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BD" w:rsidRDefault="009F19BD" w:rsidP="009F19BD">
      <w:pPr>
        <w:spacing w:line="340" w:lineRule="exact"/>
        <w:ind w:right="13"/>
        <w:contextualSpacing/>
        <w:jc w:val="both"/>
        <w:rPr>
          <w:rFonts w:eastAsia="Calibri"/>
          <w:sz w:val="24"/>
          <w:szCs w:val="24"/>
          <w:lang w:val="pt-BR"/>
        </w:rPr>
      </w:pPr>
    </w:p>
    <w:p w:rsidR="009F19BD" w:rsidRDefault="009F19BD" w:rsidP="00AA016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jc w:val="center"/>
        <w:rPr>
          <w:b/>
          <w:bCs/>
          <w:color w:val="000000"/>
          <w:sz w:val="24"/>
          <w:szCs w:val="24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t>ANEXO VII</w:t>
      </w:r>
      <w:r w:rsidR="009648DA">
        <w:rPr>
          <w:b/>
          <w:bCs/>
          <w:color w:val="000000"/>
          <w:sz w:val="24"/>
          <w:szCs w:val="24"/>
          <w:lang w:val="pt-BR"/>
        </w:rPr>
        <w:t>I</w:t>
      </w:r>
    </w:p>
    <w:p w:rsidR="009F19BD" w:rsidRDefault="009648DA" w:rsidP="00D10367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jc w:val="center"/>
        <w:rPr>
          <w:bCs/>
        </w:rPr>
      </w:pPr>
      <w:r>
        <w:rPr>
          <w:b/>
          <w:bCs/>
          <w:color w:val="000000"/>
          <w:sz w:val="24"/>
          <w:szCs w:val="24"/>
          <w:lang w:val="pt-BR"/>
        </w:rPr>
        <w:t>FORMULÁRIO PARA PUBLICAÇÃO DO RESULTADO DOS RELATOS DE MOTIVOS</w:t>
      </w:r>
    </w:p>
    <w:p w:rsidR="00D63431" w:rsidRDefault="00D63431" w:rsidP="00D63431">
      <w:pPr>
        <w:spacing w:line="360" w:lineRule="auto"/>
        <w:rPr>
          <w:b/>
          <w:color w:val="000000"/>
          <w:sz w:val="24"/>
          <w:szCs w:val="24"/>
          <w:lang w:val="pt-BR"/>
        </w:rPr>
      </w:pPr>
    </w:p>
    <w:p w:rsidR="00D63431" w:rsidRPr="00D63431" w:rsidRDefault="00D63431" w:rsidP="00D63431">
      <w:pPr>
        <w:spacing w:line="360" w:lineRule="auto"/>
        <w:rPr>
          <w:b/>
          <w:color w:val="000000"/>
          <w:sz w:val="24"/>
          <w:szCs w:val="24"/>
          <w:lang w:val="pt-BR"/>
        </w:rPr>
      </w:pPr>
      <w:r w:rsidRPr="00D63431">
        <w:rPr>
          <w:b/>
          <w:color w:val="000000"/>
          <w:sz w:val="24"/>
          <w:szCs w:val="24"/>
          <w:lang w:val="pt-BR"/>
        </w:rPr>
        <w:t>C</w:t>
      </w:r>
      <w:r w:rsidR="005C0313">
        <w:rPr>
          <w:b/>
          <w:color w:val="000000"/>
          <w:sz w:val="24"/>
          <w:szCs w:val="24"/>
          <w:lang w:val="pt-BR"/>
        </w:rPr>
        <w:t xml:space="preserve">ampus Universitário de </w:t>
      </w:r>
      <w:bookmarkStart w:id="0" w:name="_GoBack"/>
      <w:bookmarkEnd w:id="0"/>
      <w:r w:rsidRPr="00D63431">
        <w:rPr>
          <w:b/>
          <w:color w:val="000000"/>
          <w:sz w:val="24"/>
          <w:szCs w:val="24"/>
          <w:lang w:val="pt-BR"/>
        </w:rPr>
        <w:t>___________________________</w:t>
      </w:r>
    </w:p>
    <w:p w:rsidR="00D63431" w:rsidRPr="00D63431" w:rsidRDefault="00D63431" w:rsidP="00D63431">
      <w:pPr>
        <w:spacing w:line="360" w:lineRule="auto"/>
        <w:rPr>
          <w:b/>
          <w:color w:val="000000"/>
          <w:sz w:val="24"/>
          <w:szCs w:val="24"/>
          <w:lang w:val="pt-BR"/>
        </w:rPr>
      </w:pPr>
      <w:r w:rsidRPr="00D63431">
        <w:rPr>
          <w:b/>
          <w:color w:val="000000"/>
          <w:sz w:val="24"/>
          <w:szCs w:val="24"/>
          <w:lang w:val="pt-BR"/>
        </w:rPr>
        <w:t>Curso de ____________________________</w:t>
      </w:r>
    </w:p>
    <w:tbl>
      <w:tblPr>
        <w:tblW w:w="0" w:type="auto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4"/>
        <w:gridCol w:w="1991"/>
        <w:gridCol w:w="2001"/>
        <w:gridCol w:w="1682"/>
      </w:tblGrid>
      <w:tr w:rsidR="00473F01" w:rsidRPr="00D63431" w:rsidTr="00473F01">
        <w:trPr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01" w:rsidRPr="00091005" w:rsidRDefault="00473F01" w:rsidP="00926C21">
            <w:pPr>
              <w:jc w:val="both"/>
              <w:rPr>
                <w:b/>
                <w:sz w:val="24"/>
                <w:szCs w:val="24"/>
              </w:rPr>
            </w:pPr>
            <w:r w:rsidRPr="00091005">
              <w:rPr>
                <w:b/>
                <w:sz w:val="24"/>
                <w:szCs w:val="24"/>
              </w:rPr>
              <w:t xml:space="preserve">NOME DO </w:t>
            </w:r>
            <w:r w:rsidR="00926C21">
              <w:rPr>
                <w:b/>
                <w:sz w:val="24"/>
                <w:szCs w:val="24"/>
              </w:rPr>
              <w:t>DISCENTE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F01" w:rsidRDefault="00473F01" w:rsidP="00806C7E">
            <w:pPr>
              <w:spacing w:line="36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Ingresso</w:t>
            </w:r>
          </w:p>
          <w:p w:rsidR="00473F01" w:rsidRPr="00D63431" w:rsidRDefault="00473F01" w:rsidP="00D63431">
            <w:pPr>
              <w:spacing w:line="36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(conforme publicado no edital 002/2015-PROEG)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01" w:rsidRDefault="00473F01" w:rsidP="00806C7E">
            <w:pPr>
              <w:spacing w:line="36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Situação</w:t>
            </w:r>
          </w:p>
          <w:p w:rsidR="00473F01" w:rsidRPr="00473F01" w:rsidRDefault="00473F01" w:rsidP="00806C7E">
            <w:pPr>
              <w:spacing w:line="36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473F01">
              <w:rPr>
                <w:b/>
                <w:sz w:val="24"/>
                <w:szCs w:val="24"/>
                <w:lang w:val="pt-BR"/>
              </w:rPr>
              <w:t>(preencher de acordo com as situações abaixo especificadas)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01" w:rsidRDefault="00DF1DE2" w:rsidP="00DF1DE2">
            <w:pPr>
              <w:spacing w:line="36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Prazo concedido para integralização do curso*</w:t>
            </w:r>
          </w:p>
        </w:tc>
      </w:tr>
      <w:tr w:rsidR="00473F01" w:rsidRPr="00091005" w:rsidTr="00473F01">
        <w:trPr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01" w:rsidRPr="00091005" w:rsidRDefault="00473F01" w:rsidP="00806C7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91005">
              <w:rPr>
                <w:b/>
                <w:sz w:val="24"/>
                <w:szCs w:val="24"/>
              </w:rPr>
              <w:t>FULANO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01" w:rsidRPr="00091005" w:rsidRDefault="00473F01" w:rsidP="00806C7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01" w:rsidRPr="00091005" w:rsidRDefault="00EA084F" w:rsidP="00806C7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01" w:rsidRPr="00091005" w:rsidRDefault="00EA084F" w:rsidP="00806C7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2017/1</w:t>
            </w:r>
          </w:p>
        </w:tc>
      </w:tr>
      <w:tr w:rsidR="00473F01" w:rsidRPr="00091005" w:rsidTr="00473F01">
        <w:trPr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01" w:rsidRPr="00091005" w:rsidRDefault="00473F01" w:rsidP="00806C7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91005">
              <w:rPr>
                <w:b/>
                <w:sz w:val="24"/>
                <w:szCs w:val="24"/>
              </w:rPr>
              <w:t>BELTRANO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01" w:rsidRPr="00091005" w:rsidRDefault="00473F01" w:rsidP="00806C7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01" w:rsidRPr="00091005" w:rsidRDefault="00EA084F" w:rsidP="00806C7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01" w:rsidRPr="00091005" w:rsidRDefault="00EA084F" w:rsidP="00806C7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2016/2</w:t>
            </w:r>
          </w:p>
        </w:tc>
      </w:tr>
      <w:tr w:rsidR="00473F01" w:rsidRPr="00091005" w:rsidTr="00473F01">
        <w:trPr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F01" w:rsidRPr="00091005" w:rsidRDefault="00473F01" w:rsidP="00806C7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091005">
              <w:rPr>
                <w:b/>
                <w:sz w:val="24"/>
                <w:szCs w:val="24"/>
              </w:rPr>
              <w:t>CICLANO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01" w:rsidRPr="00091005" w:rsidRDefault="00473F01" w:rsidP="00806C7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01" w:rsidRPr="00091005" w:rsidRDefault="00EA084F" w:rsidP="00806C7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01" w:rsidRPr="00091005" w:rsidRDefault="00EA084F" w:rsidP="00806C7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2016/1</w:t>
            </w:r>
          </w:p>
        </w:tc>
      </w:tr>
    </w:tbl>
    <w:p w:rsidR="00D63431" w:rsidRPr="00091005" w:rsidRDefault="00D63431" w:rsidP="00D63431">
      <w:pPr>
        <w:rPr>
          <w:sz w:val="24"/>
          <w:szCs w:val="24"/>
        </w:rPr>
      </w:pPr>
    </w:p>
    <w:p w:rsidR="00D63431" w:rsidRDefault="00D63431" w:rsidP="00D63431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:rsidR="00D63431" w:rsidRDefault="00D63431" w:rsidP="00D63431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091005">
        <w:rPr>
          <w:rFonts w:eastAsia="Calibri"/>
          <w:sz w:val="24"/>
          <w:szCs w:val="24"/>
        </w:rPr>
        <w:t xml:space="preserve">As </w:t>
      </w:r>
      <w:proofErr w:type="spellStart"/>
      <w:r w:rsidRPr="00091005">
        <w:rPr>
          <w:rFonts w:eastAsia="Calibri"/>
          <w:sz w:val="24"/>
          <w:szCs w:val="24"/>
        </w:rPr>
        <w:t>situações</w:t>
      </w:r>
      <w:proofErr w:type="spellEnd"/>
      <w:r w:rsidRPr="00091005">
        <w:rPr>
          <w:rFonts w:eastAsia="Calibri"/>
          <w:sz w:val="24"/>
          <w:szCs w:val="24"/>
        </w:rPr>
        <w:t xml:space="preserve"> </w:t>
      </w:r>
      <w:proofErr w:type="spellStart"/>
      <w:r w:rsidRPr="00091005">
        <w:rPr>
          <w:rFonts w:eastAsia="Calibri"/>
          <w:sz w:val="24"/>
          <w:szCs w:val="24"/>
        </w:rPr>
        <w:t>são</w:t>
      </w:r>
      <w:proofErr w:type="spellEnd"/>
      <w:r w:rsidRPr="00091005">
        <w:rPr>
          <w:rFonts w:eastAsia="Calibri"/>
          <w:sz w:val="24"/>
          <w:szCs w:val="24"/>
        </w:rPr>
        <w:t>:</w:t>
      </w:r>
    </w:p>
    <w:p w:rsidR="00576083" w:rsidRDefault="00EA3DB5" w:rsidP="00D27CE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 w:right="13"/>
        <w:jc w:val="both"/>
        <w:rPr>
          <w:rFonts w:eastAsia="Calibri"/>
          <w:sz w:val="24"/>
          <w:szCs w:val="24"/>
          <w:lang w:val="pt-BR"/>
        </w:rPr>
      </w:pPr>
      <w:r w:rsidRPr="00576083">
        <w:rPr>
          <w:rFonts w:eastAsia="Calibri"/>
          <w:sz w:val="24"/>
          <w:szCs w:val="24"/>
          <w:lang w:val="pt-BR"/>
        </w:rPr>
        <w:t>R</w:t>
      </w:r>
      <w:r w:rsidR="00576083" w:rsidRPr="00576083">
        <w:rPr>
          <w:rFonts w:eastAsia="Calibri"/>
          <w:sz w:val="24"/>
          <w:szCs w:val="24"/>
          <w:lang w:val="pt-BR"/>
        </w:rPr>
        <w:t>elato de motivos acatado</w:t>
      </w:r>
    </w:p>
    <w:p w:rsidR="00576083" w:rsidRDefault="00EA3DB5" w:rsidP="00D27CE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 w:right="13"/>
        <w:jc w:val="both"/>
        <w:rPr>
          <w:rFonts w:eastAsia="Calibri"/>
          <w:sz w:val="24"/>
          <w:szCs w:val="24"/>
          <w:lang w:val="pt-BR"/>
        </w:rPr>
      </w:pPr>
      <w:r w:rsidRPr="00576083">
        <w:rPr>
          <w:rFonts w:eastAsia="Calibri"/>
          <w:sz w:val="24"/>
          <w:szCs w:val="24"/>
          <w:lang w:val="pt-BR"/>
        </w:rPr>
        <w:t>R</w:t>
      </w:r>
      <w:r w:rsidR="00576083" w:rsidRPr="00576083">
        <w:rPr>
          <w:rFonts w:eastAsia="Calibri"/>
          <w:sz w:val="24"/>
          <w:szCs w:val="24"/>
          <w:lang w:val="pt-BR"/>
        </w:rPr>
        <w:t>elato de motivos não acatado</w:t>
      </w:r>
      <w:r w:rsidR="00926C21" w:rsidRPr="00576083">
        <w:rPr>
          <w:rFonts w:eastAsia="Calibri"/>
          <w:sz w:val="24"/>
          <w:szCs w:val="24"/>
          <w:lang w:val="pt-BR"/>
        </w:rPr>
        <w:t xml:space="preserve">, devido a </w:t>
      </w:r>
      <w:proofErr w:type="gramStart"/>
      <w:r w:rsidR="00926C21" w:rsidRPr="00576083">
        <w:rPr>
          <w:rFonts w:eastAsia="Calibri"/>
          <w:sz w:val="24"/>
          <w:szCs w:val="24"/>
          <w:lang w:val="pt-BR"/>
        </w:rPr>
        <w:t>_________________________</w:t>
      </w:r>
      <w:proofErr w:type="gramEnd"/>
    </w:p>
    <w:p w:rsidR="00926C21" w:rsidRPr="00576083" w:rsidRDefault="00D27CE2" w:rsidP="00D27CE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 w:right="13"/>
        <w:jc w:val="both"/>
        <w:rPr>
          <w:rFonts w:eastAsia="Calibri"/>
          <w:sz w:val="24"/>
          <w:szCs w:val="24"/>
          <w:lang w:val="pt-BR"/>
        </w:rPr>
      </w:pPr>
      <w:r w:rsidRPr="00576083">
        <w:rPr>
          <w:rFonts w:eastAsia="Calibri"/>
          <w:sz w:val="24"/>
          <w:szCs w:val="24"/>
          <w:lang w:val="pt-BR"/>
        </w:rPr>
        <w:t>Discente não apresentou relato de motivos</w:t>
      </w:r>
    </w:p>
    <w:p w:rsidR="00D27CE2" w:rsidRDefault="00D27CE2" w:rsidP="00926C2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val="pt-BR"/>
        </w:rPr>
      </w:pPr>
    </w:p>
    <w:p w:rsidR="00926C21" w:rsidRPr="00926C21" w:rsidRDefault="00926C21" w:rsidP="00926C2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val="pt-BR"/>
        </w:rPr>
      </w:pPr>
      <w:r>
        <w:rPr>
          <w:rFonts w:eastAsia="Calibri"/>
          <w:sz w:val="24"/>
          <w:szCs w:val="24"/>
          <w:lang w:val="pt-BR"/>
        </w:rPr>
        <w:t>*</w:t>
      </w:r>
      <w:r w:rsidR="00EA084F">
        <w:rPr>
          <w:rFonts w:eastAsia="Calibri"/>
          <w:sz w:val="24"/>
          <w:szCs w:val="24"/>
          <w:lang w:val="pt-BR"/>
        </w:rPr>
        <w:t xml:space="preserve">Exemplos - </w:t>
      </w:r>
      <w:r w:rsidRPr="00926C21">
        <w:rPr>
          <w:rFonts w:eastAsia="Calibri"/>
          <w:sz w:val="24"/>
          <w:szCs w:val="24"/>
          <w:lang w:val="pt-BR"/>
        </w:rPr>
        <w:t>Conforme deliberação do Colegiado de Curso</w:t>
      </w:r>
    </w:p>
    <w:p w:rsidR="00926C21" w:rsidRDefault="00926C21" w:rsidP="00D63431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4"/>
          <w:szCs w:val="24"/>
          <w:lang w:val="pt-BR"/>
        </w:rPr>
      </w:pPr>
    </w:p>
    <w:p w:rsidR="00D63431" w:rsidRPr="00D63431" w:rsidRDefault="00D63431" w:rsidP="00D63431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4"/>
          <w:szCs w:val="24"/>
          <w:lang w:val="pt-BR"/>
        </w:rPr>
      </w:pPr>
      <w:r w:rsidRPr="00D63431">
        <w:rPr>
          <w:rFonts w:eastAsia="Calibri"/>
          <w:sz w:val="24"/>
          <w:szCs w:val="24"/>
          <w:lang w:val="pt-BR"/>
        </w:rPr>
        <w:t xml:space="preserve">Deverão ser listados todos os </w:t>
      </w:r>
      <w:r w:rsidR="00576083">
        <w:rPr>
          <w:rFonts w:eastAsia="Calibri"/>
          <w:sz w:val="24"/>
          <w:szCs w:val="24"/>
          <w:lang w:val="pt-BR"/>
        </w:rPr>
        <w:t>discentes convocados pelo edital 002/2015-PROEG.</w:t>
      </w:r>
    </w:p>
    <w:p w:rsidR="00D63431" w:rsidRPr="00D63431" w:rsidRDefault="00D63431" w:rsidP="00D63431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4"/>
          <w:szCs w:val="24"/>
          <w:lang w:val="pt-BR"/>
        </w:rPr>
      </w:pPr>
    </w:p>
    <w:p w:rsidR="00D63431" w:rsidRPr="00D63431" w:rsidRDefault="00D63431" w:rsidP="00D63431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4"/>
          <w:szCs w:val="24"/>
          <w:lang w:val="pt-BR"/>
        </w:rPr>
      </w:pPr>
      <w:r w:rsidRPr="00D63431">
        <w:rPr>
          <w:rFonts w:eastAsia="Calibri"/>
          <w:sz w:val="24"/>
          <w:szCs w:val="24"/>
          <w:lang w:val="pt-BR"/>
        </w:rPr>
        <w:t xml:space="preserve">Após o preenchimento, este formulário deverá ser encaminhado à PROEG para publicação, conforme período constante do cronograma do edital - endereço proeg.editais@unemat.br. </w:t>
      </w:r>
    </w:p>
    <w:p w:rsidR="009F19BD" w:rsidRDefault="009F19BD" w:rsidP="009F19BD">
      <w:pPr>
        <w:rPr>
          <w:lang w:val="pt-BR"/>
        </w:rPr>
      </w:pPr>
    </w:p>
    <w:p w:rsidR="005E57CB" w:rsidRPr="009F19BD" w:rsidRDefault="005E57CB">
      <w:pPr>
        <w:rPr>
          <w:lang w:val="pt-BR"/>
        </w:rPr>
      </w:pPr>
    </w:p>
    <w:sectPr w:rsidR="005E57CB" w:rsidRPr="009F19B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46" w:rsidRDefault="00BF2646" w:rsidP="00BF2646">
      <w:r>
        <w:separator/>
      </w:r>
    </w:p>
  </w:endnote>
  <w:endnote w:type="continuationSeparator" w:id="0">
    <w:p w:rsidR="00BF2646" w:rsidRDefault="00BF2646" w:rsidP="00BF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1" w:type="dxa"/>
      <w:jc w:val="center"/>
      <w:tblInd w:w="-2052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39"/>
      <w:gridCol w:w="3402"/>
    </w:tblGrid>
    <w:tr w:rsidR="00BF2646" w:rsidRPr="003F2355" w:rsidTr="00DF260C">
      <w:trPr>
        <w:trHeight w:val="964"/>
        <w:jc w:val="center"/>
      </w:trPr>
      <w:tc>
        <w:tcPr>
          <w:tcW w:w="6039" w:type="dxa"/>
          <w:tcBorders>
            <w:right w:val="single" w:sz="4" w:space="0" w:color="000000"/>
          </w:tcBorders>
        </w:tcPr>
        <w:p w:rsidR="00BF2646" w:rsidRPr="003F2355" w:rsidRDefault="00BF2646" w:rsidP="00DF260C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sz w:val="18"/>
              <w:szCs w:val="18"/>
              <w:lang w:val="pt-BR"/>
            </w:rPr>
          </w:pPr>
          <w:proofErr w:type="spellStart"/>
          <w:r w:rsidRPr="003F2355">
            <w:rPr>
              <w:rFonts w:ascii="Arial" w:eastAsia="Calibri" w:hAnsi="Arial" w:cs="Arial"/>
              <w:b/>
              <w:sz w:val="18"/>
              <w:szCs w:val="18"/>
              <w:lang w:val="pt-BR"/>
            </w:rPr>
            <w:t>Pró-Reitoria</w:t>
          </w:r>
          <w:proofErr w:type="spellEnd"/>
          <w:r w:rsidRPr="003F2355">
            <w:rPr>
              <w:rFonts w:ascii="Arial" w:eastAsia="Calibri" w:hAnsi="Arial" w:cs="Arial"/>
              <w:b/>
              <w:sz w:val="18"/>
              <w:szCs w:val="18"/>
              <w:lang w:val="pt-BR"/>
            </w:rPr>
            <w:t xml:space="preserve"> de Ensino de Graduação - PROEG</w:t>
          </w:r>
        </w:p>
        <w:p w:rsidR="00BF2646" w:rsidRPr="003F2355" w:rsidRDefault="00BF2646" w:rsidP="00DF260C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  <w:lang w:val="pt-BR"/>
            </w:rPr>
          </w:pPr>
          <w:r w:rsidRPr="003F2355">
            <w:rPr>
              <w:rFonts w:ascii="Arial" w:eastAsia="Calibri" w:hAnsi="Arial" w:cs="Arial"/>
              <w:sz w:val="16"/>
              <w:szCs w:val="16"/>
              <w:lang w:val="pt-BR"/>
            </w:rPr>
            <w:t xml:space="preserve">Av. Tancredo Neves, 1095, CEP: </w:t>
          </w:r>
          <w:proofErr w:type="gramStart"/>
          <w:r w:rsidRPr="003F2355">
            <w:rPr>
              <w:rFonts w:ascii="Arial" w:eastAsia="Calibri" w:hAnsi="Arial" w:cs="Arial"/>
              <w:sz w:val="16"/>
              <w:szCs w:val="16"/>
              <w:lang w:val="pt-BR"/>
            </w:rPr>
            <w:t>78.200-000, Cáceres</w:t>
          </w:r>
          <w:proofErr w:type="gramEnd"/>
          <w:r w:rsidRPr="003F2355">
            <w:rPr>
              <w:rFonts w:ascii="Arial" w:eastAsia="Calibri" w:hAnsi="Arial" w:cs="Arial"/>
              <w:sz w:val="16"/>
              <w:szCs w:val="16"/>
              <w:lang w:val="pt-BR"/>
            </w:rPr>
            <w:t xml:space="preserve"> - MT</w:t>
          </w:r>
        </w:p>
        <w:p w:rsidR="00BF2646" w:rsidRPr="003F2355" w:rsidRDefault="00BF2646" w:rsidP="00DF260C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</w:rPr>
          </w:pPr>
          <w:r w:rsidRPr="003F2355">
            <w:rPr>
              <w:rFonts w:ascii="Arial" w:eastAsia="Calibri" w:hAnsi="Arial" w:cs="Arial"/>
              <w:sz w:val="16"/>
              <w:szCs w:val="16"/>
            </w:rPr>
            <w:t>Tel/PABX: (65) 32112830 - 2831</w:t>
          </w:r>
        </w:p>
        <w:p w:rsidR="00BF2646" w:rsidRPr="003F2355" w:rsidRDefault="00BF2646" w:rsidP="00DF260C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</w:rPr>
          </w:pPr>
          <w:r w:rsidRPr="003F2355">
            <w:rPr>
              <w:rFonts w:ascii="Arial" w:eastAsia="Calibri" w:hAnsi="Arial" w:cs="Arial"/>
              <w:sz w:val="16"/>
              <w:szCs w:val="16"/>
            </w:rPr>
            <w:t>www.unemat.br – Email: proeg.editais@unemat.br</w:t>
          </w:r>
        </w:p>
      </w:tc>
      <w:tc>
        <w:tcPr>
          <w:tcW w:w="3402" w:type="dxa"/>
          <w:tcBorders>
            <w:left w:val="single" w:sz="4" w:space="0" w:color="000000"/>
          </w:tcBorders>
        </w:tcPr>
        <w:p w:rsidR="00BF2646" w:rsidRPr="003F2355" w:rsidRDefault="00BF2646" w:rsidP="00DF260C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sz w:val="16"/>
              <w:szCs w:val="16"/>
              <w:lang w:val="pt-BR"/>
            </w:rPr>
          </w:pPr>
          <w:r w:rsidRPr="003F2355">
            <w:rPr>
              <w:rFonts w:ascii="Arial" w:eastAsia="Calibri" w:hAnsi="Arial" w:cs="Arial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60D1C622" wp14:editId="6AAAE31C">
                <wp:extent cx="1914525" cy="485775"/>
                <wp:effectExtent l="0" t="0" r="0" b="0"/>
                <wp:docPr id="3" name="Imagem 3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2646" w:rsidRDefault="00BF2646" w:rsidP="00BF2646">
    <w:pPr>
      <w:pStyle w:val="Rodap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46" w:rsidRDefault="00BF2646" w:rsidP="00BF2646">
      <w:r>
        <w:separator/>
      </w:r>
    </w:p>
  </w:footnote>
  <w:footnote w:type="continuationSeparator" w:id="0">
    <w:p w:rsidR="00BF2646" w:rsidRDefault="00BF2646" w:rsidP="00BF2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46" w:rsidRPr="00E81790" w:rsidRDefault="00BF2646" w:rsidP="00BF2646">
    <w:pPr>
      <w:spacing w:line="180" w:lineRule="exact"/>
      <w:ind w:right="1080"/>
      <w:jc w:val="center"/>
      <w:rPr>
        <w:rFonts w:ascii="Arial" w:eastAsia="Arial" w:hAnsi="Arial" w:cs="Arial"/>
        <w:sz w:val="17"/>
        <w:szCs w:val="17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6B5C911" wp14:editId="36EF8D56">
          <wp:simplePos x="0" y="0"/>
          <wp:positionH relativeFrom="page">
            <wp:posOffset>968375</wp:posOffset>
          </wp:positionH>
          <wp:positionV relativeFrom="page">
            <wp:posOffset>444500</wp:posOffset>
          </wp:positionV>
          <wp:extent cx="515620" cy="46926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F0DDA83" wp14:editId="718484E4">
          <wp:simplePos x="0" y="0"/>
          <wp:positionH relativeFrom="page">
            <wp:posOffset>5814060</wp:posOffset>
          </wp:positionH>
          <wp:positionV relativeFrom="page">
            <wp:posOffset>436880</wp:posOffset>
          </wp:positionV>
          <wp:extent cx="612140" cy="524510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ES</w:t>
    </w:r>
    <w:r w:rsidRPr="00E81790">
      <w:rPr>
        <w:rFonts w:ascii="Arial" w:eastAsia="Arial" w:hAnsi="Arial" w:cs="Arial"/>
        <w:b/>
        <w:spacing w:val="4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M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G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R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OSS</w:t>
    </w:r>
    <w:r w:rsidRPr="00E81790">
      <w:rPr>
        <w:rFonts w:ascii="Arial" w:eastAsia="Arial" w:hAnsi="Arial" w:cs="Arial"/>
        <w:b/>
        <w:sz w:val="17"/>
        <w:szCs w:val="17"/>
        <w:lang w:val="pt-BR"/>
      </w:rPr>
      <w:t>O</w:t>
    </w:r>
  </w:p>
  <w:p w:rsidR="00BF2646" w:rsidRDefault="00BF2646" w:rsidP="00BF2646">
    <w:pPr>
      <w:spacing w:before="1"/>
      <w:ind w:left="5" w:right="5"/>
      <w:jc w:val="center"/>
      <w:rPr>
        <w:rFonts w:ascii="Arial" w:eastAsia="Arial" w:hAnsi="Arial" w:cs="Arial"/>
        <w:b/>
        <w:sz w:val="17"/>
        <w:szCs w:val="17"/>
        <w:lang w:val="pt-BR"/>
      </w:rPr>
    </w:pP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SECRE</w:t>
    </w:r>
    <w:r w:rsidRPr="00E81790">
      <w:rPr>
        <w:rFonts w:ascii="Arial" w:eastAsia="Arial" w:hAnsi="Arial" w:cs="Arial"/>
        <w:b/>
        <w:spacing w:val="4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R</w:t>
    </w:r>
    <w:r w:rsidRPr="00E81790">
      <w:rPr>
        <w:rFonts w:ascii="Arial" w:eastAsia="Arial" w:hAnsi="Arial" w:cs="Arial"/>
        <w:b/>
        <w:spacing w:val="3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 xml:space="preserve"> 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ES</w:t>
    </w:r>
    <w:r w:rsidRPr="00E81790">
      <w:rPr>
        <w:rFonts w:ascii="Arial" w:eastAsia="Arial" w:hAnsi="Arial" w:cs="Arial"/>
        <w:b/>
        <w:spacing w:val="4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>E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 xml:space="preserve">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C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ÊNC</w:t>
    </w:r>
    <w:r w:rsidRPr="00E81790">
      <w:rPr>
        <w:rFonts w:ascii="Arial" w:eastAsia="Arial" w:hAnsi="Arial" w:cs="Arial"/>
        <w:b/>
        <w:spacing w:val="3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 xml:space="preserve"> 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ECNOLOG</w:t>
    </w:r>
    <w:r w:rsidRPr="00E81790">
      <w:rPr>
        <w:rFonts w:ascii="Arial" w:eastAsia="Arial" w:hAnsi="Arial" w:cs="Arial"/>
        <w:b/>
        <w:spacing w:val="3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A </w:t>
    </w:r>
  </w:p>
  <w:p w:rsidR="00BF2646" w:rsidRDefault="00BF2646" w:rsidP="00BF2646">
    <w:pPr>
      <w:spacing w:before="1"/>
      <w:ind w:left="5" w:right="5"/>
      <w:jc w:val="center"/>
      <w:rPr>
        <w:rFonts w:ascii="Arial" w:eastAsia="Arial" w:hAnsi="Arial" w:cs="Arial"/>
        <w:b/>
        <w:sz w:val="17"/>
        <w:szCs w:val="17"/>
        <w:lang w:val="pt-BR"/>
      </w:rPr>
    </w:pP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UN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VERS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ES</w:t>
    </w:r>
    <w:r w:rsidRPr="00E81790">
      <w:rPr>
        <w:rFonts w:ascii="Arial" w:eastAsia="Arial" w:hAnsi="Arial" w:cs="Arial"/>
        <w:b/>
        <w:spacing w:val="4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>O</w:t>
    </w:r>
    <w:r w:rsidRPr="00E81790">
      <w:rPr>
        <w:rFonts w:ascii="Arial" w:eastAsia="Arial" w:hAnsi="Arial" w:cs="Arial"/>
        <w:b/>
        <w:spacing w:val="3"/>
        <w:sz w:val="17"/>
        <w:szCs w:val="17"/>
        <w:lang w:val="pt-BR"/>
      </w:rPr>
      <w:t xml:space="preserve">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M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GROSS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</w:p>
  <w:p w:rsidR="00BF2646" w:rsidRDefault="00BF2646" w:rsidP="00BF2646">
    <w:pPr>
      <w:spacing w:before="1"/>
      <w:ind w:left="5" w:right="5"/>
      <w:jc w:val="center"/>
      <w:rPr>
        <w:rFonts w:ascii="Arial" w:eastAsia="Arial" w:hAnsi="Arial" w:cs="Arial"/>
        <w:b/>
        <w:sz w:val="17"/>
        <w:szCs w:val="17"/>
        <w:lang w:val="pt-BR"/>
      </w:rPr>
    </w:pP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PRÓ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-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RE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IT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OR</w:t>
    </w:r>
    <w:r w:rsidRPr="00E81790">
      <w:rPr>
        <w:rFonts w:ascii="Arial" w:eastAsia="Arial" w:hAnsi="Arial" w:cs="Arial"/>
        <w:b/>
        <w:spacing w:val="3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 xml:space="preserve">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ENS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N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G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R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U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ÇÃ</w:t>
    </w:r>
    <w:r w:rsidRPr="00E81790">
      <w:rPr>
        <w:rFonts w:ascii="Arial" w:eastAsia="Arial" w:hAnsi="Arial" w:cs="Arial"/>
        <w:b/>
        <w:sz w:val="17"/>
        <w:szCs w:val="17"/>
        <w:lang w:val="pt-BR"/>
      </w:rPr>
      <w:t>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37C0"/>
    <w:multiLevelType w:val="hybridMultilevel"/>
    <w:tmpl w:val="FC921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74248"/>
    <w:multiLevelType w:val="hybridMultilevel"/>
    <w:tmpl w:val="20DAA718"/>
    <w:lvl w:ilvl="0" w:tplc="2C869E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45A57"/>
    <w:multiLevelType w:val="hybridMultilevel"/>
    <w:tmpl w:val="F17CC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0C"/>
    <w:rsid w:val="002D37F8"/>
    <w:rsid w:val="0046204D"/>
    <w:rsid w:val="00473F01"/>
    <w:rsid w:val="00576083"/>
    <w:rsid w:val="005C0313"/>
    <w:rsid w:val="005E57CB"/>
    <w:rsid w:val="00926C21"/>
    <w:rsid w:val="009648DA"/>
    <w:rsid w:val="009F19BD"/>
    <w:rsid w:val="00AA0164"/>
    <w:rsid w:val="00AC117A"/>
    <w:rsid w:val="00AD2325"/>
    <w:rsid w:val="00BF2646"/>
    <w:rsid w:val="00C0120C"/>
    <w:rsid w:val="00D10367"/>
    <w:rsid w:val="00D27CE2"/>
    <w:rsid w:val="00D63431"/>
    <w:rsid w:val="00DF1DE2"/>
    <w:rsid w:val="00EA084F"/>
    <w:rsid w:val="00E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9F19BD"/>
    <w:pPr>
      <w:suppressAutoHyphens/>
      <w:spacing w:line="360" w:lineRule="auto"/>
      <w:jc w:val="both"/>
    </w:pPr>
    <w:rPr>
      <w:color w:val="000000"/>
      <w:sz w:val="24"/>
      <w:szCs w:val="24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BF26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26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BF26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6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6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646"/>
    <w:rPr>
      <w:rFonts w:ascii="Tahoma" w:eastAsia="Times New Roman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926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9F19BD"/>
    <w:pPr>
      <w:suppressAutoHyphens/>
      <w:spacing w:line="360" w:lineRule="auto"/>
      <w:jc w:val="both"/>
    </w:pPr>
    <w:rPr>
      <w:color w:val="000000"/>
      <w:sz w:val="24"/>
      <w:szCs w:val="24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BF26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26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BF26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6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6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646"/>
    <w:rPr>
      <w:rFonts w:ascii="Tahoma" w:eastAsia="Times New Roman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926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PROEG14</dc:creator>
  <cp:lastModifiedBy>PROEG14</cp:lastModifiedBy>
  <cp:revision>8</cp:revision>
  <dcterms:created xsi:type="dcterms:W3CDTF">2015-04-27T19:43:00Z</dcterms:created>
  <dcterms:modified xsi:type="dcterms:W3CDTF">2015-04-27T21:18:00Z</dcterms:modified>
</cp:coreProperties>
</file>