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A4BC9" w:rsidP="005A76FB">
      <w:pPr>
        <w:spacing w:after="0" w:line="240" w:lineRule="exact"/>
      </w:pPr>
      <w:bookmarkStart w:id="0" w:name="1"/>
      <w:bookmarkEnd w:id="0"/>
    </w:p>
    <w:p w:rsidR="005A76FB" w:rsidRPr="008D56A4" w:rsidRDefault="00767232" w:rsidP="005A76FB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5A76FB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513612">
        <w:pict>
          <v:shapetype id="_x0000_t0" o:spid="_x0000_m2056" coordsize="21600,21600" o:spt="202" path="m,l,21600r21600,l21600,xe">
            <v:stroke joinstyle="miter"/>
            <v:path gradientshapeok="t" o:connecttype="rect"/>
          </v:shapetype>
          <v:shape id="_x0000_s0" o:spid="_x0000_s2054" type="#_x0000_t0" style="position:absolute;left:0;text-align:left;margin-left:35.9pt;margin-top:30.8pt;width:770.3pt;height:531.65pt;z-index:25165772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0E270A" w:rsidRPr="002D391A" w:rsidTr="00DD695F">
                    <w:trPr>
                      <w:trHeight w:hRule="exact" w:val="44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E270A" w:rsidRPr="00DD695F" w:rsidRDefault="000E270A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29488/2018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DD695F" w:rsidRDefault="000E270A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0E270A" w:rsidRPr="00DD695F" w:rsidRDefault="000E270A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DD695F" w:rsidRDefault="000E270A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DD695F" w:rsidRDefault="000E270A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0E270A" w:rsidRPr="00DD695F" w:rsidRDefault="000E270A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R$34.999,80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DD695F" w:rsidRDefault="00C948D5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0E270A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lousa de vidro temperado espessura de </w:t>
                        </w:r>
                        <w:proofErr w:type="gramStart"/>
                        <w:r w:rsidR="000E270A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6</w:t>
                        </w:r>
                        <w:proofErr w:type="gramEnd"/>
                        <w:r w:rsidR="000E270A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mm em atendimento ao </w:t>
                        </w:r>
                        <w:r w:rsidR="005D306D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0E270A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r w:rsid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SINOP.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DD695F" w:rsidRDefault="00C948D5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5D306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</w:t>
                        </w:r>
                        <w:r w:rsidR="00C91B5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regão</w:t>
                        </w:r>
                        <w:proofErr w:type="spellEnd"/>
                        <w:r w:rsidR="00C91B5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0E270A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0E270A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009/2018 - </w:t>
                        </w:r>
                        <w:r w:rsidR="000E270A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UNEMAT </w:t>
                        </w:r>
                      </w:p>
                    </w:tc>
                  </w:tr>
                  <w:tr w:rsidR="002151EE" w:rsidRPr="002D391A" w:rsidTr="00DD695F">
                    <w:trPr>
                      <w:trHeight w:hRule="exact" w:val="63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29362/2018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088/2018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151EE" w:rsidRPr="00DD695F" w:rsidRDefault="002151EE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R$14.630,00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DD695F" w:rsidRDefault="002151EE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bebedouro industrial de 100 litros em inox, em atendimento à demanda das Unidades Aquarela das Artes e Imperial do </w:t>
                        </w:r>
                        <w:r w:rsidR="00C948D5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SINOP.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DD695F" w:rsidRDefault="00C948D5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r w:rsidR="002151EE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004/2018/</w:t>
                        </w:r>
                        <w:r w:rsid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- </w:t>
                        </w:r>
                        <w:r w:rsidR="002151EE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</w:p>
                    </w:tc>
                  </w:tr>
                  <w:tr w:rsidR="00722580" w:rsidRPr="00767232" w:rsidTr="005D306D">
                    <w:trPr>
                      <w:trHeight w:hRule="exact" w:val="487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2580" w:rsidRPr="00DD695F" w:rsidRDefault="0072258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238813/2018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DD695F" w:rsidRDefault="0072258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089/2018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2580" w:rsidRPr="00DD695F" w:rsidRDefault="00722580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DD695F" w:rsidRDefault="0072258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DD695F" w:rsidRDefault="0072258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22580" w:rsidRPr="00DD695F" w:rsidRDefault="0072258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R$142.351,50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DD695F" w:rsidRDefault="00DD695F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722580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Notebooks, para atender as necessidades da </w:t>
                        </w:r>
                        <w:r w:rsidR="005D306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r w:rsidR="00722580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025/2017-DP/MT</w:t>
                        </w:r>
                      </w:p>
                    </w:tc>
                  </w:tr>
                  <w:tr w:rsidR="00AB73FC" w:rsidRPr="00767232" w:rsidTr="00DD695F">
                    <w:trPr>
                      <w:trHeight w:hRule="exact" w:val="47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238806/2018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090/2018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R$125.000,00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DD695F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Computadores, para atender as necessidades da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</w:t>
                        </w:r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Ata </w:t>
                        </w:r>
                        <w:r w:rsidR="00AB73FC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022/2017-DP/MT</w:t>
                        </w:r>
                      </w:p>
                    </w:tc>
                  </w:tr>
                  <w:tr w:rsidR="00AB73FC" w:rsidRPr="00767232" w:rsidTr="00C91B56">
                    <w:trPr>
                      <w:trHeight w:hRule="exact" w:val="79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262674/2018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091/2018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R$150.000,00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DD695F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material permanente, (Computadores), em atendimento a demanda de substituição de equipamentos desatualizados de informática do </w:t>
                        </w: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Campus</w:t>
                        </w:r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Universitário de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JUARA.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Adesão Carona </w:t>
                        </w:r>
                        <w:r w:rsidR="00AB73FC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Ata </w:t>
                        </w: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022/2017-DP/MT</w:t>
                        </w:r>
                      </w:p>
                    </w:tc>
                  </w:tr>
                  <w:tr w:rsidR="00AB73FC" w:rsidRPr="00767232" w:rsidTr="00BE2EE5">
                    <w:trPr>
                      <w:trHeight w:hRule="exact" w:val="472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238814/2018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092/2018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R$180.000,00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DD695F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</w:t>
                        </w:r>
                        <w:proofErr w:type="spellStart"/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Nobreaks</w:t>
                        </w:r>
                        <w:proofErr w:type="spellEnd"/>
                        <w:r w:rsidR="00AB73FC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, para atender às necessidades da </w:t>
                        </w:r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UNEMAT</w:t>
                        </w:r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 018/2017-DP/MT</w:t>
                        </w:r>
                      </w:p>
                    </w:tc>
                  </w:tr>
                  <w:tr w:rsidR="00AB73FC" w:rsidRPr="00767232" w:rsidTr="005D306D">
                    <w:trPr>
                      <w:trHeight w:hRule="exact" w:val="66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254302/2018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093/2018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AB73FC" w:rsidRPr="00DD695F" w:rsidRDefault="00AB73FC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R$153.050,00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AB73FC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Materiais Permanentes de Informática (comutador de rede – Switch), para atender às necessidades da </w:t>
                        </w:r>
                        <w:r w:rsid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r w:rsidR="00AB73FC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369/2017-Prefeitura Municipal de Lucas do rio Verde/MT</w:t>
                        </w:r>
                      </w:p>
                    </w:tc>
                  </w:tr>
                  <w:tr w:rsidR="002F4ECD" w:rsidRPr="00767232" w:rsidTr="00C91B56">
                    <w:trPr>
                      <w:trHeight w:hRule="exact" w:val="68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F4ECD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238797/2018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094/2018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F4ECD" w:rsidRPr="00DD695F" w:rsidRDefault="002F4ECD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16/07/2019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F4ECD" w:rsidRPr="00DD695F" w:rsidRDefault="002F4ECD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R$369.500,00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DD695F" w:rsidRDefault="00DD695F" w:rsidP="00DD695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="002F4ECD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dos produtos de tecnologia da informação (microcomputador) para atender às necessidades da </w:t>
                        </w:r>
                        <w:r w:rsidR="00BE2EE5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DD695F" w:rsidRDefault="00BE2EE5" w:rsidP="00C91B5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Pregão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Eletronico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r w:rsidR="002F4ECD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04/2017-Prefe</w:t>
                        </w:r>
                        <w:r w:rsidR="00C91B5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itura Municipal de Rondonópolis</w:t>
                        </w: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01/2018</w:t>
                        </w:r>
                      </w:p>
                    </w:tc>
                  </w:tr>
                  <w:tr w:rsidR="00B50A17" w:rsidRPr="00DD695F" w:rsidTr="00BE2EE5">
                    <w:trPr>
                      <w:trHeight w:hRule="exact" w:val="468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187268/2018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095/2018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R$36.975,00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2413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peças e componentes de informática para o Campus Universitário de </w:t>
                        </w:r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BARRA </w:t>
                        </w:r>
                        <w:proofErr w:type="gramStart"/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DO BUGRES</w:t>
                        </w:r>
                        <w:proofErr w:type="gramEnd"/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Adesão</w:t>
                        </w:r>
                        <w:r w:rsidR="00C91B56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Carona</w:t>
                        </w:r>
                        <w:r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Ata 116/2017</w:t>
                        </w:r>
                      </w:p>
                    </w:tc>
                  </w:tr>
                  <w:tr w:rsidR="00B50A17" w:rsidRPr="00722580" w:rsidTr="00BE2EE5">
                    <w:trPr>
                      <w:trHeight w:hRule="exact" w:val="64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356786/2018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9025E0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</w:t>
                        </w:r>
                        <w:r w:rsidR="00B50A17"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96/2018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R$9.960,00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5D306D" w:rsidP="00D2413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="00B50A17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restação de serviços de notória especialização para realizar treinamento e capacitação de servidores da </w:t>
                        </w:r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E2EE5" w:rsidP="00D2413F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767232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spellStart"/>
                        <w:r w:rsidR="005D306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Inexigibilidade</w:t>
                        </w:r>
                        <w:proofErr w:type="spellEnd"/>
                        <w:r w:rsidR="005D306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="005D306D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licitação</w:t>
                        </w:r>
                        <w:proofErr w:type="spellEnd"/>
                        <w:r w:rsidR="00B50A17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009/2018</w:t>
                        </w:r>
                      </w:p>
                    </w:tc>
                  </w:tr>
                  <w:tr w:rsidR="00B50A17" w:rsidRPr="00722580" w:rsidTr="00D2413F">
                    <w:trPr>
                      <w:trHeight w:hRule="exact" w:val="66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432558/2017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097/2018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B50A17" w:rsidRPr="00DD695F" w:rsidRDefault="00B50A17" w:rsidP="00DD695F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DD695F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31/07/2019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B50A17" w:rsidRPr="00DD695F" w:rsidRDefault="00B50A17" w:rsidP="00DD695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695F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R$1.192,20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5D306D" w:rsidP="00D2413F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5D306D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="00B50A17" w:rsidRPr="00DD695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materiais permanentes para atender a demanda do PROEXT 2015 Convênio 824074/2015, executado pela </w:t>
                        </w:r>
                        <w:r w:rsidR="00D2413F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DD695F" w:rsidRDefault="005D306D" w:rsidP="00D2413F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</w:t>
                        </w:r>
                        <w:r w:rsidR="00D2413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regão</w:t>
                        </w:r>
                        <w:proofErr w:type="spellEnd"/>
                        <w:r w:rsidR="00D2413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2413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eletrônico</w:t>
                        </w:r>
                        <w:proofErr w:type="spellEnd"/>
                        <w:r w:rsidR="00D2413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50A17" w:rsidRPr="00DD695F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018/2018 - UNEMAT</w:t>
                        </w:r>
                      </w:p>
                    </w:tc>
                  </w:tr>
                  <w:tr w:rsidR="00767232" w:rsidRPr="00E83A2A" w:rsidTr="00E83A2A">
                    <w:trPr>
                      <w:trHeight w:hRule="exact" w:val="501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191343/2018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072/2017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002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10/07/2018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R$38.500,00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Fornecimento de água, coleta e trata</w:t>
                        </w:r>
                        <w:r w:rsid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mento de esgotamento sanitário.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E83A2A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Inexigibilidade de Licitação </w:t>
                        </w: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009/2017/UNEMAT</w:t>
                        </w:r>
                      </w:p>
                    </w:tc>
                  </w:tr>
                  <w:tr w:rsidR="00767232" w:rsidRPr="00722580" w:rsidTr="009309A0">
                    <w:trPr>
                      <w:trHeight w:hRule="exact" w:val="989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285855/2018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085/2017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R$27.840,00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Concessão de uso de área total, de aproximadamente 77 m² (setenta e sete metros quadrados), para fins de concessão de uso para exploração da lanchonete e restaurante universitário, no Campus Universitário de Nova </w:t>
                        </w:r>
                        <w:proofErr w:type="gramStart"/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Xavantina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E83A2A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</w:t>
                        </w:r>
                        <w:r w:rsidR="009309A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oncorrência</w:t>
                        </w:r>
                        <w:proofErr w:type="spellEnd"/>
                        <w:r w:rsidR="009309A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9309A0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pu</w:t>
                        </w:r>
                        <w:r w:rsidR="00767232"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blica</w:t>
                        </w:r>
                        <w:proofErr w:type="spellEnd"/>
                        <w:r w:rsidR="00767232"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nº 005/2017 - UNEMAT </w:t>
                        </w:r>
                      </w:p>
                    </w:tc>
                  </w:tr>
                  <w:tr w:rsidR="00767232" w:rsidRPr="00767232" w:rsidTr="009309A0">
                    <w:trPr>
                      <w:trHeight w:hRule="exact" w:val="98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345110/2018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074/2017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11/07/2019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R$ 22.493,88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Concessão real de uso onerosa de imóvel com área total de 144,00m² (cento e quarenta e quatro metros quadrados) de área construída para fins de exploração como lanchonete e restaurante no Campus Universitário, em Alta Floresta/MT. 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9309A0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Concorrência pu</w:t>
                        </w:r>
                        <w:r w:rsidR="00767232"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blica nº 001/2017 - UNEMAT</w:t>
                        </w:r>
                      </w:p>
                    </w:tc>
                  </w:tr>
                  <w:tr w:rsidR="00767232" w:rsidRPr="00767232" w:rsidTr="00D2413F">
                    <w:trPr>
                      <w:trHeight w:hRule="exact" w:val="66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319211/2018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033/2017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67232" w:rsidRPr="00E83A2A" w:rsidRDefault="00767232" w:rsidP="009309A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67232" w:rsidRPr="00E83A2A" w:rsidRDefault="00767232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R$220.500,00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9309A0" w:rsidP="009309A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309A0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="00767232"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restação de serviços de Locação de veículos para uso administrativo, para atender a demanda da Universidade 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 Estado de Mato Grosso/UNEMAT.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E83A2A" w:rsidRDefault="009309A0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Pregão Eletrônico n.º 006/2015</w:t>
                        </w:r>
                      </w:p>
                    </w:tc>
                  </w:tr>
                  <w:tr w:rsidR="00485287" w:rsidRPr="00767232" w:rsidTr="00D2413F">
                    <w:trPr>
                      <w:trHeight w:hRule="exact" w:val="66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369470/2018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086/2017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485287" w:rsidRPr="00E83A2A" w:rsidRDefault="00485287" w:rsidP="009309A0">
                        <w:pPr>
                          <w:spacing w:after="0" w:line="240" w:lineRule="auto"/>
                          <w:ind w:left="398"/>
                          <w:jc w:val="center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001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25/07/2018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25/07/2019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E83A2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R$24.000,00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E83A2A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Concessão de uso de área total, de aproximadamente 144 m² (cento e quarenta e quatro metros quadrados), para fins de concessão de uso para exploração da lanchonete e restaurante universitário, no Campus Universitário de Tangará da Serra, em Tangará da Serra/MT, na forma deste contrato e da proposta apresentada.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E83A2A" w:rsidRDefault="00485287" w:rsidP="009309A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Concorrência</w:t>
                        </w:r>
                        <w:proofErr w:type="spellEnd"/>
                        <w:r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pública</w:t>
                        </w:r>
                        <w:proofErr w:type="spellEnd"/>
                        <w:r w:rsidRPr="00E83A2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nº 007/2017 - UNEMAT</w:t>
                        </w:r>
                      </w:p>
                    </w:tc>
                  </w:tr>
                </w:tbl>
                <w:p w:rsidR="007F2893" w:rsidRPr="00103C20" w:rsidRDefault="007F2893" w:rsidP="00103C20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513612" w:rsidRPr="00513612">
        <w:pict/>
      </w:r>
      <w:r w:rsidR="00B146DF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B146DF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B146DF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B146DF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5A76FB" w:rsidRDefault="00485287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</w:pPr>
      <w:bookmarkStart w:id="1" w:name="2"/>
      <w:bookmarkEnd w:id="1"/>
      <w:r w:rsidRPr="0051361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5.9pt;margin-top:18.9pt;width:515.5pt;height:563.85pt;z-index:251658752;mso-position-horizontal-relative:page;mso-position-vertical-relative:page;v-text-anchor:middle" o:allowincell="f" filled="f" stroked="f">
            <v:textbox style="mso-next-textbox:#_x0000_s2052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3565"/>
                    <w:gridCol w:w="1970"/>
                    <w:gridCol w:w="2288"/>
                    <w:gridCol w:w="2288"/>
                  </w:tblGrid>
                  <w:tr w:rsidR="000E270A" w:rsidRPr="00AB7124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ARENA MIX COMÉRCIO E SERVIÇOS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15.337.202/0001-09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0E270A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EDUARDO GIMENES VOLPINI</w:t>
                        </w:r>
                      </w:p>
                    </w:tc>
                  </w:tr>
                  <w:tr w:rsidR="002151EE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R V FERREIRA ROCHA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25.345.598/0001-81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151EE" w:rsidRPr="00BE2EE5" w:rsidRDefault="005D306D" w:rsidP="00BE2EE5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EDUARDO GIMENES VOLPINI</w:t>
                        </w:r>
                      </w:p>
                    </w:tc>
                  </w:tr>
                  <w:tr w:rsidR="00722580" w:rsidRPr="002D391A" w:rsidTr="00727417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22580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722580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METUZALEN GONÇALVES SILVA</w:t>
                        </w:r>
                      </w:p>
                    </w:tc>
                  </w:tr>
                  <w:tr w:rsidR="00AB73FC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METUZALEN GONÇALVES SILVA</w:t>
                        </w:r>
                      </w:p>
                    </w:tc>
                  </w:tr>
                  <w:tr w:rsidR="00AB73FC" w:rsidRPr="002D391A" w:rsidTr="004A20F0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08.710.871/0001-02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JUARA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AB73FC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LEANDRO DALPIAZ</w:t>
                        </w:r>
                      </w:p>
                    </w:tc>
                  </w:tr>
                  <w:tr w:rsidR="002F4ECD" w:rsidRPr="002D391A" w:rsidTr="00FB4F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08.710.871/0001-03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METUZALEN GONÇALVES SILVA</w:t>
                        </w:r>
                      </w:p>
                    </w:tc>
                  </w:tr>
                  <w:tr w:rsidR="002F4ECD" w:rsidRPr="002D391A" w:rsidTr="00FB4F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EMPRESA GUERREIRO FILHO CHAVES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04.911.902/0001-30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METUZALEN GONÇALVES SILVA</w:t>
                        </w:r>
                      </w:p>
                    </w:tc>
                  </w:tr>
                  <w:tr w:rsidR="002F4ECD" w:rsidRPr="002D391A" w:rsidTr="00F2677E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STÚDIO COMÉRCIO ATACADISTA DE PRODUTOS DE INFORMÁTICA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Nº 08.710.871/0001-04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2F4ECD" w:rsidRPr="00BE2EE5" w:rsidRDefault="00BE2EE5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2F4ECD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METUZALEN GONÇALVES SILVA</w:t>
                        </w:r>
                      </w:p>
                    </w:tc>
                  </w:tr>
                  <w:tr w:rsidR="00B50A17" w:rsidRPr="00767232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IDEALGROUP COMÉRCIO DE PRODUTOS EIRELI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22.799.112/0001-97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BARRA DO BUGRES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FRANK WILLIAN RODRIGUES DA SILVA</w:t>
                        </w:r>
                      </w:p>
                    </w:tc>
                  </w:tr>
                  <w:tr w:rsidR="00B50A17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EXCELLER TREINAMENTOS E CONSULTORIA LTDA -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22.106.747/0001-61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D2413F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ANDERSON MARQUES DO AMARAL</w:t>
                        </w:r>
                      </w:p>
                    </w:tc>
                  </w:tr>
                  <w:tr w:rsidR="00B50A17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MEM TECNOLOGIA EIRELI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21.962.518/0001-86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D2413F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B50A17" w:rsidRPr="00BE2EE5" w:rsidRDefault="005D306D" w:rsidP="00BE2E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E2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SÉRGIO MURILO DE ANDRADE</w:t>
                        </w:r>
                      </w:p>
                    </w:tc>
                  </w:tr>
                  <w:tr w:rsidR="00767232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 xml:space="preserve">SAEE – SERVIÇO AUTÔNOMO DE ÁGUA E ESGOTO DE </w:t>
                        </w:r>
                        <w:proofErr w:type="gramStart"/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24.977.100/0001-30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SINOP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RONNIE JEFFERSON FAZOLLO.</w:t>
                        </w:r>
                      </w:p>
                    </w:tc>
                  </w:tr>
                  <w:tr w:rsidR="00767232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EMPRESA NEILIANE GOMES ALVES  00513878165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23.833.816/0001-39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NOVA XAVANTINA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KLEITON DE SOUZA CHAGAS</w:t>
                        </w:r>
                      </w:p>
                    </w:tc>
                  </w:tr>
                  <w:tr w:rsidR="00767232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JAIME A. BARELLA ME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10.980.111/0001-65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ALTO ARAGUAIA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767232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CLERINÉIA ARALDI KRUGER. </w:t>
                        </w:r>
                      </w:p>
                    </w:tc>
                  </w:tr>
                  <w:tr w:rsidR="00485287" w:rsidRPr="00B50A1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</w:pPr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  <w:lang w:val="pt-BR"/>
                          </w:rPr>
                          <w:t>LOCADORA DE VEÍCULOS CAXANGÁ LTDA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00.329.696/0001-02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9309A0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SEDE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LUCIANO ALVES BARBOSA</w:t>
                        </w:r>
                      </w:p>
                    </w:tc>
                  </w:tr>
                  <w:tr w:rsidR="00485287" w:rsidRPr="00485287" w:rsidTr="00DC0854">
                    <w:trPr>
                      <w:trHeight w:hRule="exact" w:val="696"/>
                    </w:trPr>
                    <w:tc>
                      <w:tcPr>
                        <w:tcW w:w="35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JOSÉ CARLOS SANTANA EPP</w:t>
                        </w:r>
                      </w:p>
                    </w:tc>
                    <w:tc>
                      <w:tcPr>
                        <w:tcW w:w="19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13.451.436/0001-49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TANGARÁ DA SERRA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485287" w:rsidRPr="00485287" w:rsidRDefault="00485287" w:rsidP="00485287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485287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ADRIANA RODRIGUES DOS SANTOS DE CAMPOS</w:t>
                        </w:r>
                      </w:p>
                    </w:tc>
                  </w:tr>
                </w:tbl>
                <w:p w:rsidR="007F2893" w:rsidRPr="00A474D5" w:rsidRDefault="007F2893" w:rsidP="006061B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Pr="00513612">
        <w:rPr>
          <w:noProof/>
        </w:rPr>
        <w:pict>
          <v:shapetype id="polygon1" o:spid="_x0000_m2055" coordsize="50515" o:spt="100" adj="0,,0" path="m,l,,50515,r,l50515,1000r,l,1000r,l,e">
            <v:stroke joinstyle="miter"/>
            <v:formulas/>
            <v:path o:connecttype="segments"/>
          </v:shapetype>
          <v:shape id="WS_polygon1" o:spid="_x0000_s2050" type="#polygon1" style="position:absolute;left:0;text-align:left;margin-left:41.5pt;margin-top:8.9pt;width:505.15pt;height:10pt;z-index:-251656704;mso-position-horizontal-relative:page;mso-position-vertical-relative:page" fillcolor="black" stroked="f">
            <w10:wrap anchorx="page" anchory="page"/>
          </v:shape>
        </w:pict>
      </w:r>
      <w:r w:rsidR="00513612" w:rsidRPr="00513612">
        <w:rPr>
          <w:noProof/>
        </w:rPr>
        <w:pict/>
      </w:r>
      <w:r w:rsidR="00B146DF">
        <w:rPr>
          <w:rFonts w:ascii="Arial" w:hAnsi="Arial" w:cs="Arial"/>
          <w:noProof/>
          <w:color w:val="FFFFFF"/>
          <w:sz w:val="18"/>
        </w:rPr>
        <w:t>CONTRATADA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2"/>
          <w:sz w:val="18"/>
        </w:rPr>
        <w:t>CNPJ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z w:val="18"/>
        </w:rPr>
        <w:t>CAMPUS</w:t>
      </w:r>
      <w:r w:rsidR="00B146DF">
        <w:rPr>
          <w:rFonts w:cs="Calibri"/>
          <w:color w:val="000000"/>
        </w:rPr>
        <w:tab/>
      </w:r>
      <w:r w:rsidR="00B146DF">
        <w:rPr>
          <w:rFonts w:ascii="Arial" w:hAnsi="Arial" w:cs="Arial"/>
          <w:noProof/>
          <w:color w:val="FFFFFF"/>
          <w:spacing w:val="-1"/>
          <w:sz w:val="18"/>
        </w:rPr>
        <w:t>FISCAL</w:t>
      </w:r>
    </w:p>
    <w:sectPr w:rsidR="005A76FB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C9" w:rsidRDefault="009A4BC9" w:rsidP="007F2893">
      <w:pPr>
        <w:spacing w:after="0" w:line="240" w:lineRule="auto"/>
      </w:pPr>
      <w:r>
        <w:separator/>
      </w:r>
    </w:p>
  </w:endnote>
  <w:endnote w:type="continuationSeparator" w:id="0">
    <w:p w:rsidR="009A4BC9" w:rsidRDefault="009A4BC9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C9" w:rsidRDefault="009A4BC9" w:rsidP="007F2893">
      <w:pPr>
        <w:spacing w:after="0" w:line="240" w:lineRule="auto"/>
      </w:pPr>
      <w:r>
        <w:separator/>
      </w:r>
    </w:p>
  </w:footnote>
  <w:footnote w:type="continuationSeparator" w:id="0">
    <w:p w:rsidR="009A4BC9" w:rsidRDefault="009A4BC9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413CE"/>
    <w:rsid w:val="000B4B63"/>
    <w:rsid w:val="000D03FE"/>
    <w:rsid w:val="000E270A"/>
    <w:rsid w:val="00103C20"/>
    <w:rsid w:val="00180EB5"/>
    <w:rsid w:val="001E0A4C"/>
    <w:rsid w:val="002151EE"/>
    <w:rsid w:val="00287A54"/>
    <w:rsid w:val="002928CE"/>
    <w:rsid w:val="002D391A"/>
    <w:rsid w:val="002F4ECD"/>
    <w:rsid w:val="00325E2F"/>
    <w:rsid w:val="003627E6"/>
    <w:rsid w:val="003714F4"/>
    <w:rsid w:val="00384D13"/>
    <w:rsid w:val="004356DB"/>
    <w:rsid w:val="00456068"/>
    <w:rsid w:val="004647FB"/>
    <w:rsid w:val="004757C8"/>
    <w:rsid w:val="00485287"/>
    <w:rsid w:val="004A3645"/>
    <w:rsid w:val="004E0ADD"/>
    <w:rsid w:val="00513612"/>
    <w:rsid w:val="00560030"/>
    <w:rsid w:val="005D306D"/>
    <w:rsid w:val="006061BC"/>
    <w:rsid w:val="006363AA"/>
    <w:rsid w:val="00722580"/>
    <w:rsid w:val="00767232"/>
    <w:rsid w:val="007C5815"/>
    <w:rsid w:val="007F1C1F"/>
    <w:rsid w:val="007F2893"/>
    <w:rsid w:val="00897B03"/>
    <w:rsid w:val="008C35D7"/>
    <w:rsid w:val="008D56A4"/>
    <w:rsid w:val="008F281F"/>
    <w:rsid w:val="009025E0"/>
    <w:rsid w:val="0091566C"/>
    <w:rsid w:val="00921AEE"/>
    <w:rsid w:val="009309A0"/>
    <w:rsid w:val="009708E1"/>
    <w:rsid w:val="009745BD"/>
    <w:rsid w:val="009A2F90"/>
    <w:rsid w:val="009A3F4C"/>
    <w:rsid w:val="009A4BC9"/>
    <w:rsid w:val="009D268B"/>
    <w:rsid w:val="00A474D5"/>
    <w:rsid w:val="00A62657"/>
    <w:rsid w:val="00A972D3"/>
    <w:rsid w:val="00AB7124"/>
    <w:rsid w:val="00AB73FC"/>
    <w:rsid w:val="00AB7E94"/>
    <w:rsid w:val="00AD1689"/>
    <w:rsid w:val="00B06D2A"/>
    <w:rsid w:val="00B146DF"/>
    <w:rsid w:val="00B50A17"/>
    <w:rsid w:val="00B54BA9"/>
    <w:rsid w:val="00B61A53"/>
    <w:rsid w:val="00BE2EE5"/>
    <w:rsid w:val="00BE5BE5"/>
    <w:rsid w:val="00BF4C40"/>
    <w:rsid w:val="00C31992"/>
    <w:rsid w:val="00C91B56"/>
    <w:rsid w:val="00C948D5"/>
    <w:rsid w:val="00D2413F"/>
    <w:rsid w:val="00DB5BA1"/>
    <w:rsid w:val="00DD695F"/>
    <w:rsid w:val="00E0680F"/>
    <w:rsid w:val="00E5589D"/>
    <w:rsid w:val="00E67242"/>
    <w:rsid w:val="00E83A2A"/>
    <w:rsid w:val="00EB1168"/>
    <w:rsid w:val="00F07208"/>
    <w:rsid w:val="00F37CFF"/>
    <w:rsid w:val="00F55A00"/>
    <w:rsid w:val="00FA0601"/>
    <w:rsid w:val="00FD6937"/>
    <w:rsid w:val="00F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C3F7-3963-465E-9F6E-15E06D40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17</cp:revision>
  <dcterms:created xsi:type="dcterms:W3CDTF">2018-08-07T13:02:00Z</dcterms:created>
  <dcterms:modified xsi:type="dcterms:W3CDTF">2018-08-10T14:50:00Z</dcterms:modified>
</cp:coreProperties>
</file>