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33" w:rsidRPr="0085170D" w:rsidRDefault="00627733" w:rsidP="00627733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627733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F97C64" w:rsidRPr="00F97C64" w:rsidRDefault="00F97C64" w:rsidP="00F97C64">
            <w:pPr>
              <w:spacing w:after="0"/>
              <w:rPr>
                <w:b/>
              </w:rPr>
            </w:pPr>
            <w:r w:rsidRPr="00F97C64">
              <w:rPr>
                <w:b/>
              </w:rPr>
              <w:t xml:space="preserve">ÁREA DE TECNOLOGIAS PRIORITÁRIAS DO EDITAL: </w:t>
            </w:r>
          </w:p>
          <w:p w:rsidR="00F97C64" w:rsidRDefault="00F97C64" w:rsidP="00F97C64">
            <w:pPr>
              <w:spacing w:after="0"/>
              <w:rPr>
                <w:b/>
              </w:rPr>
            </w:pPr>
            <w:r w:rsidRPr="00F97C64">
              <w:rPr>
                <w:b/>
              </w:rPr>
              <w:t>SETOR DA ÁREA DE TECNOLOGIAS PRIORITÁRIAS DO EDITAL:</w:t>
            </w:r>
          </w:p>
          <w:p w:rsidR="00627733" w:rsidRPr="0085170D" w:rsidRDefault="00627733" w:rsidP="00F97C64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Default="00627733" w:rsidP="00627733">
      <w:pPr>
        <w:spacing w:after="0"/>
        <w:rPr>
          <w:rFonts w:ascii="Times New Roman" w:hAnsi="Times New Roman"/>
        </w:rPr>
      </w:pPr>
    </w:p>
    <w:p w:rsidR="00627733" w:rsidRDefault="00627733" w:rsidP="00627733">
      <w:pPr>
        <w:spacing w:after="0" w:line="240" w:lineRule="auto"/>
        <w:rPr>
          <w:rFonts w:ascii="Times New Roman" w:hAnsi="Times New Roman"/>
        </w:rPr>
      </w:pPr>
    </w:p>
    <w:sectPr w:rsidR="00627733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22" w:rsidRDefault="00352E22" w:rsidP="00BF0E44">
      <w:pPr>
        <w:spacing w:after="0" w:line="240" w:lineRule="auto"/>
      </w:pPr>
      <w:r>
        <w:separator/>
      </w:r>
    </w:p>
  </w:endnote>
  <w:endnote w:type="continuationSeparator" w:id="1">
    <w:p w:rsidR="00352E22" w:rsidRDefault="00352E22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22" w:rsidRDefault="00352E22" w:rsidP="00BF0E44">
      <w:pPr>
        <w:spacing w:after="0" w:line="240" w:lineRule="auto"/>
      </w:pPr>
      <w:r>
        <w:separator/>
      </w:r>
    </w:p>
  </w:footnote>
  <w:footnote w:type="continuationSeparator" w:id="1">
    <w:p w:rsidR="00352E22" w:rsidRDefault="00352E22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INICIAÇÃO CIENTÍFICA</w:t>
    </w:r>
  </w:p>
  <w:p w:rsidR="001F306C" w:rsidRDefault="001F306C" w:rsidP="002420FB">
    <w:pPr>
      <w:pStyle w:val="Cabealho"/>
      <w:jc w:val="center"/>
    </w:pPr>
    <w:r>
      <w:rPr>
        <w:b/>
        <w:sz w:val="20"/>
        <w:szCs w:val="20"/>
      </w:rPr>
      <w:t>DIRETORIA DE GESTÃO DE INOVAÇÃO TECNOLÓGICA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0AC"/>
    <w:rsid w:val="00192A23"/>
    <w:rsid w:val="001A12DC"/>
    <w:rsid w:val="001B3AB5"/>
    <w:rsid w:val="001B7647"/>
    <w:rsid w:val="001C5128"/>
    <w:rsid w:val="001E0361"/>
    <w:rsid w:val="001F0627"/>
    <w:rsid w:val="001F2CC6"/>
    <w:rsid w:val="001F2EE1"/>
    <w:rsid w:val="001F306C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2E22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27733"/>
    <w:rsid w:val="00630684"/>
    <w:rsid w:val="006318A9"/>
    <w:rsid w:val="006326A2"/>
    <w:rsid w:val="00636243"/>
    <w:rsid w:val="00645045"/>
    <w:rsid w:val="0065327B"/>
    <w:rsid w:val="00660C35"/>
    <w:rsid w:val="00675742"/>
    <w:rsid w:val="00690239"/>
    <w:rsid w:val="006911EC"/>
    <w:rsid w:val="006978B7"/>
    <w:rsid w:val="006A4206"/>
    <w:rsid w:val="006A4FF9"/>
    <w:rsid w:val="006B1224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7653E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33835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AF3B28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C696C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479B2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E35B0"/>
    <w:rsid w:val="00DF1F55"/>
    <w:rsid w:val="00DF3E0D"/>
    <w:rsid w:val="00E0063C"/>
    <w:rsid w:val="00E1061D"/>
    <w:rsid w:val="00E1232D"/>
    <w:rsid w:val="00E323B5"/>
    <w:rsid w:val="00E35309"/>
    <w:rsid w:val="00E40BD8"/>
    <w:rsid w:val="00E501CC"/>
    <w:rsid w:val="00E67548"/>
    <w:rsid w:val="00E741C7"/>
    <w:rsid w:val="00E80638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06CC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97C6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11</cp:revision>
  <cp:lastPrinted>2013-06-10T14:43:00Z</cp:lastPrinted>
  <dcterms:created xsi:type="dcterms:W3CDTF">2020-05-25T13:36:00Z</dcterms:created>
  <dcterms:modified xsi:type="dcterms:W3CDTF">2020-05-25T14:12:00Z</dcterms:modified>
</cp:coreProperties>
</file>