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/>
        </w:rPr>
      </w:pPr>
    </w:p>
    <w:p>
      <w:pPr>
        <w:pStyle w:val="9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DECLARAÇÃO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Declaramos, para os devidos fins, que foram realizadas as correções sugeridas pela banca examinadora referente a dissertação de Mestrado do(a) Pós-Graduando(a) </w:t>
      </w:r>
      <w:r>
        <w:rPr>
          <w:rFonts w:ascii="Times New Roman" w:hAnsi="Times New Roman"/>
          <w:sz w:val="24"/>
          <w:szCs w:val="24"/>
          <w:highlight w:val="yellow"/>
        </w:rPr>
        <w:t>xxxxxx</w:t>
      </w:r>
      <w:r>
        <w:rPr>
          <w:rFonts w:ascii="Times New Roman" w:hAnsi="Times New Roman"/>
          <w:sz w:val="24"/>
          <w:szCs w:val="24"/>
        </w:rPr>
        <w:t>, intitulada “</w:t>
      </w:r>
      <w:r>
        <w:rPr>
          <w:rFonts w:ascii="Times New Roman" w:hAnsi="Times New Roman"/>
          <w:sz w:val="24"/>
          <w:szCs w:val="24"/>
          <w:highlight w:val="yellow"/>
        </w:rPr>
        <w:t>xxxxxxx</w:t>
      </w:r>
      <w:r>
        <w:rPr>
          <w:rFonts w:ascii="Times New Roman" w:hAnsi="Times New Roman"/>
          <w:sz w:val="24"/>
          <w:szCs w:val="24"/>
        </w:rPr>
        <w:t xml:space="preserve">”, em sessão realizada no dia </w:t>
      </w:r>
      <w:r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  <w:highlight w:val="yellow"/>
        </w:rPr>
        <w:t>xxxxx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  <w:highlight w:val="yellow"/>
        </w:rPr>
        <w:t>xxxx</w:t>
      </w:r>
      <w:r>
        <w:rPr>
          <w:rFonts w:ascii="Times New Roman" w:hAnsi="Times New Roman"/>
          <w:sz w:val="24"/>
          <w:szCs w:val="24"/>
        </w:rPr>
        <w:t xml:space="preserve">, as </w:t>
      </w:r>
      <w:r>
        <w:rPr>
          <w:rFonts w:ascii="Times New Roman" w:hAnsi="Times New Roman"/>
          <w:sz w:val="24"/>
          <w:szCs w:val="24"/>
          <w:highlight w:val="yellow"/>
        </w:rPr>
        <w:t>xx</w:t>
      </w:r>
      <w:r>
        <w:rPr>
          <w:rFonts w:ascii="Times New Roman" w:hAnsi="Times New Roman"/>
          <w:sz w:val="24"/>
          <w:szCs w:val="24"/>
        </w:rPr>
        <w:t xml:space="preserve">hs, na sala do mestrado do Programa de Pós-Graduação em Genética e Melhoramento de Plantas da Universidade do Estado de Mato Grosso,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xxxxxxx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pós-graduando</w:t>
      </w: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>
      <w:pPr>
        <w:pStyle w:val="18"/>
        <w:tabs>
          <w:tab w:val="left" w:pos="5103"/>
          <w:tab w:val="left" w:pos="6663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Nome do orientador</w:t>
      </w:r>
    </w:p>
    <w:sectPr>
      <w:headerReference r:id="rId5" w:type="default"/>
      <w:footerReference r:id="rId6" w:type="default"/>
      <w:pgSz w:w="11906" w:h="16838"/>
      <w:pgMar w:top="1857" w:right="1701" w:bottom="178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ller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0" w:rightFromText="180" w:vertAnchor="page" w:horzAnchor="page" w:tblpX="969" w:tblpY="15241"/>
      <w:tblOverlap w:val="never"/>
      <w:tblW w:w="10403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254"/>
      <w:gridCol w:w="414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0" w:hRule="atLeast"/>
      </w:trPr>
      <w:tc>
        <w:tcPr>
          <w:tcW w:w="6254" w:type="dxa"/>
          <w:tcBorders>
            <w:right w:val="single" w:color="000000" w:sz="4" w:space="0"/>
          </w:tcBorders>
        </w:tcPr>
        <w:p>
          <w:pPr>
            <w:pStyle w:val="11"/>
            <w:ind w:left="557"/>
            <w:jc w:val="both"/>
            <w:rPr>
              <w:rFonts w:ascii="Trebuchet MS" w:hAnsi="Trebuchet MS" w:cstheme="minorHAnsi"/>
              <w:sz w:val="16"/>
              <w:szCs w:val="16"/>
            </w:rPr>
          </w:pPr>
          <w:r>
            <w:rPr>
              <w:rFonts w:ascii="Trebuchet MS" w:hAnsi="Trebuchet MS" w:cstheme="minorHAnsi"/>
              <w:sz w:val="16"/>
              <w:szCs w:val="16"/>
            </w:rPr>
            <w:t>Programa de Pós-Graduação em Genética e Melhoramento de Plantas</w:t>
          </w:r>
        </w:p>
        <w:p>
          <w:pPr>
            <w:pStyle w:val="11"/>
            <w:ind w:left="557"/>
            <w:jc w:val="both"/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</w:pP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Av. Inácio Bittencourt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,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6967-E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, Jardim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Aeroporto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 –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Tangará da Serra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-MT</w:t>
          </w:r>
          <w:r>
            <w:rPr>
              <w:rFonts w:ascii="Trebuchet MS" w:hAnsi="Trebuchet MS" w:eastAsia="Aller" w:cstheme="minorHAnsi"/>
              <w:sz w:val="16"/>
              <w:szCs w:val="16"/>
            </w:rPr>
            <w:br w:type="textWrapping"/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CEP: 78.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300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-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 xml:space="preserve">970 </w:t>
          </w:r>
          <w:r>
            <w:rPr>
              <w:rFonts w:ascii="Trebuchet MS" w:hAnsi="Trebuchet MS" w:eastAsia="Aller" w:cstheme="minorHAnsi"/>
              <w:sz w:val="16"/>
              <w:szCs w:val="16"/>
            </w:rPr>
            <w:t xml:space="preserve"> 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 xml:space="preserve">Caixa Postal </w:t>
          </w:r>
          <w:r>
            <w:rPr>
              <w:rFonts w:hint="default" w:ascii="Trebuchet MS" w:hAnsi="Trebuchet MS" w:eastAsia="Aller" w:cstheme="minorHAnsi"/>
              <w:sz w:val="16"/>
              <w:szCs w:val="16"/>
              <w:shd w:val="clear" w:color="auto" w:fill="FFFFFF"/>
              <w:lang w:val="pt-BR"/>
            </w:rPr>
            <w:t>287</w:t>
          </w:r>
          <w:r>
            <w:rPr>
              <w:rFonts w:ascii="Trebuchet MS" w:hAnsi="Trebuchet MS" w:eastAsia="Aller" w:cstheme="minorHAnsi"/>
              <w:sz w:val="16"/>
              <w:szCs w:val="16"/>
            </w:rPr>
            <w:t xml:space="preserve"> T</w:t>
          </w:r>
          <w:r>
            <w:rPr>
              <w:rFonts w:ascii="Trebuchet MS" w:hAnsi="Trebuchet MS" w:eastAsia="Aller" w:cstheme="minorHAnsi"/>
              <w:sz w:val="16"/>
              <w:szCs w:val="16"/>
              <w:shd w:val="clear" w:color="auto" w:fill="FFFFFF"/>
            </w:rPr>
            <w:t>elefone </w:t>
          </w:r>
          <w:r>
            <w:rPr>
              <w:u w:val="none"/>
            </w:rPr>
            <w:fldChar w:fldCharType="begin"/>
          </w:r>
          <w:r>
            <w:rPr>
              <w:u w:val="none"/>
            </w:rPr>
            <w:instrText xml:space="preserve"> HYPERLINK </w:instrText>
          </w:r>
          <w:r>
            <w:rPr>
              <w:u w:val="none"/>
            </w:rPr>
            <w:fldChar w:fldCharType="separate"/>
          </w:r>
          <w:r>
            <w:rPr>
              <w:rStyle w:val="6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t>(6</w:t>
          </w:r>
          <w:r>
            <w:rPr>
              <w:rStyle w:val="6"/>
              <w:rFonts w:hint="default"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  <w:lang w:val="pt-BR"/>
            </w:rPr>
            <w:t>5</w:t>
          </w:r>
          <w:r>
            <w:rPr>
              <w:rStyle w:val="6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t xml:space="preserve">) </w:t>
          </w:r>
          <w:r>
            <w:rPr>
              <w:rStyle w:val="6"/>
              <w:rFonts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</w:rPr>
            <w:fldChar w:fldCharType="end"/>
          </w:r>
          <w:r>
            <w:rPr>
              <w:rStyle w:val="6"/>
              <w:rFonts w:hint="default" w:ascii="Trebuchet MS" w:hAnsi="Trebuchet MS" w:eastAsia="Aller" w:cstheme="minorHAnsi"/>
              <w:color w:val="auto"/>
              <w:sz w:val="16"/>
              <w:szCs w:val="16"/>
              <w:u w:val="none"/>
              <w:shd w:val="clear" w:color="auto" w:fill="FFFFFF"/>
              <w:lang w:val="pt-BR"/>
            </w:rPr>
            <w:t>3311-4966</w:t>
          </w:r>
        </w:p>
        <w:p>
          <w:pPr>
            <w:pStyle w:val="11"/>
            <w:tabs>
              <w:tab w:val="right" w:pos="6038"/>
              <w:tab w:val="clear" w:pos="8504"/>
            </w:tabs>
            <w:ind w:left="557"/>
            <w:jc w:val="both"/>
            <w:rPr>
              <w:rFonts w:ascii="Trebuchet MS" w:hAnsi="Trebuchet MS" w:cstheme="minorHAnsi"/>
              <w:sz w:val="16"/>
              <w:szCs w:val="16"/>
              <w:lang w:val="fr-FR"/>
            </w:rPr>
          </w:pPr>
          <w:r>
            <w:rPr>
              <w:rFonts w:ascii="Trebuchet MS" w:hAnsi="Trebuchet MS" w:cstheme="minorHAnsi"/>
              <w:i/>
              <w:sz w:val="16"/>
              <w:szCs w:val="16"/>
              <w:lang w:val="fr-FR"/>
            </w:rPr>
            <w:t>Internet : www.unemat.br/prppg/pgmp – Email : pgmp@unemat.br</w:t>
          </w:r>
          <w:r>
            <w:rPr>
              <w:rFonts w:ascii="Trebuchet MS" w:hAnsi="Trebuchet MS" w:cstheme="minorHAnsi"/>
              <w:i/>
              <w:sz w:val="16"/>
              <w:szCs w:val="16"/>
              <w:lang w:val="fr-FR"/>
            </w:rPr>
            <w:tab/>
          </w:r>
        </w:p>
      </w:tc>
      <w:tc>
        <w:tcPr>
          <w:tcW w:w="4149" w:type="dxa"/>
          <w:tcBorders>
            <w:left w:val="single" w:color="000000" w:sz="4" w:space="0"/>
          </w:tcBorders>
        </w:tcPr>
        <w:p>
          <w:pPr>
            <w:pStyle w:val="11"/>
            <w:jc w:val="center"/>
            <w:rPr>
              <w:rFonts w:ascii="Trebuchet MS" w:hAnsi="Trebuchet MS" w:cstheme="minorHAnsi"/>
              <w:sz w:val="16"/>
              <w:szCs w:val="16"/>
              <w:lang w:val="en-US"/>
            </w:rPr>
          </w:pPr>
          <w:r>
            <w:rPr>
              <w:rFonts w:ascii="Trebuchet MS" w:hAnsi="Trebuchet MS" w:cstheme="minorHAnsi"/>
              <w:sz w:val="16"/>
              <w:szCs w:val="16"/>
            </w:rPr>
            <w:drawing>
              <wp:inline distT="0" distB="0" distL="0" distR="0">
                <wp:extent cx="2060575" cy="628015"/>
                <wp:effectExtent l="0" t="0" r="15875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57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0</wp:posOffset>
          </wp:positionH>
          <wp:positionV relativeFrom="paragraph">
            <wp:posOffset>-39370</wp:posOffset>
          </wp:positionV>
          <wp:extent cx="676275" cy="791845"/>
          <wp:effectExtent l="0" t="0" r="9525" b="8255"/>
          <wp:wrapSquare wrapText="bothSides"/>
          <wp:docPr id="3" name="Imagem 3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-78740</wp:posOffset>
          </wp:positionV>
          <wp:extent cx="676910" cy="791845"/>
          <wp:effectExtent l="0" t="0" r="8890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8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sz w:val="16"/>
        <w:szCs w:val="16"/>
        <w:lang w:eastAsia="en-US"/>
      </w:rPr>
      <w:t>GOVERNO DO ESTADO DE MATO GROSSO</w:t>
    </w:r>
  </w:p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SECRETARIA DE ESTADO DE CIÊNCIA E TECNOLOGIA</w:t>
    </w:r>
  </w:p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UNIVERSIDADE DO ESTADO DE MATO GROSSO</w:t>
    </w:r>
  </w:p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PRÓ REITORIA DE PESQUISA E PÓS-GRADUAÇÃO</w:t>
    </w:r>
  </w:p>
  <w:p>
    <w:pPr>
      <w:pStyle w:val="10"/>
      <w:jc w:val="center"/>
      <w:rPr>
        <w:rFonts w:hint="default" w:ascii="Trebuchet MS" w:hAnsi="Trebuchet MS"/>
        <w:b/>
        <w:sz w:val="16"/>
        <w:szCs w:val="16"/>
        <w:lang w:val="pt-BR" w:eastAsia="en-US"/>
      </w:rPr>
    </w:pPr>
    <w:r>
      <w:rPr>
        <w:rFonts w:ascii="Trebuchet MS" w:hAnsi="Trebuchet MS"/>
        <w:b/>
        <w:sz w:val="16"/>
        <w:szCs w:val="16"/>
        <w:lang w:eastAsia="en-US"/>
      </w:rPr>
      <w:t xml:space="preserve">CAMPUS DE </w:t>
    </w:r>
    <w:r>
      <w:rPr>
        <w:rFonts w:hint="default" w:ascii="Trebuchet MS" w:hAnsi="Trebuchet MS"/>
        <w:b/>
        <w:sz w:val="16"/>
        <w:szCs w:val="16"/>
        <w:lang w:val="pt-BR" w:eastAsia="en-US"/>
      </w:rPr>
      <w:t>TANGARÁ DA SERRA</w:t>
    </w:r>
  </w:p>
  <w:p>
    <w:pPr>
      <w:pStyle w:val="10"/>
      <w:jc w:val="center"/>
      <w:rPr>
        <w:rFonts w:ascii="Trebuchet MS" w:hAnsi="Trebuchet MS"/>
        <w:b/>
        <w:sz w:val="16"/>
        <w:szCs w:val="16"/>
        <w:lang w:eastAsia="en-US"/>
      </w:rPr>
    </w:pPr>
    <w:r>
      <w:rPr>
        <w:rFonts w:ascii="Trebuchet MS" w:hAnsi="Trebuchet MS"/>
        <w:b/>
        <w:sz w:val="16"/>
        <w:szCs w:val="16"/>
        <w:lang w:eastAsia="en-US"/>
      </w:rPr>
      <w:t>PROGRAMA DE PÓS-GRADUAÇÃO EM GENÉTICA E MELHORAMENTO DE PLANTAS</w:t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37661"/>
    <w:rsid w:val="001B0B31"/>
    <w:rsid w:val="001B488E"/>
    <w:rsid w:val="001C1086"/>
    <w:rsid w:val="002427CB"/>
    <w:rsid w:val="00286B99"/>
    <w:rsid w:val="002B7A69"/>
    <w:rsid w:val="002C6380"/>
    <w:rsid w:val="002F1BE7"/>
    <w:rsid w:val="00337661"/>
    <w:rsid w:val="00344D19"/>
    <w:rsid w:val="00453EE3"/>
    <w:rsid w:val="00463C9C"/>
    <w:rsid w:val="00466804"/>
    <w:rsid w:val="00484A00"/>
    <w:rsid w:val="00497C0C"/>
    <w:rsid w:val="004F2C14"/>
    <w:rsid w:val="005626BD"/>
    <w:rsid w:val="006F1097"/>
    <w:rsid w:val="00763E07"/>
    <w:rsid w:val="00770F54"/>
    <w:rsid w:val="00786C35"/>
    <w:rsid w:val="007D5CF1"/>
    <w:rsid w:val="008718EB"/>
    <w:rsid w:val="00873541"/>
    <w:rsid w:val="00882797"/>
    <w:rsid w:val="008B6E0D"/>
    <w:rsid w:val="00972091"/>
    <w:rsid w:val="00993F36"/>
    <w:rsid w:val="00A17B1C"/>
    <w:rsid w:val="00A25443"/>
    <w:rsid w:val="00A31C66"/>
    <w:rsid w:val="00A36A2B"/>
    <w:rsid w:val="00A727F6"/>
    <w:rsid w:val="00AC1D2D"/>
    <w:rsid w:val="00AC2A29"/>
    <w:rsid w:val="00B1787F"/>
    <w:rsid w:val="00B22B24"/>
    <w:rsid w:val="00B33490"/>
    <w:rsid w:val="00C56C09"/>
    <w:rsid w:val="00C57D8F"/>
    <w:rsid w:val="00CA6014"/>
    <w:rsid w:val="00CE1E02"/>
    <w:rsid w:val="00D17FCC"/>
    <w:rsid w:val="00D235F8"/>
    <w:rsid w:val="00D734BE"/>
    <w:rsid w:val="00D77BAC"/>
    <w:rsid w:val="00E007F8"/>
    <w:rsid w:val="00EC3FED"/>
    <w:rsid w:val="00F50322"/>
    <w:rsid w:val="00F925F1"/>
    <w:rsid w:val="2B4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4"/>
    <w:basedOn w:val="1"/>
    <w:next w:val="1"/>
    <w:link w:val="16"/>
    <w:qFormat/>
    <w:uiPriority w:val="0"/>
    <w:pPr>
      <w:keepNext/>
      <w:spacing w:after="0" w:line="240" w:lineRule="auto"/>
      <w:ind w:left="1416" w:firstLine="708"/>
      <w:outlineLvl w:val="3"/>
    </w:pPr>
    <w:rPr>
      <w:rFonts w:ascii="Arial" w:hAnsi="Arial" w:eastAsia="Times New Roman"/>
      <w:b/>
      <w:bCs/>
      <w:sz w:val="24"/>
      <w:szCs w:val="24"/>
      <w:lang w:eastAsia="pt-B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7">
    <w:name w:val="Body Text"/>
    <w:basedOn w:val="1"/>
    <w:link w:val="19"/>
    <w:semiHidden/>
    <w:unhideWhenUsed/>
    <w:uiPriority w:val="99"/>
    <w:pPr>
      <w:spacing w:after="120"/>
    </w:pPr>
  </w:style>
  <w:style w:type="paragraph" w:styleId="8">
    <w:name w:val="Body Text Indent 2"/>
    <w:basedOn w:val="1"/>
    <w:link w:val="17"/>
    <w:uiPriority w:val="0"/>
    <w:pPr>
      <w:spacing w:after="120" w:line="480" w:lineRule="auto"/>
      <w:ind w:left="283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9">
    <w:name w:val="Title"/>
    <w:basedOn w:val="1"/>
    <w:link w:val="21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pt-BR"/>
    </w:rPr>
  </w:style>
  <w:style w:type="paragraph" w:styleId="10">
    <w:name w:val="head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paragraph" w:styleId="11">
    <w:name w:val="foot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eastAsiaTheme="minorHAnsi" w:cstheme="minorBidi"/>
    </w:rPr>
  </w:style>
  <w:style w:type="table" w:styleId="12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Cabeçalho Char"/>
    <w:basedOn w:val="4"/>
    <w:link w:val="10"/>
    <w:qFormat/>
    <w:uiPriority w:val="0"/>
  </w:style>
  <w:style w:type="character" w:customStyle="1" w:styleId="14">
    <w:name w:val="Rodapé Char"/>
    <w:basedOn w:val="4"/>
    <w:link w:val="11"/>
    <w:semiHidden/>
    <w:uiPriority w:val="99"/>
  </w:style>
  <w:style w:type="character" w:customStyle="1" w:styleId="15">
    <w:name w:val="Título 2 Char"/>
    <w:basedOn w:val="4"/>
    <w:link w:val="2"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6">
    <w:name w:val="Título 4 Char"/>
    <w:basedOn w:val="4"/>
    <w:link w:val="3"/>
    <w:uiPriority w:val="0"/>
    <w:rPr>
      <w:rFonts w:ascii="Arial" w:hAnsi="Arial" w:eastAsia="Times New Roman" w:cs="Times New Roman"/>
      <w:b/>
      <w:bCs/>
      <w:sz w:val="24"/>
      <w:szCs w:val="24"/>
      <w:lang w:eastAsia="pt-BR"/>
    </w:rPr>
  </w:style>
  <w:style w:type="character" w:customStyle="1" w:styleId="17">
    <w:name w:val="Recuo de corpo de texto 2 Char"/>
    <w:basedOn w:val="4"/>
    <w:link w:val="8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8">
    <w:name w:val="Normal1"/>
    <w:basedOn w:val="1"/>
    <w:uiPriority w:val="0"/>
    <w:pPr>
      <w:spacing w:after="120" w:line="360" w:lineRule="atLeast"/>
      <w:ind w:left="1134" w:hanging="283"/>
      <w:jc w:val="both"/>
    </w:pPr>
    <w:rPr>
      <w:rFonts w:ascii="Arial" w:hAnsi="Arial" w:eastAsia="Times New Roman"/>
      <w:szCs w:val="20"/>
      <w:lang w:eastAsia="pt-BR"/>
    </w:rPr>
  </w:style>
  <w:style w:type="character" w:customStyle="1" w:styleId="19">
    <w:name w:val="Corpo de texto Char"/>
    <w:basedOn w:val="4"/>
    <w:link w:val="7"/>
    <w:semiHidden/>
    <w:uiPriority w:val="99"/>
    <w:rPr>
      <w:rFonts w:ascii="Calibri" w:hAnsi="Calibri" w:eastAsia="Calibri" w:cs="Times New Roman"/>
    </w:rPr>
  </w:style>
  <w:style w:type="paragraph" w:customStyle="1" w:styleId="20">
    <w:name w:val="Conteúdo da tabela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/>
      <w:color w:val="00CCFF"/>
      <w:szCs w:val="24"/>
      <w:lang w:eastAsia="ar-SA"/>
    </w:rPr>
  </w:style>
  <w:style w:type="character" w:customStyle="1" w:styleId="21">
    <w:name w:val="Título Char"/>
    <w:basedOn w:val="4"/>
    <w:link w:val="9"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85</Words>
  <Characters>461</Characters>
  <Lines>3</Lines>
  <Paragraphs>1</Paragraphs>
  <TotalTime>1</TotalTime>
  <ScaleCrop>false</ScaleCrop>
  <LinksUpToDate>false</LinksUpToDate>
  <CharactersWithSpaces>545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2013-12-19T10:33:00Z</dcterms:created>
  <dc:creator>olivia</dc:creator>
  <cp:lastModifiedBy>mariana schertel</cp:lastModifiedBy>
  <cp:lastPrinted>2013-06-21T14:26:00Z</cp:lastPrinted>
  <dcterms:modified xsi:type="dcterms:W3CDTF">2021-10-07T12:38:03Z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8A664968D9DD46869B8168BCDE7EC3B4</vt:lpwstr>
  </property>
</Properties>
</file>