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1D" w:rsidRPr="00EB441D" w:rsidRDefault="00A403E9" w:rsidP="00A403E9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ALTERAÇÃO ESTATUTÁRIA</w:t>
      </w:r>
    </w:p>
    <w:p w:rsidR="00EB441D" w:rsidRPr="00EB441D" w:rsidRDefault="00EB441D" w:rsidP="00A403E9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A403E9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PROPOSTA 1</w:t>
      </w:r>
    </w:p>
    <w:p w:rsidR="00EB441D" w:rsidRP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EB441D">
      <w:pPr>
        <w:spacing w:after="0" w:line="300" w:lineRule="atLeast"/>
        <w:jc w:val="center"/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Seção III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EB441D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 xml:space="preserve">(VAMOS FAZER A </w:t>
      </w:r>
      <w:proofErr w:type="gramStart"/>
      <w:r w:rsidRPr="00EB441D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>MESMA  ALTERAÇÃO</w:t>
      </w:r>
      <w:proofErr w:type="gramEnd"/>
      <w:r w:rsidRPr="00EB441D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 xml:space="preserve"> NA SECAO IV)</w:t>
      </w:r>
    </w:p>
    <w:p w:rsidR="00EB441D" w:rsidRPr="00EB441D" w:rsidRDefault="00EB441D" w:rsidP="00EB441D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Do Conselho Universitário</w:t>
      </w:r>
    </w:p>
    <w:p w:rsidR="00EB441D" w:rsidRP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EB441D" w:rsidRPr="00EB441D" w:rsidRDefault="00EB441D" w:rsidP="00A403E9">
      <w:pPr>
        <w:spacing w:after="0" w:line="300" w:lineRule="atLeast"/>
        <w:ind w:firstLine="170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403E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Art. 9º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 Conselho Universitário – CONSUNI é órgão colegiado com funções normativas, consultivas e deliberativas gerais sobre matéria de gestão, orçamentária, financeira, patrimonial, administrativa e de desenvolvimento institucional.</w:t>
      </w:r>
    </w:p>
    <w:p w:rsidR="00EB441D" w:rsidRPr="00EB441D" w:rsidRDefault="00EB441D" w:rsidP="00A403E9">
      <w:pPr>
        <w:spacing w:after="0" w:line="300" w:lineRule="atLeast"/>
        <w:ind w:firstLine="2268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403E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Parágrafo Único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 CONSUNI terá ainda função de órgão recursal em última instância, excetuando-se decisões do Conselho Curador.</w:t>
      </w:r>
    </w:p>
    <w:p w:rsidR="00A403E9" w:rsidRDefault="00A403E9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A403E9">
      <w:pPr>
        <w:tabs>
          <w:tab w:val="left" w:pos="1701"/>
        </w:tabs>
        <w:spacing w:after="0" w:line="300" w:lineRule="atLeast"/>
        <w:ind w:firstLine="170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403E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Art. 10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 Conselho Universitário terá a seguinte composição:</w:t>
      </w:r>
    </w:p>
    <w:p w:rsidR="00EB441D" w:rsidRPr="00EB441D" w:rsidRDefault="00EB441D" w:rsidP="00A403E9">
      <w:pPr>
        <w:spacing w:after="0" w:line="300" w:lineRule="atLeast"/>
        <w:ind w:firstLine="170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I. Reitor;</w:t>
      </w:r>
    </w:p>
    <w:p w:rsidR="00A403E9" w:rsidRDefault="00EB441D" w:rsidP="00A403E9">
      <w:pPr>
        <w:spacing w:after="0" w:line="300" w:lineRule="atLeast"/>
        <w:ind w:firstLine="170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II. Representação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docente: 14 (quatorze)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eleitos por livre candidatura, cuja distribuição será definida no Regimento Interno do CONSUNI; </w:t>
      </w:r>
    </w:p>
    <w:p w:rsidR="00EB441D" w:rsidRPr="00EB441D" w:rsidRDefault="00EB441D" w:rsidP="00A403E9">
      <w:pPr>
        <w:spacing w:after="0" w:line="300" w:lineRule="atLeast"/>
        <w:ind w:firstLine="170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III. Representação dos Profissionais Técnicos da Educação Superior </w:t>
      </w:r>
      <w:proofErr w:type="gram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–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PTES</w:t>
      </w:r>
      <w:proofErr w:type="gramEnd"/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: 14 (quatorze)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eleitos por livre candidatura, cuja distribuição será definida no Regimento Interno do CONSUNI; </w:t>
      </w:r>
    </w:p>
    <w:p w:rsidR="00EB441D" w:rsidRPr="00EB441D" w:rsidRDefault="00EB441D" w:rsidP="00A403E9">
      <w:pPr>
        <w:spacing w:after="0" w:line="300" w:lineRule="atLeast"/>
        <w:ind w:firstLine="170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IV. Representação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Discente: 14 (quatorze)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eleitos por livre candidatura, cuja distribuição será definida n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 Regimento Interno do CONSUNI</w:t>
      </w:r>
    </w:p>
    <w:p w:rsidR="00EB441D" w:rsidRP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A403E9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PROPOSTA 2:</w:t>
      </w:r>
    </w:p>
    <w:p w:rsidR="00EB441D" w:rsidRP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EB441D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Seção III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(VAMOS FAZER A MESMA ALTERAÇÃO NA SE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ÇÃO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IV)</w:t>
      </w:r>
    </w:p>
    <w:p w:rsidR="00EB441D" w:rsidRPr="00EB441D" w:rsidRDefault="00EB441D" w:rsidP="00EB441D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Do Conselho Universitário</w:t>
      </w:r>
    </w:p>
    <w:p w:rsidR="00EB441D" w:rsidRP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A403E9">
      <w:pPr>
        <w:spacing w:after="0" w:line="300" w:lineRule="atLeast"/>
        <w:ind w:firstLine="170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9º O Conselho Universitário – CONSUNI é órgão colegiado com funções normativas, consultivas e deliberativas gerais sobre matéria de gestão, orçamentária, financeira, patrimonial, administrativa e de desenvolvimento institucional.</w:t>
      </w:r>
    </w:p>
    <w:p w:rsidR="00EB441D" w:rsidRPr="00EB441D" w:rsidRDefault="00EB441D" w:rsidP="00A403E9">
      <w:pPr>
        <w:spacing w:after="0" w:line="300" w:lineRule="atLeast"/>
        <w:ind w:firstLine="2268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403E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Parágrafo Único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 CONSUNI terá ainda função de órgão recursal em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última</w:t>
      </w:r>
      <w:proofErr w:type="gram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instância, excetuando-se decisões do Conselho Curador.</w:t>
      </w:r>
    </w:p>
    <w:p w:rsidR="00A403E9" w:rsidRDefault="00A403E9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A403E9">
      <w:pPr>
        <w:spacing w:after="0" w:line="300" w:lineRule="atLeast"/>
        <w:ind w:firstLine="170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10 O Conselho Universitário terá a seguinte composição:</w:t>
      </w:r>
    </w:p>
    <w:p w:rsidR="00EB441D" w:rsidRPr="00EB441D" w:rsidRDefault="00EB441D" w:rsidP="00A403E9">
      <w:pPr>
        <w:spacing w:after="0" w:line="300" w:lineRule="atLeast"/>
        <w:ind w:firstLine="2268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I. Reitor;</w:t>
      </w:r>
    </w:p>
    <w:p w:rsidR="00EB441D" w:rsidRPr="00EB441D" w:rsidRDefault="00EB441D" w:rsidP="00A403E9">
      <w:pPr>
        <w:spacing w:after="0" w:line="300" w:lineRule="atLeast"/>
        <w:ind w:firstLine="2268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II. Representação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docente: 19 (dezenove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) eleitos por livre candidatura, cuja distribuição será definida no Regimento Interno do CONSUNI; </w:t>
      </w:r>
    </w:p>
    <w:p w:rsidR="00EB441D" w:rsidRPr="00EB441D" w:rsidRDefault="00EB441D" w:rsidP="00A403E9">
      <w:pPr>
        <w:spacing w:after="0" w:line="300" w:lineRule="atLeast"/>
        <w:ind w:firstLine="2268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III. Representação dos Profissionais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Técnicos da Educação Superior: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PTES: 19 (dezenove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 eleitos por livre candidatura, cuja distribuição será definida no Regimento Interno 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do CONSUNI;</w:t>
      </w:r>
    </w:p>
    <w:p w:rsidR="00EB441D" w:rsidRPr="00EB441D" w:rsidRDefault="00EB441D" w:rsidP="00A403E9">
      <w:pPr>
        <w:spacing w:after="0" w:line="300" w:lineRule="atLeast"/>
        <w:ind w:firstLine="2268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IV. Representação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Discente: 19 (dezenove)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eleitos por livre candidatura, cuja distribuição será definida no Regimento Interno do CONSUNI. </w:t>
      </w:r>
    </w:p>
    <w:p w:rsid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Default="00EB441D" w:rsidP="00A403E9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lastRenderedPageBreak/>
        <w:t>RESOLUÇÃO CONSUNI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(VAMOS FAZER O MESMO COM 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CONEPE)</w:t>
      </w:r>
    </w:p>
    <w:p w:rsidR="00A403E9" w:rsidRDefault="00A403E9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highlight w:val="red"/>
          <w:lang w:eastAsia="pt-BR"/>
        </w:rPr>
      </w:pPr>
    </w:p>
    <w:p w:rsidR="00EB441D" w:rsidRPr="00EB441D" w:rsidRDefault="00EB441D" w:rsidP="00A403E9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highlight w:val="red"/>
          <w:lang w:eastAsia="pt-BR"/>
        </w:rPr>
        <w:t>PROPOSTA 1:</w:t>
      </w:r>
    </w:p>
    <w:p w:rsidR="00EB441D" w:rsidRP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3º. O Conselho Universitário será composto por representação paritária entre docentes, representação de Profissionais Técnicos do Ensino Superior e representação de discentes com a seguinte composição: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 – Reitor;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II – Representação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Docente: 14 (quatorze) eleitos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por livre candidatura, com a seguinte distribuição: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a) 01 (um) Conselheiro do 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 Universitário de Alta Floresta;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b) 01 (um) Conselheiros do 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 Universitário de Alto Araguaia;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Deputado Estadual Rene Barbour –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Barra do Bugres;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d)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Jane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Vanini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– Cáceres;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Vale do Teles Pires – Colíder;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Juara;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g)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do Médio Araguaia –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Luciara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h)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Xavantina;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Pontes e Lacerda;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j)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Sinop;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k) 01 (um) Conselheiros do 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 Universitário de Tangará da Serra;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l)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Diamantino;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m)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Mutum;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n) 01 (um) Conselheiro da Sede Administrativa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A403E9" w:rsidRDefault="00A403E9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III – Representação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PTES, 14 (quatorze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eleitos por livre candidatura; com a seguinte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a) 01 (um) Conselheiro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Alta Floresta;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b)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Alto Araguaia;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Deputado Estadual Rene Barbour –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Barra do Bugres;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d)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Jane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Vanini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– Cáceres;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Vale do Teles Pires – Colíder;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Juara;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g)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do Médio Araguaia –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Luciara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h)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Xavantina;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Pontes e Lacerda;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j)  01 (um) Conselheiros do Campus Universitário de Sinop;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k)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Tangará da Serra;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l)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Diamantino;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m)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Mutum;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n) 01 (um) Conselheiro da Sede Administrativa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A403E9" w:rsidRDefault="00A403E9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IV – Representação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discente: 14 (quatorze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eleitos por livre candidatura.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a) 01 (um) Conselheiro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Alta Floresta;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b)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Alto Araguaia;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Deputado Estadual Rene Barbour –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Barra do Bugres;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d)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Jane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Vanini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– Cáceres;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Vale do Teles Pires – Colíder;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Juara;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g)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do Médio Araguaia –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Luciara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h)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Xavantina;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Pontes e Lacerda;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j)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Sinop;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k)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Tangará da Serra;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l)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Diamantino;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m)  01 (um) Conselheiros do 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A403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A403E9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Mutum;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n)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01 (um) Conselheiro representando a Sede Administrativa, acadêmicos vinculados às modalidades diferenciadas.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§1º Os mandatos dos conselheiros de que tratam os incisos II e III, serão de 2 (dois) anos e, para o inciso IV o mandato será de 1 (um) ano, contados da data da primeira sessão após a eleição, independente da sessão em que o Conselheiro foi empossado.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§2º. Admite-se uma única reeleição em todos os segmentos.</w:t>
      </w:r>
    </w:p>
    <w:p w:rsidR="00EB441D" w:rsidRP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8C4452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highlight w:val="red"/>
          <w:lang w:eastAsia="pt-BR"/>
        </w:rPr>
        <w:t>PROPOSTA 2:</w:t>
      </w:r>
    </w:p>
    <w:p w:rsidR="00EB441D" w:rsidRPr="00EB441D" w:rsidRDefault="00EB441D" w:rsidP="00EB441D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8C4452">
      <w:pPr>
        <w:spacing w:after="0" w:line="300" w:lineRule="atLeast"/>
        <w:ind w:firstLine="170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3º O Conselho Universitário será composto por representação paritária entre docentes, representação de Profissionais Técnicos do Ensino Superior e representação de discentes com a seguinte composição: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 – Reitor;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II – Representação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Docente: 19 (dezenove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eleitos por livre candidatura, com a seguinte distribuição: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a) 01 (um) Conselheiro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Alta Floresta;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b)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Alto Araguaia;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c)  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02 (dois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Deputado Estadual Rene Barbour –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Barra do Bugres;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d)  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03 (três)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Jane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Vanini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–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Cáceres;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Vale do Teles Pires – Colíder;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Juara;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g)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do Médio Araguaia –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Luciara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h)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Xavantina;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Pontes e Lacerda;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j)  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02 (dois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Sinop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k) 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02 (dois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Tangará da Serra;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l)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Diamantino;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m)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Mutum;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n) 01 (um) Conselheiro da Sede Administrativa </w:t>
      </w:r>
    </w:p>
    <w:p w:rsidR="008C4452" w:rsidRDefault="008C4452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III – Representação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PTES, 19 (dezenove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eleitos por livre candidatura; com a seguinte 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distribuição: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a) 01 (um) Conselheiro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Alta Floresta;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b)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Alto Araguaia;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c) 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02 (dois)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Deputado Estadual Rene Barbour –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Barra do Bugres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d)  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03 (três) Conselheiros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Jane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Vanini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–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Cáceres;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Vale do Teles Pires – Colíder;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Juara;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g)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do Médio Araguaia –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Luciara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h)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Xavantina;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Pontes e Lacerda;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)  02 (dois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Sinop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k) 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02 (dois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Tangará da Serra;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l)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Diamantino;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m)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Mutum;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n) 01 (um) Conselheiro da Sede Administrativa </w:t>
      </w:r>
    </w:p>
    <w:p w:rsidR="008C4452" w:rsidRDefault="008C4452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IV – Representação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discente: 19 (dezenove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eleitos por livre candidatura.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a) 01 (um) Conselheiro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Alta Floresta;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b)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Alto Araguaia;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c)  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02 (dois)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Deputado Estadual Rene Barbour –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Barra do Bugres;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d)  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03 (três) Conselheiros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Jane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Vanini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–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Cáceres;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Vale do Teles Pires – Colíder;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Juara;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g)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do Médio Araguaia – </w:t>
      </w:r>
      <w:proofErr w:type="spellStart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Luciara</w:t>
      </w:r>
      <w:proofErr w:type="spellEnd"/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h)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Xavantina;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i)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Pontes e Lacerda;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)  02 (dois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Sinop;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k) 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02 (dois)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Tangará da Serra;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l)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Diamantino;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m)  01 (um) Conselheiros do 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</w:t>
      </w:r>
      <w:r w:rsidR="008C445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â</w:t>
      </w:r>
      <w:r w:rsidR="008C4452"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mpus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Universitário de Nova Mutum;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n) </w:t>
      </w:r>
      <w:r w:rsidRPr="00EB441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pt-BR"/>
        </w:rPr>
        <w:t>01 (um) Conselheiro representando a Sede Administrativa, acadêmicos vinculados às modalidades diferenciadas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403E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§1º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Os mandatos dos conselheiros de que tratam os incisos II e III, serão de 2 (dois) anos e, para o inciso IV o mandato será de 1 (um) ano, contados da data da primeira sessão após a eleição, independente da sessão em que o Conselheiro foi empossado.</w:t>
      </w:r>
    </w:p>
    <w:p w:rsidR="00EB441D" w:rsidRPr="00EB441D" w:rsidRDefault="00EB441D" w:rsidP="00EB441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403E9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§2º</w:t>
      </w:r>
      <w:r w:rsidRPr="00EB44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Admite-se uma única reeleição em todos os segmentos.</w:t>
      </w:r>
    </w:p>
    <w:p w:rsidR="002F67F3" w:rsidRPr="00EB441D" w:rsidRDefault="00823A4E" w:rsidP="00EB441D"/>
    <w:sectPr w:rsidR="002F67F3" w:rsidRPr="00EB4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1D"/>
    <w:rsid w:val="002E35D4"/>
    <w:rsid w:val="003A323A"/>
    <w:rsid w:val="00823A4E"/>
    <w:rsid w:val="008C4452"/>
    <w:rsid w:val="00A403E9"/>
    <w:rsid w:val="00E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4C317-0879-4401-ACBC-7D5EA190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2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6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Raye</dc:creator>
  <cp:keywords/>
  <dc:description/>
  <cp:lastModifiedBy>CRISTHIANE SANTANA DE SOUZA</cp:lastModifiedBy>
  <cp:revision>2</cp:revision>
  <cp:lastPrinted>2019-09-27T22:51:00Z</cp:lastPrinted>
  <dcterms:created xsi:type="dcterms:W3CDTF">2019-09-27T22:52:00Z</dcterms:created>
  <dcterms:modified xsi:type="dcterms:W3CDTF">2019-09-27T22:52:00Z</dcterms:modified>
</cp:coreProperties>
</file>