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9763F" w14:textId="77777777" w:rsidR="006654A9" w:rsidRPr="0019016D" w:rsidRDefault="006654A9" w:rsidP="00934663">
      <w:pPr>
        <w:ind w:right="-35"/>
        <w:jc w:val="both"/>
        <w:rPr>
          <w:rFonts w:ascii="Calibri" w:hAnsi="Calibri"/>
          <w:b/>
          <w:sz w:val="32"/>
        </w:rPr>
      </w:pPr>
      <w:r w:rsidRPr="0019016D">
        <w:rPr>
          <w:rFonts w:ascii="Calibri" w:hAnsi="Calibri"/>
          <w:b/>
          <w:sz w:val="32"/>
        </w:rPr>
        <w:t>Princípios norteadores à elaboração da proposta do Calendário Acadêmico para o período letivo 202</w:t>
      </w:r>
      <w:r w:rsidR="00787D4D" w:rsidRPr="0019016D">
        <w:rPr>
          <w:rFonts w:ascii="Calibri" w:hAnsi="Calibri"/>
          <w:b/>
          <w:sz w:val="32"/>
        </w:rPr>
        <w:t>2</w:t>
      </w:r>
      <w:r w:rsidRPr="0019016D">
        <w:rPr>
          <w:rFonts w:ascii="Calibri" w:hAnsi="Calibri"/>
          <w:b/>
          <w:sz w:val="32"/>
        </w:rPr>
        <w:t xml:space="preserve"> da Universidade do Estado de Mato Grosso Carlos Reyes Maldonado</w:t>
      </w:r>
    </w:p>
    <w:p w14:paraId="495A480C" w14:textId="77777777" w:rsidR="006654A9" w:rsidRPr="0019016D" w:rsidRDefault="006654A9" w:rsidP="00AB6D8F">
      <w:pPr>
        <w:tabs>
          <w:tab w:val="left" w:pos="2830"/>
        </w:tabs>
        <w:rPr>
          <w:rFonts w:ascii="Calibri" w:hAnsi="Calibri"/>
        </w:rPr>
      </w:pPr>
      <w:r w:rsidRPr="0019016D">
        <w:rPr>
          <w:rFonts w:ascii="Calibri" w:hAnsi="Calibri"/>
          <w:sz w:val="32"/>
        </w:rPr>
        <w:tab/>
      </w:r>
    </w:p>
    <w:p w14:paraId="278AC343" w14:textId="77777777" w:rsidR="006654A9" w:rsidRPr="0019016D" w:rsidRDefault="00636258" w:rsidP="006654A9">
      <w:pPr>
        <w:spacing w:line="360" w:lineRule="auto"/>
        <w:jc w:val="both"/>
        <w:rPr>
          <w:rFonts w:ascii="Calibri" w:hAnsi="Calibri"/>
        </w:rPr>
      </w:pPr>
      <w:r w:rsidRPr="0019016D">
        <w:rPr>
          <w:rFonts w:ascii="Calibri" w:hAnsi="Calibri"/>
        </w:rPr>
        <w:tab/>
      </w:r>
      <w:r w:rsidR="006654A9" w:rsidRPr="0019016D">
        <w:rPr>
          <w:rFonts w:ascii="Calibri" w:hAnsi="Calibri"/>
        </w:rPr>
        <w:t>O ano de 202</w:t>
      </w:r>
      <w:r w:rsidR="00E974DE" w:rsidRPr="0019016D">
        <w:rPr>
          <w:rFonts w:ascii="Calibri" w:hAnsi="Calibri"/>
        </w:rPr>
        <w:t>1</w:t>
      </w:r>
      <w:r w:rsidR="006654A9" w:rsidRPr="0019016D">
        <w:rPr>
          <w:rFonts w:ascii="Calibri" w:hAnsi="Calibri"/>
        </w:rPr>
        <w:t xml:space="preserve"> foi marcado por significativos desafios impostos à humanidade, exigindo a adoção de novas práticas que levaram os indivíduos e organizações a reinventar-se. Ao mesmo tempo, o novo contexto impôs o aprimoramento constante, a aprendizagem de novas tecnologias, de novas formas de fazer, pensar e contemplar a realidade. Nesse contexto se insere a experiência da Unemat, uma Instituição de Ensino Superior que não se quedou inerte perante os desafios que se apresentaram. Ao contrário, esta Universidade empreendeu herculeamente e migrou gigantescos volumes de dados do sistema Sagu para o novo sistema Sigaa, possibilitando uma gestão mais moderna e eficaz, viabilizando a implantação do Ensino Remoto Emergencial.</w:t>
      </w:r>
    </w:p>
    <w:p w14:paraId="11719F15" w14:textId="77777777" w:rsidR="006654A9" w:rsidRPr="0019016D" w:rsidRDefault="00636258" w:rsidP="006654A9">
      <w:pPr>
        <w:spacing w:line="360" w:lineRule="auto"/>
        <w:jc w:val="both"/>
        <w:rPr>
          <w:rFonts w:ascii="Calibri" w:hAnsi="Calibri"/>
        </w:rPr>
      </w:pPr>
      <w:r w:rsidRPr="0019016D">
        <w:rPr>
          <w:rFonts w:ascii="Calibri" w:hAnsi="Calibri"/>
        </w:rPr>
        <w:tab/>
      </w:r>
      <w:r w:rsidR="006654A9" w:rsidRPr="0019016D">
        <w:rPr>
          <w:rFonts w:ascii="Calibri" w:hAnsi="Calibri"/>
        </w:rPr>
        <w:t xml:space="preserve">Como nos ensinou Cora Coralina “O que vale na vida não é o ponto de partida e sim a caminhada. Caminhando e semeando, no fim terás o que colher”. </w:t>
      </w:r>
    </w:p>
    <w:p w14:paraId="4EF0B5E1" w14:textId="77777777" w:rsidR="006654A9" w:rsidRPr="0019016D" w:rsidRDefault="006654A9" w:rsidP="00D71FC6">
      <w:pPr>
        <w:spacing w:line="360" w:lineRule="auto"/>
        <w:ind w:firstLine="708"/>
        <w:jc w:val="both"/>
        <w:rPr>
          <w:rFonts w:ascii="Calibri" w:hAnsi="Calibri"/>
        </w:rPr>
      </w:pPr>
      <w:r w:rsidRPr="0019016D">
        <w:rPr>
          <w:rFonts w:ascii="Calibri" w:hAnsi="Calibri"/>
        </w:rPr>
        <w:t>Mas ainda há muito a fazer. Nesta perspectiva se desenha o presente calendário, na busca por prosseguir pelo caminho de inovação e melhoria contínua, característica indelével da história da Unemat. No que segue, o calendário prevê durante o ano cível de 202</w:t>
      </w:r>
      <w:r w:rsidR="00E974DE" w:rsidRPr="0019016D">
        <w:rPr>
          <w:rFonts w:ascii="Calibri" w:hAnsi="Calibri"/>
        </w:rPr>
        <w:t>2</w:t>
      </w:r>
      <w:r w:rsidRPr="0019016D">
        <w:rPr>
          <w:rFonts w:ascii="Calibri" w:hAnsi="Calibri"/>
        </w:rPr>
        <w:t xml:space="preserve"> a realização de 2</w:t>
      </w:r>
      <w:r w:rsidR="0074476F" w:rsidRPr="0019016D">
        <w:rPr>
          <w:rFonts w:ascii="Calibri" w:hAnsi="Calibri"/>
        </w:rPr>
        <w:t>20</w:t>
      </w:r>
      <w:r w:rsidRPr="0019016D">
        <w:rPr>
          <w:rFonts w:ascii="Calibri" w:hAnsi="Calibri"/>
        </w:rPr>
        <w:t xml:space="preserve"> (duzentos e </w:t>
      </w:r>
      <w:r w:rsidR="0074476F" w:rsidRPr="0019016D">
        <w:rPr>
          <w:rFonts w:ascii="Calibri" w:hAnsi="Calibri"/>
        </w:rPr>
        <w:t>vinte</w:t>
      </w:r>
      <w:r w:rsidRPr="0019016D">
        <w:rPr>
          <w:rFonts w:ascii="Calibri" w:hAnsi="Calibri"/>
        </w:rPr>
        <w:t xml:space="preserve">) dias letivos entendidos, na sua perspectiva, como dias aptos para o trabalho acadêmico efetivo que abrange </w:t>
      </w:r>
      <w:r w:rsidR="0019016D" w:rsidRPr="0019016D">
        <w:rPr>
          <w:rFonts w:ascii="Calibri" w:hAnsi="Calibri"/>
        </w:rPr>
        <w:t>as atividades de ensino, de</w:t>
      </w:r>
      <w:r w:rsidRPr="0019016D">
        <w:rPr>
          <w:rFonts w:ascii="Calibri" w:hAnsi="Calibri"/>
        </w:rPr>
        <w:t xml:space="preserve"> pesquisa</w:t>
      </w:r>
      <w:r w:rsidR="0019016D" w:rsidRPr="0019016D">
        <w:rPr>
          <w:rFonts w:ascii="Calibri" w:hAnsi="Calibri"/>
        </w:rPr>
        <w:t xml:space="preserve"> e de </w:t>
      </w:r>
      <w:r w:rsidRPr="0019016D">
        <w:rPr>
          <w:rFonts w:ascii="Calibri" w:hAnsi="Calibri"/>
        </w:rPr>
        <w:t>extensão.</w:t>
      </w:r>
    </w:p>
    <w:tbl>
      <w:tblPr>
        <w:tblW w:w="63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276"/>
        <w:gridCol w:w="1843"/>
        <w:gridCol w:w="1124"/>
      </w:tblGrid>
      <w:tr w:rsidR="006654A9" w:rsidRPr="00D36E00" w14:paraId="21C25777" w14:textId="77777777" w:rsidTr="005322DA">
        <w:trPr>
          <w:trHeight w:val="519"/>
          <w:jc w:val="center"/>
        </w:trPr>
        <w:tc>
          <w:tcPr>
            <w:tcW w:w="6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037E5CFF" w14:textId="77777777" w:rsidR="006654A9" w:rsidRPr="0019016D" w:rsidRDefault="00E974DE" w:rsidP="005322DA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b/>
                <w:color w:val="000000"/>
                <w:szCs w:val="28"/>
                <w:lang w:eastAsia="pt-BR"/>
              </w:rPr>
              <w:t>D</w:t>
            </w:r>
            <w:r w:rsidR="004F4866" w:rsidRPr="0019016D">
              <w:rPr>
                <w:rFonts w:ascii="Calibri" w:hAnsi="Calibri" w:cs="Calibri"/>
                <w:b/>
                <w:color w:val="000000"/>
                <w:szCs w:val="28"/>
                <w:lang w:eastAsia="pt-BR"/>
              </w:rPr>
              <w:t xml:space="preserve">ias Letivos </w:t>
            </w:r>
            <w:r w:rsidRPr="0019016D">
              <w:rPr>
                <w:rFonts w:ascii="Calibri" w:hAnsi="Calibri" w:cs="Calibri"/>
                <w:b/>
                <w:color w:val="000000"/>
                <w:szCs w:val="28"/>
                <w:lang w:eastAsia="pt-BR"/>
              </w:rPr>
              <w:t>em 2022</w:t>
            </w:r>
          </w:p>
        </w:tc>
      </w:tr>
      <w:tr w:rsidR="00F96F25" w:rsidRPr="00D36E00" w14:paraId="5169AE2B" w14:textId="77777777" w:rsidTr="00F96F25">
        <w:trPr>
          <w:trHeight w:val="28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37A225E1" w14:textId="77777777" w:rsidR="00F96F25" w:rsidRPr="0019016D" w:rsidRDefault="00F96F25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Fevereiro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629404AC" w14:textId="77777777" w:rsidR="00F96F25" w:rsidRPr="0019016D" w:rsidRDefault="00F96F25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638435D1" w14:textId="77777777" w:rsidR="00F96F25" w:rsidRPr="0019016D" w:rsidRDefault="00F96F25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Agosto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62116C04" w14:textId="77777777" w:rsidR="00F96F25" w:rsidRPr="0019016D" w:rsidRDefault="00F96F25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27</w:t>
            </w:r>
          </w:p>
        </w:tc>
      </w:tr>
      <w:tr w:rsidR="00F96F25" w:rsidRPr="00D36E00" w14:paraId="4AEA65D7" w14:textId="77777777" w:rsidTr="00F96F25">
        <w:trPr>
          <w:trHeight w:val="28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5E4B83DB" w14:textId="77777777" w:rsidR="00F96F25" w:rsidRPr="0019016D" w:rsidRDefault="00F96F25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Março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120E5967" w14:textId="77777777" w:rsidR="00F96F25" w:rsidRPr="0019016D" w:rsidRDefault="00F96F25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4B888D06" w14:textId="77777777" w:rsidR="00F96F25" w:rsidRPr="0019016D" w:rsidRDefault="00F96F25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Setembro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5096F965" w14:textId="77777777" w:rsidR="00F96F25" w:rsidRPr="0019016D" w:rsidRDefault="00F96F25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2</w:t>
            </w:r>
            <w:r w:rsidR="000F5C38"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5</w:t>
            </w:r>
          </w:p>
        </w:tc>
      </w:tr>
      <w:tr w:rsidR="00F96F25" w:rsidRPr="00D36E00" w14:paraId="77E62A81" w14:textId="77777777" w:rsidTr="00F96F25">
        <w:trPr>
          <w:trHeight w:val="28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1D51D441" w14:textId="77777777" w:rsidR="00F96F25" w:rsidRPr="0019016D" w:rsidRDefault="00F96F25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Abril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674891B6" w14:textId="77777777" w:rsidR="00F96F25" w:rsidRPr="0019016D" w:rsidRDefault="000F5C38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660AD39F" w14:textId="77777777" w:rsidR="00F96F25" w:rsidRPr="0019016D" w:rsidRDefault="00F96F25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Outubro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4865792A" w14:textId="77777777" w:rsidR="00F96F25" w:rsidRPr="0019016D" w:rsidRDefault="00F96F25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2</w:t>
            </w:r>
            <w:r w:rsidR="000F5C38"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5</w:t>
            </w:r>
          </w:p>
        </w:tc>
      </w:tr>
      <w:tr w:rsidR="00F96F25" w:rsidRPr="00D36E00" w14:paraId="615206F0" w14:textId="77777777" w:rsidTr="00F96F25">
        <w:trPr>
          <w:trHeight w:val="28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53F9866E" w14:textId="77777777" w:rsidR="00F96F25" w:rsidRPr="0019016D" w:rsidRDefault="00F96F25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Maio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26A715A2" w14:textId="77777777" w:rsidR="00F96F25" w:rsidRPr="0019016D" w:rsidRDefault="00F96F25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2</w:t>
            </w:r>
            <w:r w:rsidR="000F5C38"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72F5C25D" w14:textId="77777777" w:rsidR="00F96F25" w:rsidRPr="0019016D" w:rsidRDefault="00F96F25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Novembro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592E53CF" w14:textId="77777777" w:rsidR="00F96F25" w:rsidRPr="0019016D" w:rsidRDefault="00F96F25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2</w:t>
            </w:r>
            <w:r w:rsidR="00C23921"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3</w:t>
            </w:r>
          </w:p>
        </w:tc>
      </w:tr>
      <w:tr w:rsidR="00F96F25" w:rsidRPr="00D36E00" w14:paraId="3C520737" w14:textId="77777777" w:rsidTr="00F96F25">
        <w:trPr>
          <w:trHeight w:val="28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22E0FDC1" w14:textId="77777777" w:rsidR="00F96F25" w:rsidRPr="0019016D" w:rsidRDefault="00F96F25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Junho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2C73A36A" w14:textId="77777777" w:rsidR="00F96F25" w:rsidRPr="0019016D" w:rsidRDefault="000F5C38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6B50EC3A" w14:textId="77777777" w:rsidR="00F96F25" w:rsidRPr="0019016D" w:rsidRDefault="00F96F25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Dezembro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1A835B4B" w14:textId="77777777" w:rsidR="00F96F25" w:rsidRPr="0019016D" w:rsidRDefault="00C23921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13</w:t>
            </w:r>
          </w:p>
        </w:tc>
      </w:tr>
      <w:tr w:rsidR="00F96F25" w:rsidRPr="00D36E00" w14:paraId="7DC1B1EA" w14:textId="77777777" w:rsidTr="00F96F25">
        <w:trPr>
          <w:trHeight w:val="28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31EBA0F3" w14:textId="77777777" w:rsidR="00F96F25" w:rsidRPr="0019016D" w:rsidRDefault="00F96F25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Julho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378A4732" w14:textId="77777777" w:rsidR="00F96F25" w:rsidRPr="0019016D" w:rsidRDefault="000F5C38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4EDA167D" w14:textId="77777777" w:rsidR="00F96F25" w:rsidRPr="0019016D" w:rsidRDefault="00F96F25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1F9DA4A3" w14:textId="77777777" w:rsidR="00F96F25" w:rsidRPr="0019016D" w:rsidRDefault="00F96F25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</w:p>
        </w:tc>
      </w:tr>
      <w:tr w:rsidR="00F96F25" w:rsidRPr="00D36E00" w14:paraId="5834DD88" w14:textId="77777777" w:rsidTr="005322DA">
        <w:trPr>
          <w:trHeight w:val="28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0AD360C3" w14:textId="77777777" w:rsidR="00F96F25" w:rsidRPr="0019016D" w:rsidRDefault="000F5C38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2022.1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6A33CAF7" w14:textId="77777777" w:rsidR="00F96F25" w:rsidRPr="0019016D" w:rsidRDefault="000F5C38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5FFE536D" w14:textId="77777777" w:rsidR="00F96F25" w:rsidRPr="0019016D" w:rsidRDefault="000F5C38" w:rsidP="00F96F25">
            <w:pPr>
              <w:suppressAutoHyphens w:val="0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2022.2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3AD35371" w14:textId="77777777" w:rsidR="00F96F25" w:rsidRPr="0019016D" w:rsidRDefault="00144C88" w:rsidP="00F96F2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113</w:t>
            </w:r>
          </w:p>
        </w:tc>
      </w:tr>
      <w:tr w:rsidR="00F96F25" w:rsidRPr="00D36E00" w14:paraId="1238E3AE" w14:textId="77777777" w:rsidTr="005322DA">
        <w:trPr>
          <w:trHeight w:val="390"/>
          <w:jc w:val="center"/>
        </w:trPr>
        <w:tc>
          <w:tcPr>
            <w:tcW w:w="6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38F2E" w14:textId="77777777" w:rsidR="00F96F25" w:rsidRPr="0019016D" w:rsidRDefault="00F96F25" w:rsidP="000F5C3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8"/>
                <w:lang w:eastAsia="pt-BR"/>
              </w:rPr>
            </w:pPr>
            <w:r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 xml:space="preserve">Total          </w:t>
            </w:r>
            <w:r w:rsidR="000F5C38"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2</w:t>
            </w:r>
            <w:r w:rsidR="00934E30" w:rsidRPr="0019016D">
              <w:rPr>
                <w:rFonts w:ascii="Calibri" w:hAnsi="Calibri" w:cs="Calibri"/>
                <w:color w:val="000000"/>
                <w:szCs w:val="28"/>
                <w:lang w:eastAsia="pt-BR"/>
              </w:rPr>
              <w:t>20</w:t>
            </w:r>
          </w:p>
        </w:tc>
      </w:tr>
    </w:tbl>
    <w:p w14:paraId="2B834961" w14:textId="77777777" w:rsidR="006654A9" w:rsidRPr="0019016D" w:rsidRDefault="006654A9" w:rsidP="006654A9">
      <w:pPr>
        <w:rPr>
          <w:rFonts w:ascii="Calibri" w:hAnsi="Calibri"/>
        </w:rPr>
      </w:pPr>
    </w:p>
    <w:p w14:paraId="66A2C66F" w14:textId="77777777" w:rsidR="00A95F93" w:rsidRDefault="00A95F93" w:rsidP="00A95F93">
      <w:pPr>
        <w:spacing w:line="276" w:lineRule="auto"/>
        <w:rPr>
          <w:rFonts w:ascii="Calibri" w:hAnsi="Calibri"/>
        </w:rPr>
      </w:pPr>
    </w:p>
    <w:p w14:paraId="0DA37302" w14:textId="77777777" w:rsidR="008C1140" w:rsidRDefault="008C1140" w:rsidP="00A95F93">
      <w:pPr>
        <w:spacing w:line="276" w:lineRule="auto"/>
        <w:rPr>
          <w:rFonts w:ascii="Calibri" w:hAnsi="Calibri"/>
        </w:rPr>
      </w:pPr>
    </w:p>
    <w:p w14:paraId="527FCFAB" w14:textId="77777777" w:rsidR="008C1140" w:rsidRPr="0019016D" w:rsidRDefault="008C1140" w:rsidP="00A95F93">
      <w:pPr>
        <w:spacing w:line="276" w:lineRule="auto"/>
        <w:rPr>
          <w:rFonts w:ascii="Calibri" w:hAnsi="Calibri"/>
        </w:rPr>
      </w:pPr>
    </w:p>
    <w:p w14:paraId="0C4EB8F4" w14:textId="77777777" w:rsidR="00A8306B" w:rsidRPr="0019016D" w:rsidRDefault="00A8306B" w:rsidP="006654A9">
      <w:pPr>
        <w:rPr>
          <w:rFonts w:ascii="Calibri" w:hAnsi="Calibri"/>
        </w:rPr>
      </w:pPr>
    </w:p>
    <w:p w14:paraId="431A1659" w14:textId="77777777" w:rsidR="00636258" w:rsidRPr="00FC1F59" w:rsidRDefault="00636258" w:rsidP="00636258">
      <w:pPr>
        <w:pStyle w:val="Ttulo1"/>
        <w:keepNext w:val="0"/>
        <w:numPr>
          <w:ilvl w:val="0"/>
          <w:numId w:val="8"/>
        </w:numPr>
        <w:jc w:val="center"/>
        <w:rPr>
          <w:rFonts w:ascii="Arial" w:hAnsi="Arial" w:cs="Arial"/>
          <w:bCs/>
          <w:szCs w:val="32"/>
        </w:rPr>
      </w:pPr>
      <w:r w:rsidRPr="00FC1F59">
        <w:rPr>
          <w:rFonts w:ascii="Arial" w:hAnsi="Arial" w:cs="Arial"/>
          <w:b/>
          <w:szCs w:val="32"/>
        </w:rPr>
        <w:lastRenderedPageBreak/>
        <w:t xml:space="preserve">RESOLUÇÃO Nº </w:t>
      </w:r>
      <w:r w:rsidR="00EC7B49">
        <w:rPr>
          <w:rFonts w:ascii="Arial" w:hAnsi="Arial" w:cs="Arial"/>
          <w:b/>
          <w:szCs w:val="32"/>
        </w:rPr>
        <w:t>XX</w:t>
      </w:r>
      <w:r w:rsidRPr="00FC1F59">
        <w:rPr>
          <w:rFonts w:ascii="Arial" w:hAnsi="Arial" w:cs="Arial"/>
          <w:b/>
          <w:szCs w:val="32"/>
        </w:rPr>
        <w:t>/20</w:t>
      </w:r>
      <w:r w:rsidR="00EC7B49">
        <w:rPr>
          <w:rFonts w:ascii="Arial" w:hAnsi="Arial" w:cs="Arial"/>
          <w:b/>
          <w:szCs w:val="32"/>
        </w:rPr>
        <w:t>21</w:t>
      </w:r>
      <w:r w:rsidRPr="00FC1F59">
        <w:rPr>
          <w:rFonts w:ascii="Arial" w:hAnsi="Arial" w:cs="Arial"/>
          <w:b/>
          <w:szCs w:val="32"/>
        </w:rPr>
        <w:t xml:space="preserve"> – CONEPE</w:t>
      </w:r>
    </w:p>
    <w:p w14:paraId="5AD82687" w14:textId="77777777" w:rsidR="00636258" w:rsidRPr="00D01704" w:rsidRDefault="00636258" w:rsidP="00636258">
      <w:pPr>
        <w:ind w:left="4248"/>
        <w:jc w:val="both"/>
        <w:rPr>
          <w:rFonts w:ascii="Arial" w:hAnsi="Arial" w:cs="Arial"/>
          <w:bCs/>
          <w:sz w:val="28"/>
          <w:szCs w:val="28"/>
        </w:rPr>
      </w:pPr>
    </w:p>
    <w:p w14:paraId="314AECD9" w14:textId="77777777" w:rsidR="00636258" w:rsidRDefault="00636258" w:rsidP="00636258">
      <w:pPr>
        <w:ind w:left="5103"/>
        <w:jc w:val="both"/>
        <w:rPr>
          <w:rFonts w:ascii="Arial" w:hAnsi="Arial" w:cs="Arial"/>
          <w:bCs/>
        </w:rPr>
      </w:pPr>
      <w:r w:rsidRPr="003F09C1">
        <w:rPr>
          <w:rFonts w:ascii="Arial" w:hAnsi="Arial" w:cs="Arial"/>
        </w:rPr>
        <w:t>Aprova o Calendário Acadêmico da Universidade do Estado de Mato Grosso Carlos Alberto Reyes Maldonado para o ano letivo 202</w:t>
      </w:r>
      <w:r w:rsidR="00EC7B49">
        <w:rPr>
          <w:rFonts w:ascii="Arial" w:hAnsi="Arial" w:cs="Arial"/>
        </w:rPr>
        <w:t>2</w:t>
      </w:r>
      <w:r w:rsidRPr="00FF531B">
        <w:rPr>
          <w:rFonts w:ascii="Arial" w:hAnsi="Arial" w:cs="Arial"/>
          <w:bCs/>
        </w:rPr>
        <w:t>.</w:t>
      </w:r>
    </w:p>
    <w:p w14:paraId="226D1893" w14:textId="77777777" w:rsidR="00636258" w:rsidRDefault="00636258" w:rsidP="00636258">
      <w:pPr>
        <w:ind w:left="4248"/>
        <w:jc w:val="both"/>
        <w:rPr>
          <w:rFonts w:ascii="Arial" w:hAnsi="Arial" w:cs="Arial"/>
          <w:bCs/>
        </w:rPr>
      </w:pPr>
    </w:p>
    <w:p w14:paraId="4E548DC7" w14:textId="77777777" w:rsidR="00636258" w:rsidRPr="00D01704" w:rsidRDefault="00636258" w:rsidP="00636258">
      <w:pPr>
        <w:ind w:left="4248"/>
        <w:jc w:val="both"/>
        <w:rPr>
          <w:rFonts w:ascii="Arial" w:hAnsi="Arial" w:cs="Arial"/>
          <w:bCs/>
        </w:rPr>
      </w:pPr>
    </w:p>
    <w:p w14:paraId="1CCFE4FC" w14:textId="77777777" w:rsidR="00636258" w:rsidRPr="00472237" w:rsidRDefault="00636258" w:rsidP="00636258">
      <w:pPr>
        <w:spacing w:line="320" w:lineRule="atLeast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17502">
        <w:rPr>
          <w:rFonts w:ascii="Arial" w:hAnsi="Arial" w:cs="Arial"/>
        </w:rPr>
        <w:t xml:space="preserve"> Presidente do Conselho de Ensino, Pesquisa e Extensão – CONEPE, da Universidade do Estado de Mato Grosso – UNEMAT, no uso de suas atribuições legais, e considerando </w:t>
      </w:r>
      <w:r w:rsidRPr="003D291A">
        <w:rPr>
          <w:rFonts w:ascii="Arial" w:hAnsi="Arial" w:cs="Arial"/>
        </w:rPr>
        <w:t xml:space="preserve">Processo nº </w:t>
      </w:r>
      <w:r w:rsidR="00EC7B49">
        <w:rPr>
          <w:rFonts w:ascii="Arial" w:hAnsi="Arial" w:cs="Arial"/>
        </w:rPr>
        <w:t>XXX</w:t>
      </w:r>
      <w:r w:rsidRPr="003D291A">
        <w:rPr>
          <w:rFonts w:ascii="Arial" w:hAnsi="Arial" w:cs="Arial"/>
        </w:rPr>
        <w:t>/20</w:t>
      </w:r>
      <w:r w:rsidR="00EC7B49">
        <w:rPr>
          <w:rFonts w:ascii="Arial" w:hAnsi="Arial" w:cs="Arial"/>
        </w:rPr>
        <w:t>21</w:t>
      </w:r>
      <w:r w:rsidRPr="003D291A">
        <w:rPr>
          <w:rFonts w:ascii="Arial" w:hAnsi="Arial" w:cs="Arial"/>
        </w:rPr>
        <w:t>,</w:t>
      </w:r>
      <w:r w:rsidRPr="000C0BD4">
        <w:rPr>
          <w:rFonts w:ascii="Arial" w:hAnsi="Arial" w:cs="Arial"/>
          <w:color w:val="FF0000"/>
        </w:rPr>
        <w:t xml:space="preserve"> </w:t>
      </w:r>
      <w:r w:rsidRPr="0099236C">
        <w:rPr>
          <w:rFonts w:ascii="Arial" w:hAnsi="Arial" w:cs="Arial"/>
        </w:rPr>
        <w:t xml:space="preserve">Ofício </w:t>
      </w:r>
      <w:r w:rsidR="00EC7B49">
        <w:rPr>
          <w:rFonts w:ascii="Arial" w:hAnsi="Arial" w:cs="Arial"/>
        </w:rPr>
        <w:t>XXX</w:t>
      </w:r>
      <w:r w:rsidRPr="0099236C">
        <w:rPr>
          <w:rFonts w:ascii="Arial" w:hAnsi="Arial" w:cs="Arial"/>
        </w:rPr>
        <w:t>/20</w:t>
      </w:r>
      <w:r w:rsidR="00EC7B49">
        <w:rPr>
          <w:rFonts w:ascii="Arial" w:hAnsi="Arial" w:cs="Arial"/>
        </w:rPr>
        <w:t>21</w:t>
      </w:r>
      <w:r w:rsidRPr="0099236C">
        <w:rPr>
          <w:rFonts w:ascii="Arial" w:hAnsi="Arial" w:cs="Arial"/>
        </w:rPr>
        <w:t>-PROEG/ATA</w:t>
      </w:r>
      <w:r w:rsidRPr="000C0BD4">
        <w:rPr>
          <w:rFonts w:ascii="Arial" w:hAnsi="Arial" w:cs="Arial"/>
          <w:color w:val="FF0000"/>
        </w:rPr>
        <w:t xml:space="preserve"> </w:t>
      </w:r>
      <w:r w:rsidRPr="005F5F4E">
        <w:rPr>
          <w:rFonts w:ascii="Arial" w:hAnsi="Arial" w:cs="Arial"/>
        </w:rPr>
        <w:t xml:space="preserve">e a decisão do Conselho tomada na </w:t>
      </w:r>
      <w:r>
        <w:rPr>
          <w:rFonts w:ascii="Arial" w:hAnsi="Arial" w:cs="Arial"/>
        </w:rPr>
        <w:t>2</w:t>
      </w:r>
      <w:r w:rsidRPr="005F5F4E">
        <w:rPr>
          <w:rFonts w:ascii="Arial" w:hAnsi="Arial" w:cs="Arial"/>
        </w:rPr>
        <w:t xml:space="preserve">ª Sessão Ordinária realizada nos dias </w:t>
      </w:r>
      <w:r w:rsidR="00EC7B49">
        <w:rPr>
          <w:rFonts w:ascii="Arial" w:hAnsi="Arial" w:cs="Arial"/>
        </w:rPr>
        <w:t>XX</w:t>
      </w:r>
      <w:r w:rsidRPr="005F5F4E">
        <w:rPr>
          <w:rFonts w:ascii="Arial" w:hAnsi="Arial" w:cs="Arial"/>
        </w:rPr>
        <w:t xml:space="preserve"> e </w:t>
      </w:r>
      <w:r w:rsidR="00EC7B49">
        <w:rPr>
          <w:rFonts w:ascii="Arial" w:hAnsi="Arial" w:cs="Arial"/>
        </w:rPr>
        <w:t>XX</w:t>
      </w:r>
      <w:r w:rsidRPr="005F5F4E">
        <w:rPr>
          <w:rFonts w:ascii="Arial" w:hAnsi="Arial" w:cs="Arial"/>
        </w:rPr>
        <w:t xml:space="preserve"> de </w:t>
      </w:r>
      <w:r w:rsidR="00EC7B49">
        <w:rPr>
          <w:rFonts w:ascii="Arial" w:hAnsi="Arial" w:cs="Arial"/>
        </w:rPr>
        <w:t>novem</w:t>
      </w:r>
      <w:r>
        <w:rPr>
          <w:rFonts w:ascii="Arial" w:hAnsi="Arial" w:cs="Arial"/>
        </w:rPr>
        <w:t>bro de 20</w:t>
      </w:r>
      <w:r w:rsidR="00EC7B49">
        <w:rPr>
          <w:rFonts w:ascii="Arial" w:hAnsi="Arial" w:cs="Arial"/>
        </w:rPr>
        <w:t>21</w:t>
      </w:r>
      <w:r>
        <w:rPr>
          <w:rFonts w:ascii="Arial" w:hAnsi="Arial" w:cs="Arial"/>
        </w:rPr>
        <w:t>,</w:t>
      </w:r>
    </w:p>
    <w:p w14:paraId="6E905B48" w14:textId="77777777" w:rsidR="00636258" w:rsidRPr="00D01704" w:rsidRDefault="00636258" w:rsidP="00636258">
      <w:pPr>
        <w:pStyle w:val="Cabealho"/>
        <w:tabs>
          <w:tab w:val="clear" w:pos="4252"/>
          <w:tab w:val="clear" w:pos="8504"/>
        </w:tabs>
        <w:ind w:firstLine="1701"/>
        <w:rPr>
          <w:rFonts w:ascii="Arial" w:hAnsi="Arial" w:cs="Arial"/>
        </w:rPr>
      </w:pPr>
    </w:p>
    <w:p w14:paraId="330ABACA" w14:textId="77777777" w:rsidR="00636258" w:rsidRPr="00D01704" w:rsidRDefault="00636258" w:rsidP="00636258">
      <w:pPr>
        <w:pStyle w:val="Cabealho"/>
        <w:tabs>
          <w:tab w:val="clear" w:pos="4252"/>
          <w:tab w:val="clear" w:pos="8504"/>
        </w:tabs>
        <w:ind w:firstLine="1701"/>
        <w:rPr>
          <w:rFonts w:ascii="Arial" w:hAnsi="Arial" w:cs="Arial"/>
        </w:rPr>
      </w:pPr>
    </w:p>
    <w:p w14:paraId="3DACA4EF" w14:textId="77777777" w:rsidR="00636258" w:rsidRPr="00D01704" w:rsidRDefault="00636258" w:rsidP="00636258">
      <w:pPr>
        <w:ind w:firstLine="1701"/>
        <w:jc w:val="both"/>
        <w:rPr>
          <w:rFonts w:ascii="Arial" w:hAnsi="Arial" w:cs="Arial"/>
        </w:rPr>
      </w:pPr>
      <w:r w:rsidRPr="00D01704">
        <w:rPr>
          <w:rFonts w:ascii="Arial" w:hAnsi="Arial" w:cs="Arial"/>
        </w:rPr>
        <w:t>RESOLVE</w:t>
      </w:r>
      <w:r>
        <w:rPr>
          <w:rFonts w:ascii="Arial" w:hAnsi="Arial" w:cs="Arial"/>
        </w:rPr>
        <w:t>:</w:t>
      </w:r>
    </w:p>
    <w:p w14:paraId="23403E97" w14:textId="77777777" w:rsidR="00636258" w:rsidRPr="00D01704" w:rsidRDefault="00636258" w:rsidP="00636258">
      <w:pPr>
        <w:ind w:firstLine="1701"/>
        <w:jc w:val="both"/>
        <w:rPr>
          <w:rFonts w:ascii="Arial" w:hAnsi="Arial" w:cs="Arial"/>
        </w:rPr>
      </w:pPr>
    </w:p>
    <w:p w14:paraId="72ADF18E" w14:textId="77777777" w:rsidR="00636258" w:rsidRPr="00D01704" w:rsidRDefault="00636258" w:rsidP="00636258">
      <w:pPr>
        <w:ind w:firstLine="1701"/>
        <w:jc w:val="both"/>
        <w:rPr>
          <w:rFonts w:ascii="Arial" w:hAnsi="Arial" w:cs="Arial"/>
        </w:rPr>
      </w:pPr>
    </w:p>
    <w:p w14:paraId="1618D876" w14:textId="77777777" w:rsidR="00EE0251" w:rsidRPr="00EE0251" w:rsidRDefault="00EE0251" w:rsidP="00EE0251">
      <w:pPr>
        <w:spacing w:line="276" w:lineRule="auto"/>
        <w:ind w:firstLine="1701"/>
        <w:jc w:val="both"/>
        <w:rPr>
          <w:rFonts w:ascii="Arial" w:hAnsi="Arial" w:cs="Arial"/>
        </w:rPr>
      </w:pPr>
      <w:r w:rsidRPr="00EE0251">
        <w:rPr>
          <w:rFonts w:ascii="Arial" w:hAnsi="Arial" w:cs="Arial"/>
          <w:b/>
        </w:rPr>
        <w:t>Art. 1º</w:t>
      </w:r>
      <w:r w:rsidRPr="00EE0251">
        <w:rPr>
          <w:rFonts w:ascii="Arial" w:hAnsi="Arial" w:cs="Arial"/>
        </w:rPr>
        <w:t xml:space="preserve"> - Aprovar o Calendário Acadêmico para o ano letivo 202</w:t>
      </w:r>
      <w:r w:rsidR="00AA1CBA">
        <w:rPr>
          <w:rFonts w:ascii="Arial" w:hAnsi="Arial" w:cs="Arial"/>
        </w:rPr>
        <w:t>2</w:t>
      </w:r>
      <w:r w:rsidRPr="00EE0251">
        <w:rPr>
          <w:rFonts w:ascii="Arial" w:hAnsi="Arial" w:cs="Arial"/>
        </w:rPr>
        <w:t>, da Universidade do Estado de Mato Grosso - Carlos Alberto Reyes Maldonado, contido no Anexo Único desta Resolução.</w:t>
      </w:r>
    </w:p>
    <w:p w14:paraId="5234F4B8" w14:textId="77777777" w:rsidR="00636258" w:rsidRPr="00EE0251" w:rsidRDefault="00636258" w:rsidP="00EE0251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549D061E" w14:textId="77777777" w:rsidR="000173B5" w:rsidRPr="00F96F25" w:rsidRDefault="000173B5" w:rsidP="000173B5">
      <w:pPr>
        <w:spacing w:line="276" w:lineRule="auto"/>
        <w:ind w:firstLine="1701"/>
        <w:jc w:val="both"/>
        <w:rPr>
          <w:rFonts w:ascii="Arial" w:hAnsi="Arial" w:cs="Arial"/>
        </w:rPr>
      </w:pPr>
      <w:r w:rsidRPr="00F96F25">
        <w:rPr>
          <w:rFonts w:ascii="Arial" w:hAnsi="Arial" w:cs="Arial"/>
          <w:b/>
        </w:rPr>
        <w:t>Art. 2º</w:t>
      </w:r>
      <w:r w:rsidRPr="00F96F25">
        <w:rPr>
          <w:rFonts w:ascii="Arial" w:hAnsi="Arial" w:cs="Arial"/>
        </w:rPr>
        <w:t xml:space="preserve"> - Este calendário estabelece os prazos para os cursos de graduação de todos os Campi, Campus Avançado, Núcleos e P</w:t>
      </w:r>
      <w:r w:rsidR="00F96F25">
        <w:rPr>
          <w:rFonts w:ascii="Arial" w:hAnsi="Arial" w:cs="Arial"/>
        </w:rPr>
        <w:t>o</w:t>
      </w:r>
      <w:r w:rsidRPr="00F96F25">
        <w:rPr>
          <w:rFonts w:ascii="Arial" w:hAnsi="Arial" w:cs="Arial"/>
        </w:rPr>
        <w:t>los.</w:t>
      </w:r>
    </w:p>
    <w:p w14:paraId="5B4086B1" w14:textId="77777777" w:rsidR="000173B5" w:rsidRPr="00F96F25" w:rsidRDefault="000173B5" w:rsidP="000173B5">
      <w:pPr>
        <w:spacing w:line="276" w:lineRule="auto"/>
        <w:ind w:firstLine="1701"/>
        <w:jc w:val="both"/>
        <w:rPr>
          <w:rFonts w:ascii="Arial" w:hAnsi="Arial" w:cs="Arial"/>
        </w:rPr>
      </w:pPr>
      <w:r w:rsidRPr="00F96F25">
        <w:rPr>
          <w:rFonts w:ascii="Arial" w:hAnsi="Arial" w:cs="Arial"/>
          <w:b/>
        </w:rPr>
        <w:t>§1º</w:t>
      </w:r>
      <w:r w:rsidRPr="00F96F25">
        <w:rPr>
          <w:rFonts w:ascii="Arial" w:hAnsi="Arial" w:cs="Arial"/>
        </w:rPr>
        <w:t xml:space="preserve"> De modo excepcional, e devidamente comprovadas as justificativas, poderão ser apresentados calendários específicos </w:t>
      </w:r>
      <w:r w:rsidR="00D71FC6" w:rsidRPr="00F96F25">
        <w:rPr>
          <w:rFonts w:ascii="Arial" w:hAnsi="Arial" w:cs="Arial"/>
        </w:rPr>
        <w:t xml:space="preserve">pelos </w:t>
      </w:r>
      <w:r w:rsidRPr="00F96F25">
        <w:rPr>
          <w:rFonts w:ascii="Arial" w:hAnsi="Arial" w:cs="Arial"/>
        </w:rPr>
        <w:t>Campus Avançado</w:t>
      </w:r>
      <w:r w:rsidR="00EA251D">
        <w:rPr>
          <w:rFonts w:ascii="Arial" w:hAnsi="Arial" w:cs="Arial"/>
        </w:rPr>
        <w:t>s</w:t>
      </w:r>
      <w:r w:rsidRPr="00F96F25">
        <w:rPr>
          <w:rFonts w:ascii="Arial" w:hAnsi="Arial" w:cs="Arial"/>
        </w:rPr>
        <w:t xml:space="preserve">, </w:t>
      </w:r>
      <w:r w:rsidR="00D71FC6" w:rsidRPr="00F96F25">
        <w:rPr>
          <w:rFonts w:ascii="Arial" w:hAnsi="Arial" w:cs="Arial"/>
        </w:rPr>
        <w:t xml:space="preserve">Núcleos </w:t>
      </w:r>
      <w:r w:rsidRPr="00F96F25">
        <w:rPr>
          <w:rFonts w:ascii="Arial" w:hAnsi="Arial" w:cs="Arial"/>
        </w:rPr>
        <w:t xml:space="preserve">ou </w:t>
      </w:r>
      <w:r w:rsidR="00F96F25" w:rsidRPr="00F96F25">
        <w:rPr>
          <w:rFonts w:ascii="Arial" w:hAnsi="Arial" w:cs="Arial"/>
        </w:rPr>
        <w:t>Polos</w:t>
      </w:r>
      <w:r w:rsidR="00D71FC6" w:rsidRPr="00F96F25">
        <w:rPr>
          <w:rFonts w:ascii="Arial" w:hAnsi="Arial" w:cs="Arial"/>
        </w:rPr>
        <w:t xml:space="preserve"> </w:t>
      </w:r>
      <w:r w:rsidRPr="00F96F25">
        <w:rPr>
          <w:rFonts w:ascii="Arial" w:hAnsi="Arial" w:cs="Arial"/>
        </w:rPr>
        <w:t>que, acompanhados de parecer da Diretoria Político Pedagógico Financeira ou equivalente, serão remetidos para análise da PROEG.</w:t>
      </w:r>
    </w:p>
    <w:p w14:paraId="557C1A6D" w14:textId="77777777" w:rsidR="000173B5" w:rsidRPr="00F96F25" w:rsidRDefault="000173B5" w:rsidP="00636258">
      <w:pPr>
        <w:spacing w:line="276" w:lineRule="auto"/>
        <w:ind w:firstLine="1701"/>
        <w:jc w:val="both"/>
        <w:rPr>
          <w:rFonts w:ascii="Arial" w:hAnsi="Arial" w:cs="Arial"/>
        </w:rPr>
      </w:pPr>
      <w:r w:rsidRPr="00F96F25">
        <w:rPr>
          <w:rFonts w:ascii="Arial" w:hAnsi="Arial" w:cs="Arial"/>
          <w:b/>
        </w:rPr>
        <w:t>§2º</w:t>
      </w:r>
      <w:r w:rsidRPr="00F96F25">
        <w:rPr>
          <w:rFonts w:ascii="Arial" w:hAnsi="Arial" w:cs="Arial"/>
        </w:rPr>
        <w:t xml:space="preserve"> Calendários específicos somente produzirão efeitos após sua aprovação pela PROEG e feito o registro no Sistema Integrado de Gestão de Atividades Acadêmicas – Sigaa.</w:t>
      </w:r>
    </w:p>
    <w:p w14:paraId="150EB78B" w14:textId="77777777" w:rsidR="00636258" w:rsidRPr="0086659E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  <w:r w:rsidRPr="0086659E">
        <w:rPr>
          <w:rFonts w:ascii="Arial" w:hAnsi="Arial" w:cs="Arial"/>
          <w:b/>
        </w:rPr>
        <w:t>Art. 3º</w:t>
      </w:r>
      <w:r w:rsidRPr="0086659E">
        <w:rPr>
          <w:rFonts w:ascii="Arial" w:hAnsi="Arial" w:cs="Arial"/>
        </w:rPr>
        <w:t xml:space="preserve"> Compete aos </w:t>
      </w:r>
      <w:r>
        <w:rPr>
          <w:rFonts w:ascii="Arial" w:hAnsi="Arial" w:cs="Arial"/>
        </w:rPr>
        <w:t>c</w:t>
      </w:r>
      <w:r w:rsidRPr="0086659E">
        <w:rPr>
          <w:rFonts w:ascii="Arial" w:hAnsi="Arial" w:cs="Arial"/>
          <w:i/>
        </w:rPr>
        <w:t>ampi</w:t>
      </w:r>
      <w:r w:rsidRPr="0086659E">
        <w:rPr>
          <w:rFonts w:ascii="Arial" w:hAnsi="Arial" w:cs="Arial"/>
        </w:rPr>
        <w:t xml:space="preserve"> que integram a Unemat a elaboração de calendários que contemplem suas especificidades</w:t>
      </w:r>
      <w:r w:rsidR="00E34E32">
        <w:rPr>
          <w:rFonts w:ascii="Arial" w:hAnsi="Arial" w:cs="Arial"/>
        </w:rPr>
        <w:t>,</w:t>
      </w:r>
      <w:r w:rsidR="008C1140">
        <w:rPr>
          <w:rFonts w:ascii="Arial" w:hAnsi="Arial" w:cs="Arial"/>
        </w:rPr>
        <w:t xml:space="preserve"> quanto aos feriados municipais</w:t>
      </w:r>
      <w:r w:rsidRPr="0086659E">
        <w:rPr>
          <w:rFonts w:ascii="Arial" w:hAnsi="Arial" w:cs="Arial"/>
        </w:rPr>
        <w:t>.</w:t>
      </w:r>
    </w:p>
    <w:p w14:paraId="70A41135" w14:textId="77777777" w:rsidR="00636258" w:rsidRPr="0086659E" w:rsidRDefault="00636258" w:rsidP="000173B5">
      <w:pPr>
        <w:spacing w:line="276" w:lineRule="auto"/>
        <w:ind w:firstLine="1701"/>
        <w:jc w:val="both"/>
        <w:rPr>
          <w:rFonts w:ascii="Arial" w:hAnsi="Arial" w:cs="Arial"/>
        </w:rPr>
      </w:pPr>
      <w:r w:rsidRPr="0086659E">
        <w:rPr>
          <w:rFonts w:ascii="Arial" w:hAnsi="Arial" w:cs="Arial"/>
          <w:b/>
        </w:rPr>
        <w:t>§1º</w:t>
      </w:r>
      <w:r w:rsidRPr="0086659E">
        <w:rPr>
          <w:rFonts w:ascii="Arial" w:hAnsi="Arial" w:cs="Arial"/>
        </w:rPr>
        <w:t xml:space="preserve"> </w:t>
      </w:r>
      <w:r w:rsidRPr="003F09C1">
        <w:rPr>
          <w:rFonts w:ascii="Arial" w:hAnsi="Arial" w:cs="Arial"/>
        </w:rPr>
        <w:t>O início dos períodos letivos não poderá ser alterado pelos campi, assegurando o mínimo de 100 dias para cada período letivo</w:t>
      </w:r>
      <w:r w:rsidRPr="0086659E">
        <w:rPr>
          <w:rFonts w:ascii="Arial" w:hAnsi="Arial" w:cs="Arial"/>
        </w:rPr>
        <w:t>.</w:t>
      </w:r>
    </w:p>
    <w:p w14:paraId="6135038E" w14:textId="77777777" w:rsidR="00636258" w:rsidRPr="0086659E" w:rsidRDefault="00636258" w:rsidP="00EA251D">
      <w:pPr>
        <w:spacing w:line="276" w:lineRule="auto"/>
        <w:ind w:firstLine="1701"/>
        <w:jc w:val="both"/>
        <w:rPr>
          <w:rFonts w:ascii="Arial" w:hAnsi="Arial" w:cs="Arial"/>
        </w:rPr>
      </w:pPr>
      <w:r w:rsidRPr="0086659E">
        <w:rPr>
          <w:rFonts w:ascii="Arial" w:hAnsi="Arial" w:cs="Arial"/>
          <w:b/>
        </w:rPr>
        <w:t>§2º</w:t>
      </w:r>
      <w:r w:rsidRPr="0086659E">
        <w:rPr>
          <w:rFonts w:ascii="Arial" w:hAnsi="Arial" w:cs="Arial"/>
        </w:rPr>
        <w:t xml:space="preserve"> Após a aprovação do Colegiado Regional, o Calendário dos </w:t>
      </w:r>
      <w:r w:rsidRPr="0086659E">
        <w:rPr>
          <w:rFonts w:ascii="Arial" w:hAnsi="Arial" w:cs="Arial"/>
          <w:i/>
        </w:rPr>
        <w:t>campi</w:t>
      </w:r>
      <w:r w:rsidRPr="0086659E">
        <w:rPr>
          <w:rFonts w:ascii="Arial" w:hAnsi="Arial" w:cs="Arial"/>
        </w:rPr>
        <w:t xml:space="preserve"> deverá ser encaminhado à PROEG/DGA para conhecimento e aprovação.</w:t>
      </w:r>
    </w:p>
    <w:p w14:paraId="49D64E9A" w14:textId="77777777" w:rsidR="00636258" w:rsidRPr="0086659E" w:rsidRDefault="00636258" w:rsidP="00636258">
      <w:pPr>
        <w:spacing w:line="276" w:lineRule="auto"/>
        <w:ind w:firstLine="2268"/>
        <w:jc w:val="both"/>
        <w:rPr>
          <w:rFonts w:ascii="Arial" w:hAnsi="Arial" w:cs="Arial"/>
        </w:rPr>
      </w:pPr>
      <w:r w:rsidRPr="0086659E">
        <w:rPr>
          <w:rFonts w:ascii="Arial" w:hAnsi="Arial" w:cs="Arial"/>
          <w:b/>
        </w:rPr>
        <w:t>§3º</w:t>
      </w:r>
      <w:r w:rsidRPr="0086659E">
        <w:rPr>
          <w:rFonts w:ascii="Arial" w:hAnsi="Arial" w:cs="Arial"/>
        </w:rPr>
        <w:t xml:space="preserve"> Calendários Específicos de cursos de </w:t>
      </w:r>
      <w:r w:rsidRPr="008C1140">
        <w:rPr>
          <w:rFonts w:ascii="Arial" w:hAnsi="Arial" w:cs="Arial"/>
        </w:rPr>
        <w:t>graduação ofertad</w:t>
      </w:r>
      <w:r w:rsidR="00EA251D" w:rsidRPr="008C1140">
        <w:rPr>
          <w:rFonts w:ascii="Arial" w:hAnsi="Arial" w:cs="Arial"/>
        </w:rPr>
        <w:t>os</w:t>
      </w:r>
      <w:r w:rsidR="00EA251D">
        <w:rPr>
          <w:rFonts w:ascii="Arial" w:hAnsi="Arial" w:cs="Arial"/>
        </w:rPr>
        <w:t xml:space="preserve"> em modalidades diferenciadas</w:t>
      </w:r>
      <w:r w:rsidRPr="0086659E">
        <w:rPr>
          <w:rFonts w:ascii="Arial" w:hAnsi="Arial" w:cs="Arial"/>
          <w:color w:val="FF0000"/>
        </w:rPr>
        <w:t xml:space="preserve"> </w:t>
      </w:r>
      <w:r w:rsidRPr="0086659E">
        <w:rPr>
          <w:rFonts w:ascii="Arial" w:hAnsi="Arial" w:cs="Arial"/>
        </w:rPr>
        <w:t xml:space="preserve">deverão respeitar </w:t>
      </w:r>
      <w:r w:rsidR="00EA251D">
        <w:rPr>
          <w:rFonts w:ascii="Arial" w:hAnsi="Arial" w:cs="Arial"/>
        </w:rPr>
        <w:t xml:space="preserve">data </w:t>
      </w:r>
      <w:r w:rsidRPr="0086659E">
        <w:rPr>
          <w:rFonts w:ascii="Arial" w:hAnsi="Arial" w:cs="Arial"/>
        </w:rPr>
        <w:t xml:space="preserve">de início e término estabelecidos no presente calendário, </w:t>
      </w:r>
      <w:r w:rsidR="00EA251D" w:rsidRPr="008C1140">
        <w:rPr>
          <w:rFonts w:ascii="Arial" w:hAnsi="Arial" w:cs="Arial"/>
        </w:rPr>
        <w:t>os quais</w:t>
      </w:r>
      <w:r w:rsidRPr="008C1140">
        <w:rPr>
          <w:rFonts w:ascii="Arial" w:hAnsi="Arial" w:cs="Arial"/>
        </w:rPr>
        <w:t xml:space="preserve"> dever</w:t>
      </w:r>
      <w:r w:rsidR="00EA251D" w:rsidRPr="008C1140">
        <w:rPr>
          <w:rFonts w:ascii="Arial" w:hAnsi="Arial" w:cs="Arial"/>
        </w:rPr>
        <w:t>ão</w:t>
      </w:r>
      <w:r w:rsidRPr="008C1140">
        <w:rPr>
          <w:rFonts w:ascii="Arial" w:hAnsi="Arial" w:cs="Arial"/>
        </w:rPr>
        <w:t xml:space="preserve"> ser remetido</w:t>
      </w:r>
      <w:r w:rsidR="00EA251D" w:rsidRPr="008C1140">
        <w:rPr>
          <w:rFonts w:ascii="Arial" w:hAnsi="Arial" w:cs="Arial"/>
        </w:rPr>
        <w:t>s</w:t>
      </w:r>
      <w:r w:rsidRPr="0086659E">
        <w:rPr>
          <w:rFonts w:ascii="Arial" w:hAnsi="Arial" w:cs="Arial"/>
        </w:rPr>
        <w:t xml:space="preserve"> para análise da PROEG/DGA</w:t>
      </w:r>
      <w:r w:rsidR="00D71FC6">
        <w:rPr>
          <w:rFonts w:ascii="Arial" w:hAnsi="Arial" w:cs="Arial"/>
        </w:rPr>
        <w:t xml:space="preserve">, em conjunto com a Assessoria de Gestão de </w:t>
      </w:r>
      <w:r w:rsidR="00D23946">
        <w:rPr>
          <w:rFonts w:ascii="Arial" w:hAnsi="Arial" w:cs="Arial"/>
        </w:rPr>
        <w:t>Formação Diferenciada</w:t>
      </w:r>
      <w:r w:rsidRPr="0086659E">
        <w:rPr>
          <w:rFonts w:ascii="Arial" w:hAnsi="Arial" w:cs="Arial"/>
        </w:rPr>
        <w:t>.</w:t>
      </w:r>
    </w:p>
    <w:p w14:paraId="3D9258FD" w14:textId="3095B9C6" w:rsidR="00636258" w:rsidRPr="0086659E" w:rsidRDefault="00636258" w:rsidP="00636258">
      <w:pPr>
        <w:spacing w:line="276" w:lineRule="auto"/>
        <w:ind w:firstLine="2268"/>
        <w:jc w:val="both"/>
        <w:rPr>
          <w:rFonts w:ascii="Arial" w:hAnsi="Arial" w:cs="Arial"/>
        </w:rPr>
      </w:pPr>
      <w:r w:rsidRPr="0086659E">
        <w:rPr>
          <w:rFonts w:ascii="Arial" w:hAnsi="Arial" w:cs="Arial"/>
          <w:b/>
        </w:rPr>
        <w:lastRenderedPageBreak/>
        <w:t>§4º</w:t>
      </w:r>
      <w:r w:rsidRPr="0086659E">
        <w:rPr>
          <w:rFonts w:ascii="Arial" w:hAnsi="Arial" w:cs="Arial"/>
        </w:rPr>
        <w:t xml:space="preserve"> O disposto no §3º do presente </w:t>
      </w:r>
      <w:r w:rsidRPr="008C1140">
        <w:rPr>
          <w:rFonts w:ascii="Arial" w:hAnsi="Arial" w:cs="Arial"/>
        </w:rPr>
        <w:t>artigo não</w:t>
      </w:r>
      <w:r w:rsidRPr="0086659E">
        <w:rPr>
          <w:rFonts w:ascii="Arial" w:hAnsi="Arial" w:cs="Arial"/>
        </w:rPr>
        <w:t xml:space="preserve"> se aplica </w:t>
      </w:r>
      <w:r>
        <w:rPr>
          <w:rFonts w:ascii="Arial" w:hAnsi="Arial" w:cs="Arial"/>
        </w:rPr>
        <w:t>a</w:t>
      </w:r>
      <w:r w:rsidR="00EA251D">
        <w:rPr>
          <w:rFonts w:ascii="Arial" w:hAnsi="Arial" w:cs="Arial"/>
        </w:rPr>
        <w:t xml:space="preserve">os cursos </w:t>
      </w:r>
      <w:r w:rsidR="00EA251D" w:rsidRPr="00AB2ABB">
        <w:rPr>
          <w:rFonts w:ascii="Arial" w:hAnsi="Arial" w:cs="Arial"/>
        </w:rPr>
        <w:t>cuja</w:t>
      </w:r>
      <w:r w:rsidRPr="00AB2ABB">
        <w:rPr>
          <w:rFonts w:ascii="Arial" w:hAnsi="Arial" w:cs="Arial"/>
        </w:rPr>
        <w:t>s atividades ocorram em calendário</w:t>
      </w:r>
      <w:r w:rsidR="00E777C0" w:rsidRPr="00AB2ABB">
        <w:rPr>
          <w:rFonts w:ascii="Arial" w:hAnsi="Arial" w:cs="Arial"/>
        </w:rPr>
        <w:t>s</w:t>
      </w:r>
      <w:r w:rsidRPr="0086659E">
        <w:rPr>
          <w:rFonts w:ascii="Arial" w:hAnsi="Arial" w:cs="Arial"/>
        </w:rPr>
        <w:t xml:space="preserve"> diferenciados tais como os cursos vinculados a Faculdade Indígena Intercultural</w:t>
      </w:r>
      <w:r w:rsidR="008C1140">
        <w:rPr>
          <w:rFonts w:ascii="Arial" w:hAnsi="Arial" w:cs="Arial"/>
        </w:rPr>
        <w:t>,</w:t>
      </w:r>
      <w:r w:rsidRPr="0086659E">
        <w:rPr>
          <w:rFonts w:ascii="Arial" w:hAnsi="Arial" w:cs="Arial"/>
        </w:rPr>
        <w:t xml:space="preserve"> modalidade</w:t>
      </w:r>
      <w:r w:rsidR="00302598">
        <w:rPr>
          <w:rFonts w:ascii="Arial" w:hAnsi="Arial" w:cs="Arial"/>
        </w:rPr>
        <w:t xml:space="preserve"> Diferenciadas</w:t>
      </w:r>
      <w:r w:rsidR="008C1140">
        <w:rPr>
          <w:rFonts w:ascii="Arial" w:hAnsi="Arial" w:cs="Arial"/>
        </w:rPr>
        <w:t xml:space="preserve"> e DEAD</w:t>
      </w:r>
      <w:r w:rsidRPr="0086659E">
        <w:rPr>
          <w:rFonts w:ascii="Arial" w:hAnsi="Arial" w:cs="Arial"/>
        </w:rPr>
        <w:t>.</w:t>
      </w:r>
    </w:p>
    <w:p w14:paraId="326CC318" w14:textId="77777777" w:rsidR="00636258" w:rsidRPr="0086659E" w:rsidRDefault="00636258" w:rsidP="00636258">
      <w:pPr>
        <w:spacing w:line="276" w:lineRule="auto"/>
        <w:rPr>
          <w:rFonts w:ascii="Arial" w:hAnsi="Arial" w:cs="Arial"/>
        </w:rPr>
      </w:pPr>
    </w:p>
    <w:p w14:paraId="118539C0" w14:textId="46C2B74D" w:rsidR="00636258" w:rsidRPr="006963F8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  <w:r w:rsidRPr="005135AC">
        <w:rPr>
          <w:rFonts w:ascii="Arial" w:hAnsi="Arial" w:cs="Arial"/>
          <w:b/>
        </w:rPr>
        <w:t>Art. 4º</w:t>
      </w:r>
      <w:r w:rsidRPr="0086659E">
        <w:rPr>
          <w:rFonts w:ascii="Arial" w:hAnsi="Arial" w:cs="Arial"/>
        </w:rPr>
        <w:t xml:space="preserve"> Fica estabelecido o prazo máximo de 5 dias úteis após o encerramento das atividades previstas no plano de ensino de cada turma (disciplina) para </w:t>
      </w:r>
      <w:r w:rsidRPr="006963F8">
        <w:rPr>
          <w:rFonts w:ascii="Arial" w:hAnsi="Arial" w:cs="Arial"/>
        </w:rPr>
        <w:t>en</w:t>
      </w:r>
      <w:r w:rsidR="00AB2ABB" w:rsidRPr="006963F8">
        <w:rPr>
          <w:rFonts w:ascii="Arial" w:hAnsi="Arial" w:cs="Arial"/>
        </w:rPr>
        <w:t xml:space="preserve">vio </w:t>
      </w:r>
      <w:r w:rsidR="00E34E32" w:rsidRPr="006963F8">
        <w:rPr>
          <w:rFonts w:ascii="Arial" w:hAnsi="Arial" w:cs="Arial"/>
        </w:rPr>
        <w:t xml:space="preserve">por e-mail </w:t>
      </w:r>
      <w:r w:rsidRPr="006963F8">
        <w:rPr>
          <w:rFonts w:ascii="Arial" w:hAnsi="Arial" w:cs="Arial"/>
        </w:rPr>
        <w:t xml:space="preserve">dos respectivos diários </w:t>
      </w:r>
      <w:r w:rsidR="00500D15">
        <w:rPr>
          <w:rFonts w:ascii="Arial" w:hAnsi="Arial" w:cs="Arial"/>
        </w:rPr>
        <w:t>à</w:t>
      </w:r>
      <w:r w:rsidR="00AB2ABB" w:rsidRPr="006963F8">
        <w:rPr>
          <w:rFonts w:ascii="Arial" w:hAnsi="Arial" w:cs="Arial"/>
        </w:rPr>
        <w:t>s Faculdade</w:t>
      </w:r>
      <w:r w:rsidR="00500D15">
        <w:rPr>
          <w:rFonts w:ascii="Arial" w:hAnsi="Arial" w:cs="Arial"/>
        </w:rPr>
        <w:t>s</w:t>
      </w:r>
      <w:r w:rsidRPr="006963F8">
        <w:rPr>
          <w:rFonts w:ascii="Arial" w:hAnsi="Arial" w:cs="Arial"/>
        </w:rPr>
        <w:t>.</w:t>
      </w:r>
    </w:p>
    <w:p w14:paraId="3F053FE9" w14:textId="77777777" w:rsidR="00636258" w:rsidRPr="0086659E" w:rsidRDefault="00636258" w:rsidP="00636258">
      <w:pPr>
        <w:spacing w:line="276" w:lineRule="auto"/>
        <w:ind w:firstLine="1701"/>
        <w:rPr>
          <w:rFonts w:ascii="Arial" w:hAnsi="Arial" w:cs="Arial"/>
        </w:rPr>
      </w:pPr>
    </w:p>
    <w:p w14:paraId="47719A39" w14:textId="77274C01" w:rsidR="00636258" w:rsidRPr="006676A8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  <w:r w:rsidRPr="006676A8">
        <w:rPr>
          <w:rFonts w:ascii="Arial" w:hAnsi="Arial" w:cs="Arial"/>
          <w:b/>
        </w:rPr>
        <w:t>Art</w:t>
      </w:r>
      <w:r w:rsidR="00500D15" w:rsidRPr="006676A8">
        <w:rPr>
          <w:rFonts w:ascii="Arial" w:hAnsi="Arial" w:cs="Arial"/>
          <w:b/>
        </w:rPr>
        <w:t>.</w:t>
      </w:r>
      <w:r w:rsidRPr="006676A8">
        <w:rPr>
          <w:rFonts w:ascii="Arial" w:hAnsi="Arial" w:cs="Arial"/>
          <w:b/>
        </w:rPr>
        <w:t xml:space="preserve"> 5º</w:t>
      </w:r>
      <w:r w:rsidRPr="006676A8">
        <w:rPr>
          <w:rFonts w:ascii="Arial" w:hAnsi="Arial" w:cs="Arial"/>
        </w:rPr>
        <w:t xml:space="preserve"> As turmas (disciplinas) ofertadas que registrarem número igual ou inferior a 5 (cinco) discentes matriculados terão sua oferta cancelada</w:t>
      </w:r>
      <w:r w:rsidR="00BD3D83" w:rsidRPr="006676A8">
        <w:rPr>
          <w:rFonts w:ascii="Arial" w:hAnsi="Arial" w:cs="Arial"/>
        </w:rPr>
        <w:t xml:space="preserve"> pela faculdade</w:t>
      </w:r>
      <w:r w:rsidRPr="006676A8">
        <w:rPr>
          <w:rFonts w:ascii="Arial" w:hAnsi="Arial" w:cs="Arial"/>
        </w:rPr>
        <w:t>.</w:t>
      </w:r>
    </w:p>
    <w:p w14:paraId="51EA7E0B" w14:textId="77777777" w:rsidR="00802FEC" w:rsidRPr="006676A8" w:rsidRDefault="00802FEC" w:rsidP="00802FEC">
      <w:pPr>
        <w:spacing w:line="276" w:lineRule="auto"/>
        <w:ind w:firstLine="1701"/>
        <w:jc w:val="both"/>
        <w:rPr>
          <w:rFonts w:ascii="Arial" w:hAnsi="Arial" w:cs="Arial"/>
        </w:rPr>
      </w:pPr>
      <w:r w:rsidRPr="006676A8">
        <w:rPr>
          <w:rFonts w:ascii="Arial" w:hAnsi="Arial" w:cs="Arial"/>
          <w:b/>
        </w:rPr>
        <w:t>§1º</w:t>
      </w:r>
      <w:r w:rsidRPr="006676A8">
        <w:rPr>
          <w:rFonts w:ascii="Arial" w:hAnsi="Arial" w:cs="Arial"/>
        </w:rPr>
        <w:t xml:space="preserve"> Após o processamento do segundo período de matrícula, as Faculdades cancelarão todas as turmas para períodos regulares com cinco ou menos discentes matriculados, excetuando-se as turmas reservadas a ingressantes.</w:t>
      </w:r>
    </w:p>
    <w:p w14:paraId="2BF25ABE" w14:textId="77777777" w:rsidR="00802FEC" w:rsidRPr="006676A8" w:rsidRDefault="00802FEC" w:rsidP="00802FEC">
      <w:pPr>
        <w:spacing w:line="276" w:lineRule="auto"/>
        <w:ind w:firstLine="1701"/>
        <w:jc w:val="both"/>
        <w:rPr>
          <w:rFonts w:ascii="Arial" w:hAnsi="Arial" w:cs="Arial"/>
        </w:rPr>
      </w:pPr>
      <w:r w:rsidRPr="006676A8">
        <w:rPr>
          <w:rFonts w:ascii="Arial" w:hAnsi="Arial" w:cs="Arial"/>
          <w:b/>
        </w:rPr>
        <w:t>§2º</w:t>
      </w:r>
      <w:r w:rsidRPr="006676A8">
        <w:rPr>
          <w:rFonts w:ascii="Arial" w:hAnsi="Arial" w:cs="Arial"/>
        </w:rPr>
        <w:t xml:space="preserve"> Fica assegurado aos discentes matriculados nas turmas canceladas, a solicitação de matrícula em outras turmas (disciplinas) se assim o desejarem.</w:t>
      </w:r>
    </w:p>
    <w:p w14:paraId="0B8FF056" w14:textId="33FD9C30" w:rsidR="00802FEC" w:rsidRPr="006676A8" w:rsidRDefault="00802FEC" w:rsidP="00802FEC">
      <w:pPr>
        <w:spacing w:line="276" w:lineRule="auto"/>
        <w:ind w:firstLine="1701"/>
        <w:jc w:val="both"/>
        <w:rPr>
          <w:rFonts w:ascii="Arial" w:hAnsi="Arial" w:cs="Arial"/>
        </w:rPr>
      </w:pPr>
      <w:r w:rsidRPr="006676A8">
        <w:rPr>
          <w:rFonts w:ascii="Arial" w:hAnsi="Arial" w:cs="Arial"/>
          <w:b/>
        </w:rPr>
        <w:t xml:space="preserve">§3º </w:t>
      </w:r>
      <w:r w:rsidRPr="006676A8">
        <w:rPr>
          <w:rFonts w:ascii="Arial" w:hAnsi="Arial" w:cs="Arial"/>
        </w:rPr>
        <w:t xml:space="preserve">As coordenações de curso e faculdades poderão requerer a manutenção de turmas com número igual ou inferior a cinco discentes, quando estas possuírem discentes Ativos–Formandos matriculados </w:t>
      </w:r>
      <w:r w:rsidR="00570213" w:rsidRPr="006676A8">
        <w:rPr>
          <w:rFonts w:ascii="Arial" w:hAnsi="Arial" w:cs="Arial"/>
        </w:rPr>
        <w:t>ou devidamente justificada e autorizada</w:t>
      </w:r>
      <w:r w:rsidRPr="006676A8">
        <w:rPr>
          <w:rFonts w:ascii="Arial" w:hAnsi="Arial" w:cs="Arial"/>
        </w:rPr>
        <w:t xml:space="preserve"> pela PROEG.</w:t>
      </w:r>
    </w:p>
    <w:p w14:paraId="66CC06B1" w14:textId="77777777" w:rsidR="00E62827" w:rsidRDefault="00E62827" w:rsidP="00E62827">
      <w:pPr>
        <w:spacing w:line="276" w:lineRule="auto"/>
        <w:jc w:val="both"/>
      </w:pPr>
      <w:bookmarkStart w:id="0" w:name="_GoBack"/>
      <w:bookmarkEnd w:id="0"/>
    </w:p>
    <w:p w14:paraId="3C29B03C" w14:textId="1FD17A01" w:rsidR="00E62827" w:rsidRPr="00F96F25" w:rsidRDefault="00336D91" w:rsidP="00E62827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802FEC">
        <w:rPr>
          <w:rFonts w:ascii="Arial" w:hAnsi="Arial" w:cs="Arial"/>
          <w:b/>
        </w:rPr>
        <w:t>rt 6</w:t>
      </w:r>
      <w:r w:rsidR="00E62827" w:rsidRPr="00F96F25">
        <w:rPr>
          <w:rFonts w:ascii="Arial" w:hAnsi="Arial" w:cs="Arial"/>
          <w:b/>
        </w:rPr>
        <w:t>º</w:t>
      </w:r>
      <w:r w:rsidR="00E62827" w:rsidRPr="00F96F25">
        <w:rPr>
          <w:rFonts w:ascii="Arial" w:hAnsi="Arial" w:cs="Arial"/>
        </w:rPr>
        <w:t xml:space="preserve"> - As turmas ofertadas nos períodos</w:t>
      </w:r>
      <w:r>
        <w:rPr>
          <w:rFonts w:ascii="Arial" w:hAnsi="Arial" w:cs="Arial"/>
        </w:rPr>
        <w:t xml:space="preserve"> letivos</w:t>
      </w:r>
      <w:r w:rsidR="00E62827" w:rsidRPr="00F96F25">
        <w:rPr>
          <w:rFonts w:ascii="Arial" w:hAnsi="Arial" w:cs="Arial"/>
        </w:rPr>
        <w:t xml:space="preserve"> 2022.</w:t>
      </w:r>
      <w:r>
        <w:rPr>
          <w:rFonts w:ascii="Arial" w:hAnsi="Arial" w:cs="Arial"/>
        </w:rPr>
        <w:t>2</w:t>
      </w:r>
      <w:r w:rsidR="00E62827" w:rsidRPr="00F96F25">
        <w:rPr>
          <w:rFonts w:ascii="Arial" w:hAnsi="Arial" w:cs="Arial"/>
        </w:rPr>
        <w:t xml:space="preserve"> e 202</w:t>
      </w:r>
      <w:r>
        <w:rPr>
          <w:rFonts w:ascii="Arial" w:hAnsi="Arial" w:cs="Arial"/>
        </w:rPr>
        <w:t>3</w:t>
      </w:r>
      <w:r w:rsidR="00E62827" w:rsidRPr="00F96F25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E62827" w:rsidRPr="00AB2ABB">
        <w:rPr>
          <w:rFonts w:ascii="Arial" w:hAnsi="Arial" w:cs="Arial"/>
        </w:rPr>
        <w:t xml:space="preserve"> serão </w:t>
      </w:r>
      <w:r w:rsidR="00E62827" w:rsidRPr="00F96F25">
        <w:rPr>
          <w:rFonts w:ascii="Arial" w:hAnsi="Arial" w:cs="Arial"/>
        </w:rPr>
        <w:t>criadas antes do Primeiro e Segundo Períodos de solicitação de matrícula, sem a vinculação do docente responsável.</w:t>
      </w:r>
    </w:p>
    <w:p w14:paraId="2E57AE90" w14:textId="0F20D44A" w:rsidR="00E62827" w:rsidRPr="00E62827" w:rsidRDefault="00500D15" w:rsidP="00E62827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§5</w:t>
      </w:r>
      <w:r w:rsidR="00E62827" w:rsidRPr="00F96F25">
        <w:rPr>
          <w:rFonts w:ascii="Arial" w:hAnsi="Arial" w:cs="Arial"/>
          <w:b/>
        </w:rPr>
        <w:t>º</w:t>
      </w:r>
      <w:r w:rsidR="00E62827" w:rsidRPr="00F96F25">
        <w:rPr>
          <w:rFonts w:ascii="Arial" w:hAnsi="Arial" w:cs="Arial"/>
        </w:rPr>
        <w:t xml:space="preserve"> Após o cancelamento das turmas sem demanda, as faculdades vincularão os docentes nas turmas ofertadas no período letivo, respeitando a área de conhecimento.</w:t>
      </w:r>
    </w:p>
    <w:p w14:paraId="74D09EFB" w14:textId="77777777" w:rsidR="00636258" w:rsidRPr="003F09C1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026FF527" w14:textId="74FF2627" w:rsidR="00636258" w:rsidRPr="003F09C1" w:rsidRDefault="00E15126" w:rsidP="00636258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7</w:t>
      </w:r>
      <w:r w:rsidR="00636258" w:rsidRPr="003F09C1">
        <w:rPr>
          <w:rFonts w:ascii="Arial" w:hAnsi="Arial" w:cs="Arial"/>
          <w:b/>
        </w:rPr>
        <w:t>º</w:t>
      </w:r>
      <w:r w:rsidR="00636258" w:rsidRPr="003F09C1">
        <w:rPr>
          <w:rFonts w:ascii="Arial" w:hAnsi="Arial" w:cs="Arial"/>
        </w:rPr>
        <w:t xml:space="preserve"> Os registros de presença e notas deverão ser realizados no Sistema Acadêmico </w:t>
      </w:r>
      <w:r w:rsidR="002D5E8F">
        <w:rPr>
          <w:rFonts w:ascii="Arial" w:hAnsi="Arial" w:cs="Arial"/>
        </w:rPr>
        <w:t>(</w:t>
      </w:r>
      <w:r w:rsidR="00636258" w:rsidRPr="003F09C1">
        <w:rPr>
          <w:rFonts w:ascii="Arial" w:hAnsi="Arial" w:cs="Arial"/>
        </w:rPr>
        <w:t>SIGAA) em até 5 (cinco) dias úteis após a ocorrência do evento.</w:t>
      </w:r>
    </w:p>
    <w:p w14:paraId="1C1C9749" w14:textId="77777777" w:rsidR="00F96F25" w:rsidRDefault="00F96F25" w:rsidP="00636258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0FE49541" w14:textId="4EF8020C" w:rsidR="00636258" w:rsidRPr="003F09C1" w:rsidRDefault="00E15126" w:rsidP="00636258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8</w:t>
      </w:r>
      <w:r w:rsidR="00636258" w:rsidRPr="003F09C1">
        <w:rPr>
          <w:rFonts w:ascii="Arial" w:hAnsi="Arial" w:cs="Arial"/>
          <w:b/>
        </w:rPr>
        <w:t>º</w:t>
      </w:r>
      <w:r w:rsidR="00636258" w:rsidRPr="003F09C1">
        <w:rPr>
          <w:rFonts w:ascii="Arial" w:hAnsi="Arial" w:cs="Arial"/>
        </w:rPr>
        <w:t xml:space="preserve"> Os exames finais serão aplicados após a realização das atividades previstas nos planos de ensino elaborados pelos professores e aprovados pelos respectivos colegiados de curso.</w:t>
      </w:r>
    </w:p>
    <w:p w14:paraId="4F3E9EE7" w14:textId="77777777" w:rsidR="00636258" w:rsidRPr="003F09C1" w:rsidRDefault="00636258" w:rsidP="00636258">
      <w:pPr>
        <w:spacing w:line="276" w:lineRule="auto"/>
        <w:ind w:firstLine="2268"/>
        <w:jc w:val="both"/>
        <w:rPr>
          <w:rFonts w:ascii="Arial" w:hAnsi="Arial" w:cs="Arial"/>
        </w:rPr>
      </w:pPr>
      <w:r w:rsidRPr="003F09C1">
        <w:rPr>
          <w:rFonts w:ascii="Arial" w:hAnsi="Arial" w:cs="Arial"/>
          <w:b/>
        </w:rPr>
        <w:t>§1º</w:t>
      </w:r>
      <w:r w:rsidRPr="003F09C1">
        <w:rPr>
          <w:rFonts w:ascii="Arial" w:hAnsi="Arial" w:cs="Arial"/>
        </w:rPr>
        <w:t xml:space="preserve"> Para aplicação de eventual exame final deverá ser respeitado o prazo de 72 (setenta e duas) horas após a divulgação das notas</w:t>
      </w:r>
      <w:r w:rsidR="002D5E8F">
        <w:rPr>
          <w:rFonts w:ascii="Arial" w:hAnsi="Arial" w:cs="Arial"/>
        </w:rPr>
        <w:t xml:space="preserve"> no sistema acadêmico. (</w:t>
      </w:r>
      <w:r w:rsidRPr="003F09C1">
        <w:rPr>
          <w:rFonts w:ascii="Arial" w:hAnsi="Arial" w:cs="Arial"/>
        </w:rPr>
        <w:t>SIGAA)</w:t>
      </w:r>
      <w:r w:rsidR="00E34E32">
        <w:rPr>
          <w:rFonts w:ascii="Arial" w:hAnsi="Arial" w:cs="Arial"/>
        </w:rPr>
        <w:t xml:space="preserve">, conforme </w:t>
      </w:r>
      <w:r w:rsidR="0014121F">
        <w:t>§2º do A</w:t>
      </w:r>
      <w:r w:rsidR="00E34E32">
        <w:rPr>
          <w:rFonts w:ascii="Arial" w:hAnsi="Arial" w:cs="Arial"/>
        </w:rPr>
        <w:t xml:space="preserve">rtigo </w:t>
      </w:r>
      <w:r w:rsidR="0014121F">
        <w:rPr>
          <w:rFonts w:ascii="Arial" w:hAnsi="Arial" w:cs="Arial"/>
        </w:rPr>
        <w:t>157</w:t>
      </w:r>
      <w:r w:rsidR="00E34E32">
        <w:rPr>
          <w:rFonts w:ascii="Arial" w:hAnsi="Arial" w:cs="Arial"/>
        </w:rPr>
        <w:t xml:space="preserve"> da </w:t>
      </w:r>
      <w:r w:rsidR="0014121F" w:rsidRPr="0014121F">
        <w:rPr>
          <w:rFonts w:ascii="Arial" w:hAnsi="Arial" w:cs="Arial"/>
        </w:rPr>
        <w:t>Resolução nº 054/2011 - CONEPE</w:t>
      </w:r>
    </w:p>
    <w:p w14:paraId="3062D7EA" w14:textId="77777777" w:rsidR="00636258" w:rsidRDefault="00636258" w:rsidP="00636258">
      <w:pPr>
        <w:spacing w:line="276" w:lineRule="auto"/>
        <w:ind w:firstLine="2268"/>
        <w:jc w:val="both"/>
        <w:rPr>
          <w:rFonts w:ascii="Arial" w:hAnsi="Arial" w:cs="Arial"/>
        </w:rPr>
      </w:pPr>
      <w:r w:rsidRPr="003F09C1">
        <w:rPr>
          <w:rFonts w:ascii="Arial" w:hAnsi="Arial" w:cs="Arial"/>
          <w:b/>
        </w:rPr>
        <w:t>§2º</w:t>
      </w:r>
      <w:r w:rsidRPr="003F09C1">
        <w:rPr>
          <w:rFonts w:ascii="Arial" w:hAnsi="Arial" w:cs="Arial"/>
        </w:rPr>
        <w:t xml:space="preserve"> Não poderá haver concomitância de mais de duas avaliações no mesmo dia para cada discente.</w:t>
      </w:r>
    </w:p>
    <w:p w14:paraId="5B01F73C" w14:textId="77777777" w:rsidR="00636258" w:rsidRPr="003F09C1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7576A0B8" w14:textId="65A2F7E2" w:rsidR="00636258" w:rsidRPr="003F09C1" w:rsidRDefault="00E15126" w:rsidP="00636258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9</w:t>
      </w:r>
      <w:r w:rsidR="00636258" w:rsidRPr="003F09C1">
        <w:rPr>
          <w:rFonts w:ascii="Arial" w:hAnsi="Arial" w:cs="Arial"/>
          <w:b/>
        </w:rPr>
        <w:t>º</w:t>
      </w:r>
      <w:r w:rsidR="00636258" w:rsidRPr="003F09C1">
        <w:rPr>
          <w:rFonts w:ascii="Arial" w:hAnsi="Arial" w:cs="Arial"/>
        </w:rPr>
        <w:t xml:space="preserve"> Excepcionalmente, para viabilizar a realização de atividades externas, tais como aulas-campo, excursões, viagens de estudos, poderão ser utilizados dias não letivos.</w:t>
      </w:r>
    </w:p>
    <w:p w14:paraId="6300B092" w14:textId="77777777" w:rsidR="00636258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2C82C973" w14:textId="7A42D3FF" w:rsidR="00A234E0" w:rsidRPr="00A234E0" w:rsidRDefault="00A234E0" w:rsidP="00A234E0">
      <w:pPr>
        <w:spacing w:line="276" w:lineRule="auto"/>
        <w:ind w:firstLine="1701"/>
        <w:jc w:val="both"/>
        <w:rPr>
          <w:rFonts w:ascii="Arial" w:hAnsi="Arial" w:cs="Arial"/>
        </w:rPr>
      </w:pPr>
      <w:r w:rsidRPr="00F96F25">
        <w:rPr>
          <w:rFonts w:ascii="Arial" w:hAnsi="Arial" w:cs="Arial"/>
          <w:b/>
        </w:rPr>
        <w:t xml:space="preserve">Art. </w:t>
      </w:r>
      <w:r w:rsidR="00E15126">
        <w:rPr>
          <w:rFonts w:ascii="Arial" w:hAnsi="Arial" w:cs="Arial"/>
          <w:b/>
        </w:rPr>
        <w:t>10</w:t>
      </w:r>
      <w:r w:rsidRPr="00F96F25">
        <w:rPr>
          <w:rFonts w:ascii="Arial" w:hAnsi="Arial" w:cs="Arial"/>
        </w:rPr>
        <w:t xml:space="preserve"> Todas as atividades pedagógicas e/ou administrativas terão como ambiente exclusivo</w:t>
      </w:r>
      <w:r w:rsidR="00D23946" w:rsidRPr="00F96F25">
        <w:rPr>
          <w:rFonts w:ascii="Arial" w:hAnsi="Arial" w:cs="Arial"/>
        </w:rPr>
        <w:t>, seja</w:t>
      </w:r>
      <w:r w:rsidRPr="00F96F25">
        <w:rPr>
          <w:rFonts w:ascii="Arial" w:hAnsi="Arial" w:cs="Arial"/>
        </w:rPr>
        <w:t xml:space="preserve"> para oferta </w:t>
      </w:r>
      <w:r w:rsidR="006F3CA3">
        <w:rPr>
          <w:rFonts w:ascii="Arial" w:hAnsi="Arial" w:cs="Arial"/>
        </w:rPr>
        <w:t>de créditos a distância</w:t>
      </w:r>
      <w:r w:rsidRPr="00F96F25">
        <w:rPr>
          <w:rFonts w:ascii="Arial" w:hAnsi="Arial" w:cs="Arial"/>
        </w:rPr>
        <w:t xml:space="preserve">, acompanhamento, registro e documentação das atividades pedagógicas, </w:t>
      </w:r>
      <w:r w:rsidR="00D23946" w:rsidRPr="00F96F25">
        <w:rPr>
          <w:rFonts w:ascii="Arial" w:hAnsi="Arial" w:cs="Arial"/>
        </w:rPr>
        <w:t>independente destas serem</w:t>
      </w:r>
      <w:r w:rsidRPr="00F96F25">
        <w:rPr>
          <w:rFonts w:ascii="Arial" w:hAnsi="Arial" w:cs="Arial"/>
        </w:rPr>
        <w:t xml:space="preserve"> </w:t>
      </w:r>
      <w:r w:rsidR="00E56903">
        <w:rPr>
          <w:rFonts w:ascii="Arial" w:hAnsi="Arial" w:cs="Arial"/>
        </w:rPr>
        <w:t xml:space="preserve">a distância </w:t>
      </w:r>
      <w:r w:rsidRPr="00F96F25">
        <w:rPr>
          <w:rFonts w:ascii="Arial" w:hAnsi="Arial" w:cs="Arial"/>
        </w:rPr>
        <w:t>ou presenciais, o Sistema Integrado de Gestão de Atividades Acadêmicas – Sigaa.</w:t>
      </w:r>
    </w:p>
    <w:p w14:paraId="307716A5" w14:textId="77777777" w:rsidR="00A234E0" w:rsidRPr="003F09C1" w:rsidRDefault="00A234E0" w:rsidP="00636258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63AC97EC" w14:textId="15F85C60" w:rsidR="00636258" w:rsidRPr="003F09C1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  <w:r w:rsidRPr="003F09C1">
        <w:rPr>
          <w:rFonts w:ascii="Arial" w:hAnsi="Arial" w:cs="Arial"/>
          <w:b/>
        </w:rPr>
        <w:t xml:space="preserve">Art. </w:t>
      </w:r>
      <w:r w:rsidR="00E15126">
        <w:rPr>
          <w:rFonts w:ascii="Arial" w:hAnsi="Arial" w:cs="Arial"/>
          <w:b/>
        </w:rPr>
        <w:t>11</w:t>
      </w:r>
      <w:r w:rsidRPr="003F09C1">
        <w:rPr>
          <w:rFonts w:ascii="Arial" w:hAnsi="Arial" w:cs="Arial"/>
        </w:rPr>
        <w:t xml:space="preserve"> As aulas deverão </w:t>
      </w:r>
      <w:r w:rsidR="00E34E32">
        <w:rPr>
          <w:rFonts w:ascii="Arial" w:hAnsi="Arial" w:cs="Arial"/>
        </w:rPr>
        <w:t xml:space="preserve">ser </w:t>
      </w:r>
      <w:r w:rsidRPr="003F09C1">
        <w:rPr>
          <w:rFonts w:ascii="Arial" w:hAnsi="Arial" w:cs="Arial"/>
        </w:rPr>
        <w:t>ministradas</w:t>
      </w:r>
      <w:r w:rsidR="00AB2ABB">
        <w:rPr>
          <w:rFonts w:ascii="Arial" w:hAnsi="Arial" w:cs="Arial"/>
        </w:rPr>
        <w:t xml:space="preserve">, </w:t>
      </w:r>
      <w:r w:rsidR="00E34E32">
        <w:rPr>
          <w:rFonts w:ascii="Arial" w:hAnsi="Arial" w:cs="Arial"/>
        </w:rPr>
        <w:t xml:space="preserve">preferencialmente </w:t>
      </w:r>
      <w:r w:rsidRPr="003F09C1">
        <w:rPr>
          <w:rFonts w:ascii="Arial" w:hAnsi="Arial" w:cs="Arial"/>
        </w:rPr>
        <w:t>dias letivos entre as segundas e sextas-feiras.</w:t>
      </w:r>
    </w:p>
    <w:p w14:paraId="6F4D2CB9" w14:textId="77777777" w:rsidR="00636258" w:rsidRPr="003F09C1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7EB995F0" w14:textId="06F06DA6" w:rsidR="00636258" w:rsidRPr="000C2177" w:rsidRDefault="00636258" w:rsidP="00636258">
      <w:pPr>
        <w:spacing w:line="276" w:lineRule="auto"/>
        <w:ind w:firstLine="1701"/>
        <w:jc w:val="both"/>
        <w:rPr>
          <w:rFonts w:ascii="Calibri" w:hAnsi="Calibri"/>
        </w:rPr>
      </w:pPr>
      <w:r w:rsidRPr="003F09C1">
        <w:rPr>
          <w:rFonts w:ascii="Arial" w:hAnsi="Arial" w:cs="Arial"/>
          <w:b/>
        </w:rPr>
        <w:t>Art. 1</w:t>
      </w:r>
      <w:r w:rsidR="00E15126">
        <w:rPr>
          <w:rFonts w:ascii="Arial" w:hAnsi="Arial" w:cs="Arial"/>
          <w:b/>
        </w:rPr>
        <w:t>2</w:t>
      </w:r>
      <w:r w:rsidRPr="003F09C1">
        <w:rPr>
          <w:rFonts w:ascii="Arial" w:hAnsi="Arial" w:cs="Arial"/>
        </w:rPr>
        <w:t xml:space="preserve"> As datas de matrículas para ingressantes selecionados pelo SiSU/Vestibular/Seleção Especial, cronogramas de chamadas subsequentes e o prazo para confirmação de matrículas serão estabelecidos por edital específico a ser publicado pela PROEG/COVEST.</w:t>
      </w:r>
    </w:p>
    <w:p w14:paraId="30BA0536" w14:textId="77777777" w:rsidR="00636258" w:rsidRPr="003F09C1" w:rsidRDefault="00636258" w:rsidP="00636258">
      <w:pPr>
        <w:spacing w:line="276" w:lineRule="auto"/>
        <w:ind w:firstLine="1701"/>
        <w:jc w:val="both"/>
        <w:rPr>
          <w:rFonts w:ascii="Arial" w:eastAsia="Calibri" w:hAnsi="Arial" w:cs="Arial"/>
        </w:rPr>
      </w:pPr>
    </w:p>
    <w:p w14:paraId="6B66A72E" w14:textId="0440FF4F" w:rsidR="00636258" w:rsidRDefault="00636258" w:rsidP="00636258">
      <w:pPr>
        <w:spacing w:line="360" w:lineRule="auto"/>
        <w:ind w:firstLine="1701"/>
        <w:jc w:val="both"/>
        <w:rPr>
          <w:rFonts w:ascii="Arial" w:eastAsia="Calibri" w:hAnsi="Arial" w:cs="Arial"/>
          <w:lang w:val="x-none"/>
        </w:rPr>
      </w:pPr>
      <w:r w:rsidRPr="0086659E">
        <w:rPr>
          <w:rFonts w:ascii="Arial" w:eastAsia="Calibri" w:hAnsi="Arial" w:cs="Arial"/>
          <w:b/>
          <w:lang w:val="x-none"/>
        </w:rPr>
        <w:t>Art. 1</w:t>
      </w:r>
      <w:r w:rsidR="00E15126">
        <w:rPr>
          <w:rFonts w:ascii="Arial" w:eastAsia="Calibri" w:hAnsi="Arial" w:cs="Arial"/>
          <w:b/>
        </w:rPr>
        <w:t>3</w:t>
      </w:r>
      <w:r w:rsidRPr="0086659E">
        <w:rPr>
          <w:rFonts w:ascii="Arial" w:eastAsia="Calibri" w:hAnsi="Arial" w:cs="Arial"/>
          <w:lang w:val="x-none"/>
        </w:rPr>
        <w:t xml:space="preserve"> Revogam-se as</w:t>
      </w:r>
      <w:r w:rsidRPr="0086659E">
        <w:rPr>
          <w:rFonts w:ascii="Arial" w:eastAsia="Calibri" w:hAnsi="Arial" w:cs="Arial"/>
        </w:rPr>
        <w:t xml:space="preserve"> </w:t>
      </w:r>
      <w:r w:rsidRPr="0086659E">
        <w:rPr>
          <w:rFonts w:ascii="Arial" w:eastAsia="Calibri" w:hAnsi="Arial" w:cs="Arial"/>
          <w:lang w:val="x-none"/>
        </w:rPr>
        <w:t>disposições em contrário.</w:t>
      </w:r>
    </w:p>
    <w:p w14:paraId="5C288340" w14:textId="77777777" w:rsidR="00F96F25" w:rsidRDefault="00F96F25" w:rsidP="00636258">
      <w:pPr>
        <w:spacing w:line="360" w:lineRule="auto"/>
        <w:ind w:firstLine="1701"/>
        <w:jc w:val="both"/>
        <w:rPr>
          <w:rFonts w:ascii="Arial" w:eastAsia="Calibri" w:hAnsi="Arial" w:cs="Arial"/>
          <w:lang w:val="x-none"/>
        </w:rPr>
      </w:pPr>
    </w:p>
    <w:p w14:paraId="19400BB0" w14:textId="402BBA07" w:rsidR="00580FB4" w:rsidRPr="00580FB4" w:rsidRDefault="00580FB4" w:rsidP="00F96F25">
      <w:pPr>
        <w:spacing w:line="276" w:lineRule="auto"/>
        <w:ind w:left="1701"/>
        <w:rPr>
          <w:rFonts w:ascii="Arial" w:eastAsia="Calibri" w:hAnsi="Arial" w:cs="Arial"/>
          <w:lang w:val="x-none"/>
        </w:rPr>
      </w:pPr>
      <w:r w:rsidRPr="00580FB4">
        <w:rPr>
          <w:rFonts w:ascii="Arial" w:eastAsia="Calibri" w:hAnsi="Arial" w:cs="Arial"/>
          <w:b/>
          <w:lang w:val="x-none"/>
        </w:rPr>
        <w:t>Art. 1</w:t>
      </w:r>
      <w:r w:rsidR="00E15126">
        <w:rPr>
          <w:rFonts w:ascii="Arial" w:eastAsia="Calibri" w:hAnsi="Arial" w:cs="Arial"/>
          <w:b/>
        </w:rPr>
        <w:t>4</w:t>
      </w:r>
      <w:r w:rsidRPr="00580FB4">
        <w:rPr>
          <w:rFonts w:ascii="Arial" w:eastAsia="Calibri" w:hAnsi="Arial" w:cs="Arial"/>
          <w:lang w:val="x-none"/>
        </w:rPr>
        <w:t xml:space="preserve"> Esta resolução entra em vigor na data de sua publicação.</w:t>
      </w:r>
    </w:p>
    <w:p w14:paraId="490D25D2" w14:textId="77777777" w:rsidR="00580FB4" w:rsidRPr="00580FB4" w:rsidRDefault="00580FB4" w:rsidP="00580FB4">
      <w:pPr>
        <w:spacing w:line="276" w:lineRule="auto"/>
        <w:rPr>
          <w:rFonts w:ascii="Arial" w:eastAsia="Calibri" w:hAnsi="Arial" w:cs="Arial"/>
          <w:lang w:val="x-none"/>
        </w:rPr>
      </w:pPr>
    </w:p>
    <w:p w14:paraId="1870BCB0" w14:textId="77777777" w:rsidR="00580FB4" w:rsidRPr="00580FB4" w:rsidRDefault="00580FB4" w:rsidP="00580FB4">
      <w:pPr>
        <w:spacing w:line="276" w:lineRule="auto"/>
        <w:rPr>
          <w:rFonts w:ascii="Arial" w:eastAsia="Calibri" w:hAnsi="Arial" w:cs="Arial"/>
          <w:lang w:val="x-none"/>
        </w:rPr>
      </w:pPr>
    </w:p>
    <w:p w14:paraId="380365C8" w14:textId="77777777" w:rsidR="00580FB4" w:rsidRPr="00580FB4" w:rsidRDefault="001D51FA" w:rsidP="00580FB4">
      <w:pPr>
        <w:spacing w:line="276" w:lineRule="auto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highlight w:val="yellow"/>
          <w:lang w:val="x-none"/>
        </w:rPr>
        <w:t>Cáceres, XX</w:t>
      </w:r>
      <w:r w:rsidR="00580FB4" w:rsidRPr="001327AC">
        <w:rPr>
          <w:rFonts w:ascii="Arial" w:eastAsia="Calibri" w:hAnsi="Arial" w:cs="Arial"/>
          <w:highlight w:val="yellow"/>
          <w:lang w:val="x-none"/>
        </w:rPr>
        <w:t xml:space="preserve"> de </w:t>
      </w:r>
      <w:r w:rsidR="001327AC" w:rsidRPr="001327AC">
        <w:rPr>
          <w:rFonts w:ascii="Arial" w:eastAsia="Calibri" w:hAnsi="Arial" w:cs="Arial"/>
          <w:highlight w:val="yellow"/>
        </w:rPr>
        <w:t>novembro</w:t>
      </w:r>
      <w:r w:rsidR="00580FB4" w:rsidRPr="001327AC">
        <w:rPr>
          <w:rFonts w:ascii="Arial" w:eastAsia="Calibri" w:hAnsi="Arial" w:cs="Arial"/>
          <w:highlight w:val="yellow"/>
          <w:lang w:val="x-none"/>
        </w:rPr>
        <w:t xml:space="preserve"> de 202</w:t>
      </w:r>
      <w:r w:rsidR="001327AC" w:rsidRPr="001327AC">
        <w:rPr>
          <w:rFonts w:ascii="Arial" w:eastAsia="Calibri" w:hAnsi="Arial" w:cs="Arial"/>
          <w:highlight w:val="yellow"/>
        </w:rPr>
        <w:t>1</w:t>
      </w:r>
      <w:r w:rsidR="00580FB4" w:rsidRPr="001327AC">
        <w:rPr>
          <w:rFonts w:ascii="Arial" w:eastAsia="Calibri" w:hAnsi="Arial" w:cs="Arial"/>
          <w:highlight w:val="yellow"/>
          <w:lang w:val="x-none"/>
        </w:rPr>
        <w:t>.</w:t>
      </w:r>
    </w:p>
    <w:p w14:paraId="75648C2F" w14:textId="77777777" w:rsidR="00580FB4" w:rsidRPr="00580FB4" w:rsidRDefault="00580FB4" w:rsidP="00636258">
      <w:pPr>
        <w:spacing w:line="360" w:lineRule="auto"/>
        <w:ind w:firstLine="1701"/>
        <w:jc w:val="both"/>
        <w:rPr>
          <w:rFonts w:ascii="Arial" w:eastAsia="Calibri" w:hAnsi="Arial" w:cs="Arial"/>
          <w:lang w:val="x-none"/>
        </w:rPr>
      </w:pPr>
    </w:p>
    <w:p w14:paraId="2D62E1CF" w14:textId="77777777" w:rsidR="00636258" w:rsidRPr="00E661E4" w:rsidRDefault="00636258" w:rsidP="00636258">
      <w:pPr>
        <w:ind w:firstLine="1701"/>
        <w:jc w:val="both"/>
        <w:rPr>
          <w:rFonts w:ascii="Arial" w:hAnsi="Arial" w:cs="Arial"/>
        </w:rPr>
      </w:pPr>
    </w:p>
    <w:p w14:paraId="457D8A0E" w14:textId="77777777" w:rsidR="00636258" w:rsidRDefault="00636258" w:rsidP="000F5C38">
      <w:pPr>
        <w:spacing w:line="320" w:lineRule="atLeast"/>
        <w:ind w:firstLine="1701"/>
        <w:jc w:val="both"/>
      </w:pPr>
      <w:r w:rsidRPr="00EE2283">
        <w:rPr>
          <w:rFonts w:ascii="Arial" w:hAnsi="Arial" w:cs="Arial"/>
          <w:bCs/>
        </w:rPr>
        <w:t>Sala das Sessões do Conselho de Ensino, Pesquisa e Extensão, em Cáceres</w:t>
      </w:r>
      <w:r>
        <w:rPr>
          <w:rFonts w:ascii="Arial" w:hAnsi="Arial" w:cs="Arial"/>
          <w:bCs/>
        </w:rPr>
        <w:t>-</w:t>
      </w:r>
      <w:r w:rsidRPr="00EE2283">
        <w:rPr>
          <w:rFonts w:ascii="Arial" w:hAnsi="Arial" w:cs="Arial"/>
          <w:bCs/>
        </w:rPr>
        <w:t xml:space="preserve">MT, </w:t>
      </w:r>
      <w:r w:rsidR="00F57A80">
        <w:rPr>
          <w:rFonts w:ascii="Arial" w:hAnsi="Arial" w:cs="Arial"/>
          <w:bCs/>
        </w:rPr>
        <w:t>XX</w:t>
      </w:r>
      <w:r w:rsidRPr="00EE2283">
        <w:rPr>
          <w:rFonts w:ascii="Arial" w:hAnsi="Arial" w:cs="Arial"/>
          <w:bCs/>
        </w:rPr>
        <w:t xml:space="preserve"> e </w:t>
      </w:r>
      <w:r w:rsidR="00F57A80">
        <w:rPr>
          <w:rFonts w:ascii="Arial" w:hAnsi="Arial" w:cs="Arial"/>
          <w:bCs/>
        </w:rPr>
        <w:t xml:space="preserve">XX </w:t>
      </w:r>
      <w:r w:rsidRPr="00EE2283">
        <w:rPr>
          <w:rFonts w:ascii="Arial" w:hAnsi="Arial" w:cs="Arial"/>
          <w:bCs/>
        </w:rPr>
        <w:t xml:space="preserve">de </w:t>
      </w:r>
      <w:r w:rsidR="00F57A80">
        <w:rPr>
          <w:rFonts w:ascii="Arial" w:hAnsi="Arial" w:cs="Arial"/>
          <w:bCs/>
        </w:rPr>
        <w:t>novemb</w:t>
      </w:r>
      <w:r w:rsidRPr="00EE2283">
        <w:rPr>
          <w:rFonts w:ascii="Arial" w:hAnsi="Arial" w:cs="Arial"/>
          <w:bCs/>
        </w:rPr>
        <w:t>ro de 20</w:t>
      </w:r>
      <w:r w:rsidR="00F57A80">
        <w:rPr>
          <w:rFonts w:ascii="Arial" w:hAnsi="Arial" w:cs="Arial"/>
          <w:bCs/>
        </w:rPr>
        <w:t>21</w:t>
      </w:r>
      <w:r w:rsidRPr="00EE2283">
        <w:rPr>
          <w:rFonts w:ascii="Arial" w:hAnsi="Arial" w:cs="Arial"/>
          <w:bCs/>
        </w:rPr>
        <w:t>.</w:t>
      </w:r>
    </w:p>
    <w:p w14:paraId="7C261C57" w14:textId="77777777" w:rsidR="00636258" w:rsidRPr="00EE54E0" w:rsidRDefault="00636258" w:rsidP="00636258">
      <w:pPr>
        <w:pStyle w:val="Ttulo2"/>
        <w:numPr>
          <w:ilvl w:val="1"/>
          <w:numId w:val="8"/>
        </w:numPr>
        <w:spacing w:before="0" w:after="0" w:line="320" w:lineRule="atLeast"/>
        <w:ind w:firstLine="1701"/>
        <w:jc w:val="both"/>
        <w:rPr>
          <w:sz w:val="24"/>
          <w:szCs w:val="24"/>
        </w:rPr>
      </w:pPr>
    </w:p>
    <w:p w14:paraId="5D1A2CF7" w14:textId="77777777" w:rsidR="00636258" w:rsidRPr="00EE54E0" w:rsidRDefault="00636258" w:rsidP="00636258">
      <w:pPr>
        <w:pStyle w:val="Ttulo2"/>
        <w:numPr>
          <w:ilvl w:val="0"/>
          <w:numId w:val="8"/>
        </w:numPr>
        <w:spacing w:before="0" w:after="0" w:line="320" w:lineRule="atLeast"/>
        <w:jc w:val="center"/>
        <w:rPr>
          <w:sz w:val="24"/>
          <w:szCs w:val="24"/>
        </w:rPr>
      </w:pPr>
    </w:p>
    <w:p w14:paraId="503BE735" w14:textId="77777777" w:rsidR="00636258" w:rsidRDefault="00636258" w:rsidP="00636258">
      <w:pPr>
        <w:pStyle w:val="Ttulo2"/>
        <w:numPr>
          <w:ilvl w:val="1"/>
          <w:numId w:val="8"/>
        </w:numPr>
        <w:tabs>
          <w:tab w:val="left" w:pos="1320"/>
          <w:tab w:val="center" w:pos="4819"/>
        </w:tabs>
        <w:spacing w:before="0" w:after="0"/>
        <w:jc w:val="center"/>
        <w:rPr>
          <w:sz w:val="24"/>
          <w:szCs w:val="24"/>
        </w:rPr>
      </w:pPr>
    </w:p>
    <w:p w14:paraId="2521B02D" w14:textId="77777777" w:rsidR="00636258" w:rsidRPr="00A51C84" w:rsidRDefault="00636258" w:rsidP="00636258">
      <w:pPr>
        <w:pStyle w:val="Ttulo2"/>
        <w:numPr>
          <w:ilvl w:val="1"/>
          <w:numId w:val="8"/>
        </w:numPr>
        <w:tabs>
          <w:tab w:val="left" w:pos="1320"/>
          <w:tab w:val="center" w:pos="4819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Prof. Dr</w:t>
      </w:r>
      <w:r w:rsidRPr="00A51C84">
        <w:rPr>
          <w:sz w:val="24"/>
          <w:szCs w:val="24"/>
        </w:rPr>
        <w:t xml:space="preserve">. </w:t>
      </w:r>
      <w:r>
        <w:rPr>
          <w:sz w:val="24"/>
          <w:szCs w:val="24"/>
        </w:rPr>
        <w:t>Rodrigo Bruno Zanin</w:t>
      </w:r>
    </w:p>
    <w:p w14:paraId="1870729C" w14:textId="77777777" w:rsidR="005C69E7" w:rsidRPr="0019016D" w:rsidRDefault="00636258" w:rsidP="000F5C38">
      <w:pPr>
        <w:numPr>
          <w:ilvl w:val="0"/>
          <w:numId w:val="8"/>
        </w:numPr>
        <w:jc w:val="center"/>
        <w:rPr>
          <w:rFonts w:ascii="Calibri" w:hAnsi="Calibri"/>
        </w:rPr>
      </w:pPr>
      <w:r w:rsidRPr="00C7253C">
        <w:rPr>
          <w:rFonts w:ascii="Arial" w:hAnsi="Arial" w:cs="Arial"/>
        </w:rPr>
        <w:t>Presidente do CONEPE</w:t>
      </w:r>
    </w:p>
    <w:p w14:paraId="2CE9905B" w14:textId="77777777" w:rsidR="00D23946" w:rsidRPr="0019016D" w:rsidRDefault="00D23946" w:rsidP="00473EC6">
      <w:pPr>
        <w:rPr>
          <w:rFonts w:ascii="Calibri" w:hAnsi="Calibri"/>
        </w:rPr>
        <w:sectPr w:rsidR="00D23946" w:rsidRPr="0019016D" w:rsidSect="006D526B">
          <w:headerReference w:type="default" r:id="rId8"/>
          <w:footerReference w:type="default" r:id="rId9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p w14:paraId="1753CA0E" w14:textId="77777777" w:rsidR="00A41E1F" w:rsidRPr="0019016D" w:rsidRDefault="00BB23A9" w:rsidP="00236BBE">
      <w:pPr>
        <w:spacing w:line="276" w:lineRule="auto"/>
        <w:jc w:val="center"/>
        <w:rPr>
          <w:rFonts w:ascii="Calibri" w:hAnsi="Calibri"/>
          <w:b/>
          <w:sz w:val="28"/>
        </w:rPr>
      </w:pPr>
      <w:r w:rsidRPr="0019016D">
        <w:rPr>
          <w:rFonts w:ascii="Calibri" w:hAnsi="Calibri"/>
          <w:b/>
          <w:sz w:val="28"/>
        </w:rPr>
        <w:lastRenderedPageBreak/>
        <w:t>A</w:t>
      </w:r>
      <w:r w:rsidR="002E2F8C" w:rsidRPr="0019016D">
        <w:rPr>
          <w:rFonts w:ascii="Calibri" w:hAnsi="Calibri"/>
          <w:b/>
          <w:sz w:val="28"/>
        </w:rPr>
        <w:t>NEXO ÚNICO</w:t>
      </w:r>
    </w:p>
    <w:p w14:paraId="047B2A25" w14:textId="77777777" w:rsidR="00636258" w:rsidRPr="000C0BD4" w:rsidRDefault="00636258" w:rsidP="00636258">
      <w:pPr>
        <w:spacing w:line="360" w:lineRule="exact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0C0BD4">
        <w:rPr>
          <w:rFonts w:ascii="Arial" w:hAnsi="Arial" w:cs="Arial"/>
          <w:color w:val="000000"/>
          <w:sz w:val="28"/>
          <w:szCs w:val="28"/>
        </w:rPr>
        <w:t xml:space="preserve">RESOLUÇÃO Nº </w:t>
      </w:r>
      <w:r w:rsidR="002F64C4">
        <w:rPr>
          <w:rFonts w:ascii="Arial" w:hAnsi="Arial" w:cs="Arial"/>
          <w:color w:val="000000"/>
          <w:sz w:val="28"/>
          <w:szCs w:val="28"/>
        </w:rPr>
        <w:t>XX</w:t>
      </w:r>
      <w:r w:rsidRPr="000C0BD4">
        <w:rPr>
          <w:rFonts w:ascii="Arial" w:hAnsi="Arial" w:cs="Arial"/>
          <w:color w:val="000000"/>
          <w:sz w:val="28"/>
          <w:szCs w:val="28"/>
        </w:rPr>
        <w:t>/20</w:t>
      </w:r>
      <w:r w:rsidR="002F64C4">
        <w:rPr>
          <w:rFonts w:ascii="Arial" w:hAnsi="Arial" w:cs="Arial"/>
          <w:color w:val="000000"/>
          <w:sz w:val="28"/>
          <w:szCs w:val="28"/>
        </w:rPr>
        <w:t>21</w:t>
      </w:r>
      <w:r w:rsidRPr="000C0BD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C0BD4">
        <w:rPr>
          <w:rFonts w:ascii="Arial" w:hAnsi="Arial" w:cs="Arial"/>
          <w:sz w:val="28"/>
          <w:szCs w:val="28"/>
        </w:rPr>
        <w:t xml:space="preserve">– </w:t>
      </w:r>
      <w:r w:rsidRPr="000C0BD4">
        <w:rPr>
          <w:rFonts w:ascii="Arial" w:hAnsi="Arial" w:cs="Arial"/>
          <w:color w:val="000000"/>
          <w:sz w:val="28"/>
          <w:szCs w:val="28"/>
        </w:rPr>
        <w:t>CONEPE</w:t>
      </w:r>
    </w:p>
    <w:p w14:paraId="040C839E" w14:textId="77777777" w:rsidR="00636258" w:rsidRPr="007A5F6D" w:rsidRDefault="00636258" w:rsidP="00636258">
      <w:pPr>
        <w:spacing w:line="360" w:lineRule="exac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A5F6D">
        <w:rPr>
          <w:rFonts w:ascii="Arial" w:hAnsi="Arial" w:cs="Arial"/>
          <w:b/>
          <w:sz w:val="28"/>
          <w:szCs w:val="28"/>
        </w:rPr>
        <w:t>CALENDÁRIO ACADÊMICO – UNEMAT ANO 20</w:t>
      </w:r>
      <w:r>
        <w:rPr>
          <w:rFonts w:ascii="Arial" w:hAnsi="Arial" w:cs="Arial"/>
          <w:b/>
          <w:sz w:val="28"/>
          <w:szCs w:val="28"/>
        </w:rPr>
        <w:t>2</w:t>
      </w:r>
      <w:r w:rsidR="002F64C4">
        <w:rPr>
          <w:rFonts w:ascii="Arial" w:hAnsi="Arial" w:cs="Arial"/>
          <w:b/>
          <w:sz w:val="28"/>
          <w:szCs w:val="28"/>
        </w:rPr>
        <w:t>2</w:t>
      </w:r>
    </w:p>
    <w:p w14:paraId="6F220462" w14:textId="77777777" w:rsidR="005322DA" w:rsidRPr="0019016D" w:rsidRDefault="005322DA" w:rsidP="00B3513C">
      <w:pPr>
        <w:jc w:val="center"/>
        <w:rPr>
          <w:rFonts w:ascii="Calibri" w:hAnsi="Calibri"/>
          <w:caps/>
          <w:color w:val="365F91"/>
          <w:spacing w:val="20"/>
          <w:sz w:val="36"/>
          <w:szCs w:val="40"/>
        </w:rPr>
      </w:pPr>
    </w:p>
    <w:p w14:paraId="070F2874" w14:textId="77777777" w:rsidR="00AD2635" w:rsidRPr="0019016D" w:rsidRDefault="00AD2635" w:rsidP="00B3513C">
      <w:pPr>
        <w:jc w:val="center"/>
        <w:rPr>
          <w:rFonts w:ascii="Calibri" w:hAnsi="Calibri"/>
          <w:caps/>
          <w:color w:val="365F91"/>
          <w:spacing w:val="20"/>
          <w:sz w:val="36"/>
          <w:szCs w:val="40"/>
        </w:rPr>
        <w:sectPr w:rsidR="00AD2635" w:rsidRPr="0019016D" w:rsidSect="006D526B"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0" w:type="auto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A41E1F" w:rsidRPr="00D36E00" w14:paraId="7FE944B4" w14:textId="77777777" w:rsidTr="0019016D">
        <w:trPr>
          <w:trHeight w:val="577"/>
          <w:tblHeader/>
        </w:trPr>
        <w:tc>
          <w:tcPr>
            <w:tcW w:w="624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B8F9F90" w14:textId="77777777" w:rsidR="00A41E1F" w:rsidRPr="0019016D" w:rsidRDefault="008B4680" w:rsidP="0019016D">
            <w:pPr>
              <w:jc w:val="center"/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</w:pPr>
            <w:r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janeiro 2022</w:t>
            </w:r>
          </w:p>
        </w:tc>
      </w:tr>
      <w:tr w:rsidR="00EA251D" w:rsidRPr="00D36E00" w14:paraId="42859F57" w14:textId="77777777" w:rsidTr="0019016D">
        <w:trPr>
          <w:trHeight w:val="216"/>
          <w:tblHeader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2FDB516" w14:textId="77777777" w:rsidR="00A41E1F" w:rsidRPr="0019016D" w:rsidRDefault="00A41E1F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A18E508" w14:textId="77777777" w:rsidR="00A41E1F" w:rsidRPr="0019016D" w:rsidRDefault="00A41E1F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8174E28" w14:textId="77777777" w:rsidR="00A41E1F" w:rsidRPr="0019016D" w:rsidRDefault="00A41E1F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11E1DBC" w14:textId="77777777" w:rsidR="00A41E1F" w:rsidRPr="0019016D" w:rsidRDefault="00A41E1F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2B67A0E5" w14:textId="77777777" w:rsidR="00A41E1F" w:rsidRPr="0019016D" w:rsidRDefault="00A41E1F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19444BD" w14:textId="77777777" w:rsidR="00A41E1F" w:rsidRPr="0019016D" w:rsidRDefault="00A41E1F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01DCE70" w14:textId="77777777" w:rsidR="00A41E1F" w:rsidRPr="0019016D" w:rsidRDefault="00A41E1F" w:rsidP="0019016D">
            <w:pPr>
              <w:tabs>
                <w:tab w:val="center" w:pos="252"/>
              </w:tabs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</w:tr>
      <w:tr w:rsidR="00EA251D" w:rsidRPr="00D36E00" w14:paraId="38A52187" w14:textId="77777777" w:rsidTr="0019016D">
        <w:trPr>
          <w:trHeight w:val="228"/>
        </w:trPr>
        <w:tc>
          <w:tcPr>
            <w:tcW w:w="624" w:type="dxa"/>
            <w:shd w:val="clear" w:color="auto" w:fill="auto"/>
          </w:tcPr>
          <w:p w14:paraId="1B3EA1CD" w14:textId="77777777" w:rsidR="00A41E1F" w:rsidRPr="0019016D" w:rsidRDefault="00A41E1F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4CD1FD1B" w14:textId="77777777" w:rsidR="00A41E1F" w:rsidRPr="0019016D" w:rsidRDefault="00A41E1F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2EE7C129" w14:textId="77777777" w:rsidR="00A41E1F" w:rsidRPr="0019016D" w:rsidRDefault="00A41E1F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0BEA1F42" w14:textId="77777777" w:rsidR="00A41E1F" w:rsidRPr="0019016D" w:rsidRDefault="00A41E1F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2FBDE6E4" w14:textId="77777777" w:rsidR="00A41E1F" w:rsidRPr="0019016D" w:rsidRDefault="002E2F8C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  <w:vertAlign w:val="subscript"/>
              </w:rPr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234F9059" w14:textId="77777777" w:rsidR="00A41E1F" w:rsidRPr="0019016D" w:rsidRDefault="00A41E1F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3E615FCD" w14:textId="77777777" w:rsidR="00A41E1F" w:rsidRPr="0019016D" w:rsidRDefault="00582068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color w:val="FF0000"/>
                <w:sz w:val="22"/>
              </w:rPr>
              <w:t>1</w:t>
            </w:r>
          </w:p>
        </w:tc>
      </w:tr>
      <w:tr w:rsidR="00EA251D" w:rsidRPr="00D36E00" w14:paraId="73CEFCC8" w14:textId="77777777" w:rsidTr="0019016D">
        <w:trPr>
          <w:trHeight w:val="216"/>
        </w:trPr>
        <w:tc>
          <w:tcPr>
            <w:tcW w:w="624" w:type="dxa"/>
            <w:shd w:val="clear" w:color="auto" w:fill="auto"/>
          </w:tcPr>
          <w:p w14:paraId="3203FAA8" w14:textId="77777777" w:rsidR="00A41E1F" w:rsidRPr="0019016D" w:rsidRDefault="00582068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14:paraId="5DB3C4DD" w14:textId="77777777" w:rsidR="00A41E1F" w:rsidRPr="0019016D" w:rsidRDefault="00582068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3</w:t>
            </w:r>
            <w:r w:rsidR="00F35C69" w:rsidRPr="0019016D">
              <w:rPr>
                <w:rFonts w:ascii="Calibri" w:hAnsi="Calibri"/>
                <w:sz w:val="22"/>
              </w:rPr>
              <w:t xml:space="preserve"> </w:t>
            </w:r>
            <w:r w:rsidR="00D07AC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54943736" w14:textId="77777777" w:rsidR="00A41E1F" w:rsidRPr="0019016D" w:rsidRDefault="00582068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4</w:t>
            </w:r>
            <w:r w:rsidR="00F35C69" w:rsidRPr="0019016D">
              <w:rPr>
                <w:rFonts w:ascii="Calibri" w:hAnsi="Calibri"/>
                <w:sz w:val="22"/>
              </w:rPr>
              <w:t xml:space="preserve"> </w:t>
            </w:r>
            <w:r w:rsidR="00D07AC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55170628" w14:textId="77777777" w:rsidR="00A41E1F" w:rsidRPr="0019016D" w:rsidRDefault="006833F9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5</w:t>
            </w:r>
            <w:r w:rsidR="00F35C69" w:rsidRPr="0019016D">
              <w:rPr>
                <w:rFonts w:ascii="Calibri" w:hAnsi="Calibri"/>
                <w:sz w:val="22"/>
              </w:rPr>
              <w:t xml:space="preserve"> </w:t>
            </w:r>
            <w:r w:rsidR="00D07AC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6F5409D0" w14:textId="77777777" w:rsidR="00A41E1F" w:rsidRPr="0019016D" w:rsidRDefault="006833F9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6</w:t>
            </w:r>
            <w:r w:rsidR="00F35C69" w:rsidRPr="0019016D">
              <w:rPr>
                <w:rFonts w:ascii="Calibri" w:hAnsi="Calibri"/>
                <w:sz w:val="22"/>
              </w:rPr>
              <w:t xml:space="preserve"> </w:t>
            </w:r>
            <w:r w:rsidR="00D07AC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0609763D" w14:textId="77777777" w:rsidR="00A41E1F" w:rsidRPr="0019016D" w:rsidRDefault="00FE233F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7</w:t>
            </w:r>
            <w:r w:rsidR="00F35C69" w:rsidRPr="0019016D">
              <w:rPr>
                <w:rFonts w:ascii="Calibri" w:hAnsi="Calibri"/>
                <w:sz w:val="22"/>
              </w:rPr>
              <w:t xml:space="preserve"> </w:t>
            </w:r>
            <w:r w:rsidR="00D07AC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3409B76F" w14:textId="77777777" w:rsidR="00A41E1F" w:rsidRPr="0019016D" w:rsidRDefault="00FE233F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8</w:t>
            </w:r>
            <w:r w:rsidR="001E060E" w:rsidRPr="0019016D">
              <w:rPr>
                <w:rFonts w:ascii="Calibri" w:hAnsi="Calibri"/>
                <w:sz w:val="20"/>
                <w:vertAlign w:val="subscript"/>
              </w:rPr>
              <w:t xml:space="preserve"> F</w:t>
            </w:r>
          </w:p>
        </w:tc>
      </w:tr>
      <w:tr w:rsidR="00EA251D" w:rsidRPr="00D36E00" w14:paraId="08F7C8C7" w14:textId="77777777" w:rsidTr="0019016D">
        <w:trPr>
          <w:trHeight w:val="228"/>
        </w:trPr>
        <w:tc>
          <w:tcPr>
            <w:tcW w:w="624" w:type="dxa"/>
            <w:shd w:val="clear" w:color="auto" w:fill="auto"/>
          </w:tcPr>
          <w:p w14:paraId="66C46E3A" w14:textId="77777777" w:rsidR="00A41E1F" w:rsidRPr="0019016D" w:rsidRDefault="00FE233F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624" w:type="dxa"/>
            <w:shd w:val="clear" w:color="auto" w:fill="auto"/>
          </w:tcPr>
          <w:p w14:paraId="18C5A4BA" w14:textId="77777777" w:rsidR="00A41E1F" w:rsidRPr="0019016D" w:rsidRDefault="008C4007" w:rsidP="00A10E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A10ED5" w:rsidRPr="0019016D">
              <w:rPr>
                <w:rFonts w:ascii="Calibri" w:hAnsi="Calibri"/>
                <w:sz w:val="22"/>
              </w:rPr>
              <w:t>0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714D3E7F" w14:textId="77777777" w:rsidR="00A41E1F" w:rsidRPr="0019016D" w:rsidRDefault="008C4007" w:rsidP="00A10E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A10ED5" w:rsidRPr="0019016D">
              <w:rPr>
                <w:rFonts w:ascii="Calibri" w:hAnsi="Calibri"/>
                <w:sz w:val="22"/>
              </w:rPr>
              <w:t>1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3B63808E" w14:textId="77777777" w:rsidR="00A41E1F" w:rsidRPr="0019016D" w:rsidRDefault="008C4007" w:rsidP="00A10E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A10ED5" w:rsidRPr="0019016D">
              <w:rPr>
                <w:rFonts w:ascii="Calibri" w:hAnsi="Calibri"/>
                <w:sz w:val="22"/>
              </w:rPr>
              <w:t>2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73478925" w14:textId="77777777" w:rsidR="00A41E1F" w:rsidRPr="0019016D" w:rsidRDefault="008C4007" w:rsidP="00A10E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A10ED5" w:rsidRPr="0019016D">
              <w:rPr>
                <w:rFonts w:ascii="Calibri" w:hAnsi="Calibri"/>
                <w:sz w:val="22"/>
              </w:rPr>
              <w:t>3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1A654E2C" w14:textId="77777777" w:rsidR="00A41E1F" w:rsidRPr="0019016D" w:rsidRDefault="008C4007" w:rsidP="00A10E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A10ED5" w:rsidRPr="0019016D">
              <w:rPr>
                <w:rFonts w:ascii="Calibri" w:hAnsi="Calibri"/>
                <w:sz w:val="22"/>
              </w:rPr>
              <w:t>4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3B74C008" w14:textId="77777777" w:rsidR="00A41E1F" w:rsidRPr="0019016D" w:rsidRDefault="001E060E" w:rsidP="00A10E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 xml:space="preserve"> </w:t>
            </w:r>
            <w:r w:rsidR="008C4007" w:rsidRPr="0019016D">
              <w:rPr>
                <w:rFonts w:ascii="Calibri" w:hAnsi="Calibri"/>
                <w:sz w:val="22"/>
              </w:rPr>
              <w:t>1</w:t>
            </w:r>
            <w:r w:rsidR="00A10ED5" w:rsidRPr="0019016D">
              <w:rPr>
                <w:rFonts w:ascii="Calibri" w:hAnsi="Calibri"/>
                <w:sz w:val="22"/>
              </w:rPr>
              <w:t>5</w:t>
            </w:r>
            <w:r w:rsidRPr="0019016D">
              <w:rPr>
                <w:rFonts w:ascii="Calibri" w:hAnsi="Calibri"/>
                <w:sz w:val="20"/>
                <w:vertAlign w:val="subscript"/>
              </w:rPr>
              <w:t xml:space="preserve"> F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EA251D" w:rsidRPr="00D36E00" w14:paraId="716FF4A0" w14:textId="77777777" w:rsidTr="0019016D">
        <w:trPr>
          <w:trHeight w:val="216"/>
        </w:trPr>
        <w:tc>
          <w:tcPr>
            <w:tcW w:w="624" w:type="dxa"/>
            <w:shd w:val="clear" w:color="auto" w:fill="auto"/>
          </w:tcPr>
          <w:p w14:paraId="24DE33EA" w14:textId="77777777" w:rsidR="00A41E1F" w:rsidRPr="0019016D" w:rsidRDefault="008C4007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FE233F" w:rsidRPr="0019016D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624" w:type="dxa"/>
            <w:shd w:val="clear" w:color="auto" w:fill="auto"/>
          </w:tcPr>
          <w:p w14:paraId="7B7A65A1" w14:textId="77777777" w:rsidR="00A41E1F" w:rsidRPr="0019016D" w:rsidRDefault="008B1FE0" w:rsidP="00B8363D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B8363D" w:rsidRPr="0019016D">
              <w:rPr>
                <w:rFonts w:ascii="Calibri" w:hAnsi="Calibri"/>
                <w:sz w:val="22"/>
              </w:rPr>
              <w:t>7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2199D896" w14:textId="77777777" w:rsidR="00A41E1F" w:rsidRPr="0019016D" w:rsidRDefault="008C4007" w:rsidP="00B8363D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5E57E0" w:rsidRPr="0019016D">
              <w:rPr>
                <w:rFonts w:ascii="Calibri" w:hAnsi="Calibri"/>
                <w:sz w:val="22"/>
              </w:rPr>
              <w:t>8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2616B927" w14:textId="77777777" w:rsidR="00A41E1F" w:rsidRPr="0019016D" w:rsidRDefault="005E57E0" w:rsidP="008B1FE0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19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50C9CBA8" w14:textId="77777777" w:rsidR="00A41E1F" w:rsidRPr="0019016D" w:rsidRDefault="008C4007" w:rsidP="008B1FE0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E57E0" w:rsidRPr="0019016D">
              <w:rPr>
                <w:rFonts w:ascii="Calibri" w:hAnsi="Calibri"/>
                <w:sz w:val="22"/>
              </w:rPr>
              <w:t>0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6896D89A" w14:textId="77777777" w:rsidR="00A41E1F" w:rsidRPr="0019016D" w:rsidRDefault="008C4007" w:rsidP="008B1FE0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E57E0" w:rsidRPr="0019016D">
              <w:rPr>
                <w:rFonts w:ascii="Calibri" w:hAnsi="Calibri"/>
                <w:sz w:val="22"/>
              </w:rPr>
              <w:t>1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7E006D59" w14:textId="77777777" w:rsidR="00A41E1F" w:rsidRPr="0019016D" w:rsidRDefault="008C4007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E57E0" w:rsidRPr="0019016D">
              <w:rPr>
                <w:rFonts w:ascii="Calibri" w:hAnsi="Calibri"/>
                <w:sz w:val="22"/>
              </w:rPr>
              <w:t>2</w:t>
            </w:r>
            <w:r w:rsidR="001E060E" w:rsidRPr="0019016D">
              <w:rPr>
                <w:rFonts w:ascii="Calibri" w:hAnsi="Calibri"/>
                <w:sz w:val="20"/>
                <w:vertAlign w:val="subscript"/>
              </w:rPr>
              <w:t xml:space="preserve"> F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EA251D" w:rsidRPr="00D36E00" w14:paraId="1C64BBD3" w14:textId="77777777" w:rsidTr="0019016D">
        <w:trPr>
          <w:trHeight w:val="216"/>
        </w:trPr>
        <w:tc>
          <w:tcPr>
            <w:tcW w:w="624" w:type="dxa"/>
            <w:shd w:val="clear" w:color="auto" w:fill="auto"/>
          </w:tcPr>
          <w:p w14:paraId="6F08A3B8" w14:textId="77777777" w:rsidR="00A41E1F" w:rsidRPr="0019016D" w:rsidRDefault="008C4007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FE233F" w:rsidRPr="0019016D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14:paraId="397DC4F4" w14:textId="77777777" w:rsidR="00A41E1F" w:rsidRPr="0019016D" w:rsidRDefault="008C4007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E57E0" w:rsidRPr="0019016D">
              <w:rPr>
                <w:rFonts w:ascii="Calibri" w:hAnsi="Calibri"/>
                <w:sz w:val="22"/>
              </w:rPr>
              <w:t>4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28F988E7" w14:textId="77777777" w:rsidR="00A41E1F" w:rsidRPr="0019016D" w:rsidRDefault="008C4007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E57E0" w:rsidRPr="0019016D">
              <w:rPr>
                <w:rFonts w:ascii="Calibri" w:hAnsi="Calibri"/>
                <w:sz w:val="22"/>
              </w:rPr>
              <w:t>5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0805CB9B" w14:textId="77777777" w:rsidR="00A41E1F" w:rsidRPr="0019016D" w:rsidRDefault="008C4007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E57E0" w:rsidRPr="0019016D">
              <w:rPr>
                <w:rFonts w:ascii="Calibri" w:hAnsi="Calibri"/>
                <w:sz w:val="22"/>
              </w:rPr>
              <w:t>6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6160A9EF" w14:textId="77777777" w:rsidR="00A41E1F" w:rsidRPr="0019016D" w:rsidRDefault="008B1FE0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E57E0" w:rsidRPr="0019016D">
              <w:rPr>
                <w:rFonts w:ascii="Calibri" w:hAnsi="Calibri"/>
                <w:sz w:val="22"/>
              </w:rPr>
              <w:t>7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5464319B" w14:textId="77777777" w:rsidR="00A41E1F" w:rsidRPr="0019016D" w:rsidRDefault="00AD2635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66F9B" w:rsidRPr="0019016D">
              <w:rPr>
                <w:rFonts w:ascii="Calibri" w:hAnsi="Calibri"/>
                <w:sz w:val="22"/>
              </w:rPr>
              <w:t>8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22CFE3D9" w14:textId="77777777" w:rsidR="00A41E1F" w:rsidRPr="0019016D" w:rsidRDefault="00566F9B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29</w:t>
            </w:r>
            <w:r w:rsidR="001E060E" w:rsidRPr="0019016D">
              <w:rPr>
                <w:rFonts w:ascii="Calibri" w:hAnsi="Calibri"/>
                <w:sz w:val="20"/>
                <w:vertAlign w:val="subscript"/>
              </w:rPr>
              <w:t xml:space="preserve"> F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EA251D" w:rsidRPr="00D36E00" w14:paraId="25589559" w14:textId="77777777" w:rsidTr="0019016D">
        <w:trPr>
          <w:trHeight w:val="216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F8645C6" w14:textId="77777777" w:rsidR="00AD2635" w:rsidRPr="0019016D" w:rsidRDefault="00FE233F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D2F98A4" w14:textId="77777777" w:rsidR="00AD2635" w:rsidRPr="0019016D" w:rsidRDefault="00566F9B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31</w:t>
            </w:r>
            <w:r w:rsidR="00C012E7" w:rsidRPr="0019016D">
              <w:rPr>
                <w:rFonts w:ascii="Calibri" w:hAnsi="Calibri"/>
                <w:sz w:val="22"/>
              </w:rPr>
              <w:t xml:space="preserve"> </w:t>
            </w:r>
            <w:r w:rsidR="00451B6E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5FFB201" w14:textId="77777777" w:rsidR="00AD2635" w:rsidRPr="0019016D" w:rsidRDefault="00AD2635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D5CB5D2" w14:textId="77777777" w:rsidR="00AD2635" w:rsidRPr="0019016D" w:rsidRDefault="00AD2635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8B7EA85" w14:textId="77777777" w:rsidR="00AD2635" w:rsidRPr="0019016D" w:rsidRDefault="00AD2635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2ACB0C2" w14:textId="77777777" w:rsidR="00AD2635" w:rsidRPr="0019016D" w:rsidRDefault="00AD2635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605BE0C" w14:textId="77777777" w:rsidR="00AD2635" w:rsidRPr="0019016D" w:rsidRDefault="00AD2635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526639A5" w14:textId="77777777" w:rsidR="00A41E1F" w:rsidRPr="0019016D" w:rsidRDefault="008C4007" w:rsidP="004F04BB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01 – Confraternização Universal</w:t>
      </w:r>
    </w:p>
    <w:p w14:paraId="36BE3F44" w14:textId="77777777" w:rsidR="00AD2635" w:rsidRPr="0019016D" w:rsidRDefault="00AD2635" w:rsidP="004F04BB">
      <w:pPr>
        <w:spacing w:line="276" w:lineRule="auto"/>
        <w:rPr>
          <w:rFonts w:ascii="Calibri" w:hAnsi="Calibri"/>
        </w:rPr>
      </w:pPr>
    </w:p>
    <w:p w14:paraId="3B8DE2C1" w14:textId="77777777" w:rsidR="00D342F5" w:rsidRPr="0019016D" w:rsidRDefault="00D342F5" w:rsidP="004F04BB">
      <w:pPr>
        <w:spacing w:line="276" w:lineRule="auto"/>
        <w:rPr>
          <w:rFonts w:ascii="Calibri" w:hAnsi="Calibri"/>
        </w:rPr>
      </w:pPr>
    </w:p>
    <w:p w14:paraId="4D40D1CA" w14:textId="77777777" w:rsidR="00D342F5" w:rsidRPr="0019016D" w:rsidRDefault="00D342F5" w:rsidP="00D342F5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Total de dias letivos –</w:t>
      </w:r>
      <w:r w:rsidR="002D6552" w:rsidRPr="0019016D">
        <w:rPr>
          <w:rFonts w:ascii="Calibri" w:hAnsi="Calibri"/>
        </w:rPr>
        <w:t xml:space="preserve"> 0</w:t>
      </w:r>
    </w:p>
    <w:p w14:paraId="4ABD1DC1" w14:textId="77777777" w:rsidR="004159BE" w:rsidRPr="0019016D" w:rsidRDefault="004159BE" w:rsidP="00D342F5">
      <w:pPr>
        <w:spacing w:line="276" w:lineRule="auto"/>
        <w:rPr>
          <w:rFonts w:ascii="Calibri" w:hAnsi="Calibri"/>
        </w:rPr>
      </w:pPr>
    </w:p>
    <w:p w14:paraId="542B5A1E" w14:textId="77777777" w:rsidR="004159BE" w:rsidRPr="0019016D" w:rsidRDefault="004159BE" w:rsidP="00D342F5">
      <w:pPr>
        <w:spacing w:line="276" w:lineRule="auto"/>
        <w:rPr>
          <w:rFonts w:ascii="Calibri" w:hAnsi="Calibri"/>
        </w:rPr>
        <w:sectPr w:rsidR="004159BE" w:rsidRPr="0019016D" w:rsidSect="00B350C2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1E2D050C" w14:textId="77777777" w:rsidR="008C4007" w:rsidRPr="0019016D" w:rsidRDefault="00C2444F" w:rsidP="004F04BB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 xml:space="preserve">F </w:t>
      </w:r>
      <w:r w:rsidR="00A14A03" w:rsidRPr="0019016D">
        <w:rPr>
          <w:rFonts w:ascii="Calibri" w:hAnsi="Calibri"/>
        </w:rPr>
        <w:t>–</w:t>
      </w:r>
      <w:r w:rsidRPr="0019016D">
        <w:rPr>
          <w:rFonts w:ascii="Calibri" w:hAnsi="Calibri"/>
        </w:rPr>
        <w:t xml:space="preserve"> Férias</w:t>
      </w:r>
      <w:r w:rsidR="00A14A03" w:rsidRPr="0019016D">
        <w:rPr>
          <w:rFonts w:ascii="Calibri" w:hAnsi="Calibri"/>
        </w:rPr>
        <w:t xml:space="preserve"> docentes</w:t>
      </w:r>
    </w:p>
    <w:p w14:paraId="40275029" w14:textId="77777777" w:rsidR="00BF7963" w:rsidRPr="0019016D" w:rsidRDefault="00BF7963" w:rsidP="004F04BB">
      <w:pPr>
        <w:spacing w:line="276" w:lineRule="auto"/>
        <w:rPr>
          <w:rFonts w:ascii="Calibri" w:hAnsi="Calibri"/>
        </w:rPr>
      </w:pPr>
    </w:p>
    <w:p w14:paraId="3F3B1494" w14:textId="77777777" w:rsidR="00406226" w:rsidRPr="0019016D" w:rsidRDefault="00406226" w:rsidP="004F04BB">
      <w:pPr>
        <w:spacing w:line="276" w:lineRule="auto"/>
        <w:rPr>
          <w:rFonts w:ascii="Calibri" w:hAnsi="Calibri"/>
        </w:rPr>
      </w:pPr>
    </w:p>
    <w:p w14:paraId="589149E1" w14:textId="77777777" w:rsidR="00406226" w:rsidRPr="0019016D" w:rsidRDefault="00406226" w:rsidP="004F04BB">
      <w:pPr>
        <w:spacing w:line="276" w:lineRule="auto"/>
        <w:rPr>
          <w:rFonts w:ascii="Calibri" w:hAnsi="Calibri"/>
        </w:rPr>
        <w:sectPr w:rsidR="00406226" w:rsidRPr="0019016D" w:rsidSect="008C4007">
          <w:type w:val="continuous"/>
          <w:pgSz w:w="11906" w:h="16838"/>
          <w:pgMar w:top="1440" w:right="1080" w:bottom="1440" w:left="1080" w:header="142" w:footer="0" w:gutter="0"/>
          <w:cols w:num="2" w:space="2270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7"/>
      </w:tblGrid>
      <w:tr w:rsidR="00F624A3" w:rsidRPr="00121312" w14:paraId="2C0BD517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58CC2DF4" w14:textId="77777777" w:rsidR="00F624A3" w:rsidRPr="0019016D" w:rsidRDefault="00F624A3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JANEIRO</w:t>
            </w:r>
          </w:p>
        </w:tc>
      </w:tr>
      <w:tr w:rsidR="00F624A3" w:rsidRPr="00121312" w14:paraId="4C8EC4A7" w14:textId="77777777" w:rsidTr="00E97F23">
        <w:tc>
          <w:tcPr>
            <w:tcW w:w="1809" w:type="dxa"/>
            <w:shd w:val="clear" w:color="auto" w:fill="auto"/>
            <w:vAlign w:val="center"/>
          </w:tcPr>
          <w:p w14:paraId="5CFA98F6" w14:textId="77777777" w:rsidR="00F624A3" w:rsidRPr="0019016D" w:rsidRDefault="00F624A3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 xml:space="preserve">03/01/2022 </w:t>
            </w:r>
          </w:p>
        </w:tc>
        <w:tc>
          <w:tcPr>
            <w:tcW w:w="7967" w:type="dxa"/>
            <w:shd w:val="clear" w:color="auto" w:fill="auto"/>
          </w:tcPr>
          <w:p w14:paraId="14CB0BC2" w14:textId="77777777" w:rsidR="00F624A3" w:rsidRPr="0019016D" w:rsidRDefault="008F172E" w:rsidP="0019016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/>
                <w:b/>
              </w:rPr>
              <w:t>Início das Férias Docentes</w:t>
            </w:r>
          </w:p>
        </w:tc>
      </w:tr>
    </w:tbl>
    <w:p w14:paraId="1C1B16D5" w14:textId="77777777" w:rsidR="00C35FCD" w:rsidRPr="0019016D" w:rsidRDefault="00C35FCD" w:rsidP="008C4007">
      <w:pPr>
        <w:spacing w:line="276" w:lineRule="auto"/>
        <w:rPr>
          <w:rFonts w:ascii="Calibri" w:hAnsi="Calibri"/>
        </w:rPr>
      </w:pPr>
    </w:p>
    <w:p w14:paraId="5647ACE3" w14:textId="77777777" w:rsidR="00C12B05" w:rsidRPr="0019016D" w:rsidRDefault="00C12B05" w:rsidP="000A2743">
      <w:pPr>
        <w:suppressAutoHyphens w:val="0"/>
        <w:spacing w:after="200" w:line="276" w:lineRule="auto"/>
        <w:rPr>
          <w:rFonts w:ascii="Calibri" w:hAnsi="Calibri"/>
        </w:rPr>
      </w:pPr>
    </w:p>
    <w:p w14:paraId="16C0738F" w14:textId="77777777" w:rsidR="00C12B05" w:rsidRPr="0019016D" w:rsidRDefault="00C12B05" w:rsidP="00F965B4">
      <w:pPr>
        <w:suppressAutoHyphens w:val="0"/>
        <w:spacing w:after="200" w:line="276" w:lineRule="auto"/>
        <w:rPr>
          <w:rFonts w:ascii="Calibri" w:hAnsi="Calibri"/>
        </w:rPr>
        <w:sectPr w:rsidR="00C12B05" w:rsidRPr="0019016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0" w:type="auto"/>
        <w:tblBorders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641"/>
        <w:gridCol w:w="620"/>
        <w:gridCol w:w="567"/>
        <w:gridCol w:w="567"/>
        <w:gridCol w:w="567"/>
        <w:gridCol w:w="709"/>
      </w:tblGrid>
      <w:tr w:rsidR="008C4007" w:rsidRPr="00D36E00" w14:paraId="466A6F45" w14:textId="77777777" w:rsidTr="0019016D">
        <w:trPr>
          <w:trHeight w:val="485"/>
          <w:tblHeader/>
        </w:trPr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01DE86C" w14:textId="77777777" w:rsidR="008C4007" w:rsidRPr="0019016D" w:rsidRDefault="00F82D84" w:rsidP="0019016D">
            <w:pPr>
              <w:jc w:val="center"/>
              <w:rPr>
                <w:rFonts w:ascii="Calibri" w:hAnsi="Calibri"/>
                <w:caps/>
                <w:color w:val="365F91"/>
                <w:spacing w:val="20"/>
                <w:sz w:val="36"/>
              </w:rPr>
            </w:pPr>
            <w:r w:rsidRPr="0019016D">
              <w:rPr>
                <w:rFonts w:ascii="Calibri" w:hAnsi="Calibri"/>
                <w:caps/>
                <w:color w:val="365F91"/>
                <w:spacing w:val="20"/>
                <w:sz w:val="36"/>
                <w:szCs w:val="40"/>
              </w:rPr>
              <w:t>Fevereiro 202</w:t>
            </w:r>
            <w:r w:rsidR="008B4680" w:rsidRPr="0019016D">
              <w:rPr>
                <w:rFonts w:ascii="Calibri" w:hAnsi="Calibri"/>
                <w:caps/>
                <w:color w:val="365F91"/>
                <w:spacing w:val="20"/>
                <w:sz w:val="36"/>
                <w:szCs w:val="40"/>
              </w:rPr>
              <w:t>2</w:t>
            </w:r>
          </w:p>
        </w:tc>
      </w:tr>
      <w:tr w:rsidR="00EA251D" w:rsidRPr="00D36E00" w14:paraId="6914698E" w14:textId="77777777" w:rsidTr="0019016D">
        <w:trPr>
          <w:trHeight w:val="181"/>
          <w:tblHeader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C3B839A" w14:textId="77777777" w:rsidR="008C4007" w:rsidRPr="0019016D" w:rsidRDefault="008C4007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234AD79" w14:textId="77777777" w:rsidR="008C4007" w:rsidRPr="0019016D" w:rsidRDefault="008C4007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9EFBE9F" w14:textId="77777777" w:rsidR="008C4007" w:rsidRPr="0019016D" w:rsidRDefault="008C4007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D708E10" w14:textId="77777777" w:rsidR="008C4007" w:rsidRPr="0019016D" w:rsidRDefault="008C4007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206CD68" w14:textId="77777777" w:rsidR="008C4007" w:rsidRPr="0019016D" w:rsidRDefault="008C4007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A030792" w14:textId="77777777" w:rsidR="008C4007" w:rsidRPr="0019016D" w:rsidRDefault="008C4007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1461806" w14:textId="77777777" w:rsidR="008C4007" w:rsidRPr="0019016D" w:rsidRDefault="008C4007" w:rsidP="0019016D">
            <w:pPr>
              <w:tabs>
                <w:tab w:val="center" w:pos="252"/>
              </w:tabs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</w:tr>
      <w:tr w:rsidR="00EA251D" w:rsidRPr="00D36E00" w14:paraId="4685EFD4" w14:textId="77777777" w:rsidTr="0019016D">
        <w:trPr>
          <w:trHeight w:val="191"/>
        </w:trPr>
        <w:tc>
          <w:tcPr>
            <w:tcW w:w="440" w:type="dxa"/>
            <w:shd w:val="clear" w:color="auto" w:fill="auto"/>
          </w:tcPr>
          <w:p w14:paraId="4F226273" w14:textId="77777777" w:rsidR="008C4007" w:rsidRPr="0019016D" w:rsidRDefault="008C4007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14:paraId="7527A4E6" w14:textId="77777777" w:rsidR="008C4007" w:rsidRPr="0019016D" w:rsidRDefault="008C4007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14:paraId="0CEE0491" w14:textId="77777777" w:rsidR="008C4007" w:rsidRPr="0019016D" w:rsidRDefault="006705F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</w:t>
            </w:r>
            <w:r w:rsidR="00D342F5" w:rsidRPr="0019016D">
              <w:rPr>
                <w:rFonts w:ascii="Calibri" w:hAnsi="Calibri"/>
                <w:sz w:val="20"/>
                <w:vertAlign w:val="subscript"/>
              </w:rPr>
              <w:t xml:space="preserve"> F</w:t>
            </w:r>
          </w:p>
        </w:tc>
        <w:tc>
          <w:tcPr>
            <w:tcW w:w="567" w:type="dxa"/>
            <w:shd w:val="clear" w:color="auto" w:fill="auto"/>
          </w:tcPr>
          <w:p w14:paraId="2231EFA4" w14:textId="77777777" w:rsidR="008C4007" w:rsidRPr="0019016D" w:rsidRDefault="006705F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</w:t>
            </w:r>
            <w:r w:rsidR="00D342F5" w:rsidRPr="0019016D">
              <w:rPr>
                <w:rFonts w:ascii="Calibri" w:hAnsi="Calibri"/>
                <w:sz w:val="20"/>
                <w:vertAlign w:val="subscript"/>
              </w:rPr>
              <w:t xml:space="preserve"> F</w:t>
            </w:r>
          </w:p>
        </w:tc>
        <w:tc>
          <w:tcPr>
            <w:tcW w:w="567" w:type="dxa"/>
            <w:shd w:val="clear" w:color="auto" w:fill="auto"/>
          </w:tcPr>
          <w:p w14:paraId="70C32C8F" w14:textId="77777777" w:rsidR="008C4007" w:rsidRPr="0019016D" w:rsidRDefault="006705F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3</w:t>
            </w:r>
            <w:r w:rsidR="00D342F5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CD17BA" w:rsidRPr="0019016D">
              <w:rPr>
                <w:rFonts w:ascii="Calibri" w:hAnsi="Calibri"/>
                <w:sz w:val="20"/>
                <w:vertAlign w:val="subscript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0A915CD1" w14:textId="77777777" w:rsidR="008C4007" w:rsidRPr="0019016D" w:rsidRDefault="006705F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4</w:t>
            </w:r>
            <w:r w:rsidR="00D342F5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B616BC" w:rsidRPr="0019016D">
              <w:rPr>
                <w:rFonts w:ascii="Calibri" w:hAnsi="Calibri"/>
                <w:sz w:val="20"/>
                <w:vertAlign w:val="subscript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5A282F0" w14:textId="77777777" w:rsidR="008C4007" w:rsidRPr="0019016D" w:rsidRDefault="006705F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5</w:t>
            </w:r>
            <w:r w:rsidR="00D342F5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B616BC" w:rsidRPr="0019016D">
              <w:rPr>
                <w:rFonts w:ascii="Calibri" w:hAnsi="Calibri"/>
                <w:sz w:val="20"/>
                <w:vertAlign w:val="subscript"/>
              </w:rPr>
              <w:t>A</w:t>
            </w:r>
          </w:p>
        </w:tc>
      </w:tr>
      <w:tr w:rsidR="00EA251D" w:rsidRPr="00D36E00" w14:paraId="045AC338" w14:textId="77777777" w:rsidTr="0019016D">
        <w:trPr>
          <w:trHeight w:val="181"/>
        </w:trPr>
        <w:tc>
          <w:tcPr>
            <w:tcW w:w="440" w:type="dxa"/>
            <w:shd w:val="clear" w:color="auto" w:fill="auto"/>
          </w:tcPr>
          <w:p w14:paraId="1B4E6C2A" w14:textId="77777777" w:rsidR="008C4007" w:rsidRPr="0019016D" w:rsidRDefault="006705F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6</w:t>
            </w:r>
            <w:r w:rsidR="00597D7E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  <w:tc>
          <w:tcPr>
            <w:tcW w:w="641" w:type="dxa"/>
            <w:tcBorders>
              <w:bottom w:val="nil"/>
            </w:tcBorders>
            <w:shd w:val="clear" w:color="auto" w:fill="auto"/>
          </w:tcPr>
          <w:p w14:paraId="2A983A10" w14:textId="77777777" w:rsidR="008C4007" w:rsidRPr="0019016D" w:rsidRDefault="006705F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7</w:t>
            </w:r>
            <w:r w:rsidR="00AC26B6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AA62C6" w:rsidRPr="0019016D">
              <w:rPr>
                <w:rFonts w:ascii="Calibri" w:hAnsi="Calibri"/>
                <w:sz w:val="20"/>
                <w:vertAlign w:val="subscript"/>
              </w:rPr>
              <w:t>A</w:t>
            </w:r>
            <w:r w:rsidR="006B3788" w:rsidRPr="0019016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14:paraId="2CF83122" w14:textId="77777777" w:rsidR="008C4007" w:rsidRPr="0019016D" w:rsidRDefault="006705F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8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AA62C6" w:rsidRPr="0019016D">
              <w:rPr>
                <w:rFonts w:ascii="Calibri" w:hAnsi="Calibri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881BD78" w14:textId="77777777" w:rsidR="008C4007" w:rsidRPr="0019016D" w:rsidRDefault="006705F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9</w:t>
            </w:r>
            <w:r w:rsidR="00D342F5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811D2F" w:rsidRPr="0019016D">
              <w:rPr>
                <w:rFonts w:ascii="Calibri" w:hAnsi="Calibri"/>
                <w:sz w:val="20"/>
                <w:vertAlign w:val="subscript"/>
              </w:rPr>
              <w:t>A</w:t>
            </w:r>
            <w:r w:rsidR="00AC26B6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44E6F73" w14:textId="77777777" w:rsidR="008C4007" w:rsidRPr="0019016D" w:rsidRDefault="006705F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10</w:t>
            </w:r>
            <w:r w:rsidR="00D342F5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811D2F" w:rsidRPr="0019016D">
              <w:rPr>
                <w:rFonts w:ascii="Calibri" w:hAnsi="Calibri"/>
                <w:sz w:val="20"/>
                <w:vertAlign w:val="subscript"/>
              </w:rPr>
              <w:t>A</w:t>
            </w:r>
            <w:r w:rsidR="00236BBE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01653DD" w14:textId="77777777" w:rsidR="008C4007" w:rsidRPr="0019016D" w:rsidRDefault="006705F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11</w:t>
            </w:r>
            <w:r w:rsidR="00D342F5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811D2F" w:rsidRPr="0019016D">
              <w:rPr>
                <w:rFonts w:ascii="Calibri" w:hAnsi="Calibri"/>
                <w:sz w:val="20"/>
                <w:vertAlign w:val="subscript"/>
              </w:rPr>
              <w:t>A</w:t>
            </w:r>
            <w:r w:rsidR="00236BBE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339C0AE5" w14:textId="77777777" w:rsidR="008C4007" w:rsidRPr="0019016D" w:rsidRDefault="006705F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12</w:t>
            </w:r>
            <w:r w:rsidR="00D342F5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B616BC" w:rsidRPr="0019016D">
              <w:rPr>
                <w:rFonts w:ascii="Calibri" w:hAnsi="Calibri"/>
                <w:sz w:val="20"/>
                <w:vertAlign w:val="subscript"/>
              </w:rPr>
              <w:t>A</w:t>
            </w:r>
          </w:p>
        </w:tc>
      </w:tr>
      <w:tr w:rsidR="00EA251D" w:rsidRPr="00D36E00" w14:paraId="1706962F" w14:textId="77777777" w:rsidTr="0019016D">
        <w:trPr>
          <w:trHeight w:val="191"/>
        </w:trPr>
        <w:tc>
          <w:tcPr>
            <w:tcW w:w="440" w:type="dxa"/>
            <w:shd w:val="clear" w:color="auto" w:fill="auto"/>
          </w:tcPr>
          <w:p w14:paraId="28FFEE86" w14:textId="77777777" w:rsidR="008C4007" w:rsidRPr="0019016D" w:rsidRDefault="00DA7650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13</w:t>
            </w:r>
            <w:r w:rsidR="00597D7E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  <w:tc>
          <w:tcPr>
            <w:tcW w:w="641" w:type="dxa"/>
            <w:tcBorders>
              <w:bottom w:val="nil"/>
            </w:tcBorders>
            <w:shd w:val="clear" w:color="auto" w:fill="auto"/>
          </w:tcPr>
          <w:p w14:paraId="7D6E407A" w14:textId="77777777" w:rsidR="008C4007" w:rsidRPr="0019016D" w:rsidRDefault="008C4007" w:rsidP="00D342F5">
            <w:pPr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</w:t>
            </w:r>
            <w:r w:rsidR="00DA7650" w:rsidRPr="0019016D">
              <w:rPr>
                <w:rFonts w:ascii="Calibri" w:hAnsi="Calibri"/>
                <w:sz w:val="22"/>
                <w:szCs w:val="22"/>
              </w:rPr>
              <w:t>4</w:t>
            </w:r>
            <w:r w:rsidR="00D342F5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AA62C6" w:rsidRPr="0019016D">
              <w:rPr>
                <w:rFonts w:ascii="Calibri" w:hAnsi="Calibri"/>
                <w:sz w:val="20"/>
                <w:vertAlign w:val="subscript"/>
              </w:rPr>
              <w:t>A</w:t>
            </w:r>
            <w:r w:rsidR="00D342F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14:paraId="09AC7233" w14:textId="77777777" w:rsidR="008C4007" w:rsidRPr="0019016D" w:rsidRDefault="008C4007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</w:t>
            </w:r>
            <w:r w:rsidR="00DA7650" w:rsidRPr="0019016D">
              <w:rPr>
                <w:rFonts w:ascii="Calibri" w:hAnsi="Calibri"/>
                <w:sz w:val="22"/>
                <w:szCs w:val="22"/>
              </w:rPr>
              <w:t>5</w:t>
            </w:r>
            <w:r w:rsidR="00D342F5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AA62C6" w:rsidRPr="0019016D">
              <w:rPr>
                <w:rFonts w:ascii="Calibri" w:hAnsi="Calibri"/>
                <w:sz w:val="20"/>
                <w:vertAlign w:val="subscript"/>
              </w:rPr>
              <w:t>A</w:t>
            </w:r>
            <w:r w:rsidR="006B3788" w:rsidRPr="0019016D">
              <w:rPr>
                <w:rFonts w:ascii="Calibri" w:hAnsi="Calibri"/>
                <w:vertAlign w:val="subscript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7A5B4F7" w14:textId="77777777" w:rsidR="008C4007" w:rsidRPr="0019016D" w:rsidRDefault="008C4007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</w:t>
            </w:r>
            <w:r w:rsidR="00DA7650" w:rsidRPr="0019016D">
              <w:rPr>
                <w:rFonts w:ascii="Calibri" w:hAnsi="Calibri"/>
                <w:sz w:val="22"/>
                <w:szCs w:val="22"/>
              </w:rPr>
              <w:t>6</w:t>
            </w:r>
            <w:r w:rsidR="00D342F5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811D2F" w:rsidRPr="0019016D">
              <w:rPr>
                <w:rFonts w:ascii="Calibri" w:hAnsi="Calibri"/>
                <w:sz w:val="20"/>
                <w:vertAlign w:val="subscript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B1C4889" w14:textId="77777777" w:rsidR="008C4007" w:rsidRPr="0019016D" w:rsidRDefault="008C4007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</w:t>
            </w:r>
            <w:r w:rsidR="00DA7650" w:rsidRPr="0019016D">
              <w:rPr>
                <w:rFonts w:ascii="Calibri" w:hAnsi="Calibri"/>
                <w:sz w:val="22"/>
                <w:szCs w:val="22"/>
              </w:rPr>
              <w:t>7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11D2F" w:rsidRPr="0019016D">
              <w:rPr>
                <w:rFonts w:ascii="Calibri" w:hAnsi="Calibri"/>
                <w:sz w:val="20"/>
                <w:vertAlign w:val="subscript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717A3AF" w14:textId="77777777" w:rsidR="008C4007" w:rsidRPr="0019016D" w:rsidRDefault="008C4007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</w:t>
            </w:r>
            <w:r w:rsidR="00DA7650" w:rsidRPr="0019016D">
              <w:rPr>
                <w:rFonts w:ascii="Calibri" w:hAnsi="Calibri"/>
                <w:sz w:val="22"/>
                <w:szCs w:val="22"/>
              </w:rPr>
              <w:t>8</w:t>
            </w:r>
            <w:r w:rsidR="00597D7E" w:rsidRPr="001901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1D2F" w:rsidRPr="0019016D">
              <w:rPr>
                <w:rFonts w:ascii="Calibri" w:hAnsi="Calibri"/>
                <w:sz w:val="20"/>
                <w:vertAlign w:val="subscript"/>
              </w:rPr>
              <w:t>A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20EF4A6A" w14:textId="77777777" w:rsidR="008C4007" w:rsidRPr="0019016D" w:rsidRDefault="00DA7650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19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616BC" w:rsidRPr="0019016D">
              <w:rPr>
                <w:rFonts w:ascii="Calibri" w:hAnsi="Calibri"/>
                <w:sz w:val="22"/>
                <w:szCs w:val="22"/>
                <w:vertAlign w:val="subscript"/>
              </w:rPr>
              <w:t>A</w:t>
            </w:r>
          </w:p>
        </w:tc>
      </w:tr>
      <w:tr w:rsidR="00EA251D" w:rsidRPr="00D36E00" w14:paraId="73329A6E" w14:textId="77777777" w:rsidTr="0019016D">
        <w:trPr>
          <w:trHeight w:val="181"/>
        </w:trPr>
        <w:tc>
          <w:tcPr>
            <w:tcW w:w="440" w:type="dxa"/>
            <w:shd w:val="clear" w:color="auto" w:fill="auto"/>
          </w:tcPr>
          <w:p w14:paraId="72BC3C19" w14:textId="77777777" w:rsidR="008C4007" w:rsidRPr="0019016D" w:rsidRDefault="003725E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</w:t>
            </w:r>
            <w:r w:rsidR="00DA7650" w:rsidRPr="0019016D">
              <w:rPr>
                <w:rFonts w:ascii="Calibri" w:hAnsi="Calibri"/>
                <w:sz w:val="22"/>
                <w:szCs w:val="22"/>
              </w:rPr>
              <w:t>0</w:t>
            </w:r>
            <w:r w:rsidR="00597D7E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  <w:tc>
          <w:tcPr>
            <w:tcW w:w="641" w:type="dxa"/>
            <w:shd w:val="clear" w:color="auto" w:fill="auto"/>
          </w:tcPr>
          <w:p w14:paraId="3A5A7FAC" w14:textId="77777777" w:rsidR="008C4007" w:rsidRPr="0019016D" w:rsidRDefault="003725E8" w:rsidP="003B45DD">
            <w:pPr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</w:t>
            </w:r>
            <w:r w:rsidR="00DA7650" w:rsidRPr="0019016D">
              <w:rPr>
                <w:rFonts w:ascii="Calibri" w:hAnsi="Calibri"/>
                <w:sz w:val="22"/>
                <w:szCs w:val="22"/>
              </w:rPr>
              <w:t>1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D7766F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20" w:type="dxa"/>
            <w:shd w:val="clear" w:color="auto" w:fill="auto"/>
          </w:tcPr>
          <w:p w14:paraId="3CE0B53D" w14:textId="77777777" w:rsidR="008C4007" w:rsidRPr="0019016D" w:rsidRDefault="003725E8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</w:t>
            </w:r>
            <w:r w:rsidR="00DA7650" w:rsidRPr="0019016D">
              <w:rPr>
                <w:rFonts w:ascii="Calibri" w:hAnsi="Calibri"/>
                <w:sz w:val="22"/>
                <w:szCs w:val="22"/>
              </w:rPr>
              <w:t>2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D7766F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1395B124" w14:textId="77777777" w:rsidR="008C4007" w:rsidRPr="0019016D" w:rsidRDefault="00DA7650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23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D7766F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70B96C98" w14:textId="77777777" w:rsidR="008C4007" w:rsidRPr="0019016D" w:rsidRDefault="001837BE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</w:t>
            </w:r>
            <w:r w:rsidR="00DA7650" w:rsidRPr="0019016D">
              <w:rPr>
                <w:rFonts w:ascii="Calibri" w:hAnsi="Calibri"/>
                <w:sz w:val="22"/>
                <w:szCs w:val="22"/>
              </w:rPr>
              <w:t>4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D7766F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1487FE1B" w14:textId="77777777" w:rsidR="008C4007" w:rsidRPr="0019016D" w:rsidRDefault="001837BE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</w:t>
            </w:r>
            <w:r w:rsidR="00DA7650" w:rsidRPr="0019016D">
              <w:rPr>
                <w:rFonts w:ascii="Calibri" w:hAnsi="Calibri"/>
                <w:sz w:val="22"/>
                <w:szCs w:val="22"/>
              </w:rPr>
              <w:t>5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D7766F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14:paraId="402C0117" w14:textId="77777777" w:rsidR="008C4007" w:rsidRPr="0019016D" w:rsidRDefault="001837BE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</w:t>
            </w:r>
            <w:r w:rsidR="00DA7650" w:rsidRPr="0019016D">
              <w:rPr>
                <w:rFonts w:ascii="Calibri" w:hAnsi="Calibri"/>
                <w:sz w:val="22"/>
                <w:szCs w:val="22"/>
              </w:rPr>
              <w:t>6</w:t>
            </w:r>
            <w:r w:rsidR="00D7766F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B616BC" w:rsidRPr="0019016D">
              <w:rPr>
                <w:rFonts w:ascii="Calibri" w:hAnsi="Calibri"/>
                <w:sz w:val="20"/>
                <w:vertAlign w:val="subscript"/>
              </w:rPr>
              <w:t>NL</w:t>
            </w:r>
          </w:p>
        </w:tc>
      </w:tr>
      <w:tr w:rsidR="00EA251D" w:rsidRPr="00D36E00" w14:paraId="040989C3" w14:textId="77777777" w:rsidTr="0019016D">
        <w:trPr>
          <w:trHeight w:val="181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5B6E4F" w14:textId="77777777" w:rsidR="008C4007" w:rsidRPr="0019016D" w:rsidRDefault="001837BE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</w:t>
            </w:r>
            <w:r w:rsidR="00DA7650" w:rsidRPr="0019016D">
              <w:rPr>
                <w:rFonts w:ascii="Calibri" w:hAnsi="Calibri"/>
                <w:sz w:val="22"/>
                <w:szCs w:val="22"/>
              </w:rPr>
              <w:t>7</w:t>
            </w:r>
            <w:r w:rsidR="00597D7E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14:paraId="09A3D2C0" w14:textId="77777777" w:rsidR="008C4007" w:rsidRPr="0019016D" w:rsidRDefault="006454AB" w:rsidP="00F4299A">
            <w:pPr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28</w:t>
            </w:r>
            <w:r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A85665" w:rsidRPr="0019016D">
              <w:rPr>
                <w:rFonts w:ascii="Calibri" w:hAnsi="Calibri"/>
                <w:sz w:val="20"/>
                <w:vertAlign w:val="subscript"/>
              </w:rPr>
              <w:t>NL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6CD8C193" w14:textId="77777777" w:rsidR="008C4007" w:rsidRPr="0019016D" w:rsidRDefault="008C4007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2871C96" w14:textId="77777777" w:rsidR="008C4007" w:rsidRPr="0019016D" w:rsidRDefault="008C4007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08DD2" w14:textId="77777777" w:rsidR="008C4007" w:rsidRPr="0019016D" w:rsidRDefault="008C4007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72D7746" w14:textId="77777777" w:rsidR="008C4007" w:rsidRPr="0019016D" w:rsidRDefault="008C4007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64584EF" w14:textId="77777777" w:rsidR="008C4007" w:rsidRPr="0019016D" w:rsidRDefault="008C4007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F6B582" w14:textId="77777777" w:rsidR="0028175A" w:rsidRPr="0019016D" w:rsidRDefault="00226C2F" w:rsidP="003B45DD">
      <w:pPr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 xml:space="preserve">F </w:t>
      </w:r>
      <w:r w:rsidR="00F74BAC" w:rsidRPr="0019016D">
        <w:rPr>
          <w:rFonts w:ascii="Calibri" w:hAnsi="Calibri"/>
          <w:sz w:val="20"/>
          <w:szCs w:val="20"/>
        </w:rPr>
        <w:t>–</w:t>
      </w:r>
      <w:r w:rsidRPr="0019016D">
        <w:rPr>
          <w:rFonts w:ascii="Calibri" w:hAnsi="Calibri"/>
          <w:sz w:val="20"/>
          <w:szCs w:val="20"/>
        </w:rPr>
        <w:t xml:space="preserve"> Férias</w:t>
      </w:r>
    </w:p>
    <w:p w14:paraId="1F9E3ADC" w14:textId="77777777" w:rsidR="00F74BAC" w:rsidRPr="0019016D" w:rsidRDefault="00F74BAC" w:rsidP="003B45DD">
      <w:pPr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A – Atividades Pedagógicas</w:t>
      </w:r>
    </w:p>
    <w:p w14:paraId="1444BC80" w14:textId="77777777" w:rsidR="00CE45F2" w:rsidRPr="0019016D" w:rsidRDefault="00CE45F2" w:rsidP="003B45DD">
      <w:pPr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L – Letivo</w:t>
      </w:r>
    </w:p>
    <w:p w14:paraId="2C004548" w14:textId="77777777" w:rsidR="00CE45F2" w:rsidRPr="0019016D" w:rsidRDefault="00CE45F2" w:rsidP="003B45DD">
      <w:pPr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NL – Não Letivo</w:t>
      </w:r>
    </w:p>
    <w:p w14:paraId="216E9946" w14:textId="77777777" w:rsidR="00CE45F2" w:rsidRPr="0019016D" w:rsidRDefault="00CE45F2" w:rsidP="004F04BB">
      <w:pPr>
        <w:spacing w:line="276" w:lineRule="auto"/>
        <w:rPr>
          <w:rFonts w:ascii="Calibri" w:hAnsi="Calibri"/>
        </w:rPr>
      </w:pPr>
    </w:p>
    <w:p w14:paraId="2AFADC29" w14:textId="77777777" w:rsidR="00D342F5" w:rsidRPr="0019016D" w:rsidRDefault="00D342F5" w:rsidP="004F04BB">
      <w:pPr>
        <w:spacing w:line="276" w:lineRule="auto"/>
        <w:rPr>
          <w:rFonts w:ascii="Calibri" w:hAnsi="Calibri"/>
        </w:rPr>
      </w:pPr>
    </w:p>
    <w:p w14:paraId="74DCE08A" w14:textId="77777777" w:rsidR="00CE45F2" w:rsidRPr="0019016D" w:rsidRDefault="00CE45F2" w:rsidP="004F04BB">
      <w:pPr>
        <w:spacing w:line="276" w:lineRule="auto"/>
        <w:rPr>
          <w:rFonts w:ascii="Calibri" w:hAnsi="Calibri"/>
        </w:rPr>
      </w:pPr>
    </w:p>
    <w:p w14:paraId="589F118E" w14:textId="77777777" w:rsidR="00145D8E" w:rsidRPr="0019016D" w:rsidRDefault="00145D8E" w:rsidP="004F04BB">
      <w:pPr>
        <w:spacing w:line="276" w:lineRule="auto"/>
        <w:rPr>
          <w:rFonts w:ascii="Calibri" w:hAnsi="Calibri"/>
        </w:rPr>
      </w:pPr>
    </w:p>
    <w:p w14:paraId="69716580" w14:textId="77777777" w:rsidR="00CE45F2" w:rsidRPr="0019016D" w:rsidRDefault="00CE45F2" w:rsidP="004F04BB">
      <w:pPr>
        <w:spacing w:line="276" w:lineRule="auto"/>
        <w:rPr>
          <w:rFonts w:ascii="Calibri" w:hAnsi="Calibri"/>
        </w:rPr>
      </w:pPr>
    </w:p>
    <w:p w14:paraId="3E4FD570" w14:textId="77777777" w:rsidR="00CE45F2" w:rsidRPr="0019016D" w:rsidRDefault="00CE45F2" w:rsidP="004F04BB">
      <w:pPr>
        <w:spacing w:line="276" w:lineRule="auto"/>
        <w:rPr>
          <w:rFonts w:ascii="Calibri" w:hAnsi="Calibri"/>
        </w:rPr>
      </w:pPr>
    </w:p>
    <w:p w14:paraId="17BBFFC8" w14:textId="77777777" w:rsidR="00281F1C" w:rsidRPr="0019016D" w:rsidRDefault="00281F1C" w:rsidP="00281F1C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 xml:space="preserve">Total de dias letivos – </w:t>
      </w:r>
      <w:r w:rsidR="0061067D" w:rsidRPr="0019016D">
        <w:rPr>
          <w:rFonts w:ascii="Calibri" w:hAnsi="Calibri"/>
        </w:rPr>
        <w:t>05</w:t>
      </w:r>
    </w:p>
    <w:p w14:paraId="22506A2F" w14:textId="77777777" w:rsidR="00D171A3" w:rsidRPr="0019016D" w:rsidRDefault="00D171A3" w:rsidP="004F04BB">
      <w:pPr>
        <w:spacing w:line="276" w:lineRule="auto"/>
        <w:rPr>
          <w:rFonts w:ascii="Calibri" w:hAnsi="Calibri"/>
        </w:rPr>
      </w:pPr>
    </w:p>
    <w:p w14:paraId="02064E57" w14:textId="77777777" w:rsidR="006B10A4" w:rsidRPr="0019016D" w:rsidRDefault="006B10A4" w:rsidP="004F04BB">
      <w:pPr>
        <w:spacing w:line="276" w:lineRule="auto"/>
        <w:rPr>
          <w:rFonts w:ascii="Calibri" w:hAnsi="Calibri"/>
        </w:rPr>
      </w:pPr>
    </w:p>
    <w:p w14:paraId="46F81B19" w14:textId="77777777" w:rsidR="006B10A4" w:rsidRPr="0019016D" w:rsidRDefault="006B10A4" w:rsidP="004F04BB">
      <w:pPr>
        <w:spacing w:line="276" w:lineRule="auto"/>
        <w:rPr>
          <w:rFonts w:ascii="Calibri" w:hAnsi="Calibri"/>
        </w:rPr>
        <w:sectPr w:rsidR="006B10A4" w:rsidRPr="0019016D" w:rsidSect="00B350C2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37347077" w14:textId="77777777" w:rsidR="00E60D66" w:rsidRPr="0019016D" w:rsidRDefault="00E60D66" w:rsidP="00143DCF">
      <w:pPr>
        <w:rPr>
          <w:rFonts w:ascii="Calibri" w:hAnsi="Calibri"/>
          <w:caps/>
          <w:color w:val="365F91"/>
          <w:spacing w:val="20"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7"/>
      </w:tblGrid>
      <w:tr w:rsidR="00616C6E" w:rsidRPr="00121312" w14:paraId="22950101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71CB62AA" w14:textId="77777777" w:rsidR="00616C6E" w:rsidRPr="0019016D" w:rsidRDefault="00616C6E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FEVEREIRO</w:t>
            </w:r>
          </w:p>
        </w:tc>
      </w:tr>
      <w:tr w:rsidR="00B30C00" w:rsidRPr="00121312" w14:paraId="10925FE4" w14:textId="77777777" w:rsidTr="00E97F23">
        <w:tc>
          <w:tcPr>
            <w:tcW w:w="1809" w:type="dxa"/>
            <w:shd w:val="clear" w:color="auto" w:fill="auto"/>
            <w:vAlign w:val="center"/>
          </w:tcPr>
          <w:p w14:paraId="495456E8" w14:textId="77777777" w:rsidR="00B30C00" w:rsidRPr="0019016D" w:rsidRDefault="00AA08DC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03/02/2022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4396F06D" w14:textId="77777777" w:rsidR="00B30C00" w:rsidRPr="0019016D" w:rsidRDefault="00E567F3" w:rsidP="0019016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/>
                <w:b/>
              </w:rPr>
              <w:t>Retorno das Atividades Pedagógicas</w:t>
            </w:r>
          </w:p>
        </w:tc>
      </w:tr>
      <w:tr w:rsidR="004106D5" w:rsidRPr="00121312" w14:paraId="00B27A02" w14:textId="77777777" w:rsidTr="00E97F23">
        <w:tc>
          <w:tcPr>
            <w:tcW w:w="1809" w:type="dxa"/>
            <w:shd w:val="clear" w:color="auto" w:fill="auto"/>
            <w:vAlign w:val="center"/>
          </w:tcPr>
          <w:p w14:paraId="5A755C95" w14:textId="77777777" w:rsidR="004106D5" w:rsidRPr="0019016D" w:rsidRDefault="004106D5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</w:rPr>
              <w:t xml:space="preserve">03 </w:t>
            </w:r>
            <w:r w:rsidR="00616C6E" w:rsidRPr="0019016D">
              <w:rPr>
                <w:rFonts w:ascii="Calibri" w:hAnsi="Calibri" w:cs="Calibri"/>
              </w:rPr>
              <w:t>e</w:t>
            </w:r>
            <w:r w:rsidRPr="0019016D">
              <w:rPr>
                <w:rFonts w:ascii="Calibri" w:hAnsi="Calibri" w:cs="Calibri"/>
              </w:rPr>
              <w:t xml:space="preserve"> </w:t>
            </w:r>
            <w:r w:rsidR="00FC460A" w:rsidRPr="0019016D">
              <w:rPr>
                <w:rFonts w:ascii="Calibri" w:hAnsi="Calibri" w:cs="Calibri"/>
              </w:rPr>
              <w:t>11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636DA727" w14:textId="77777777" w:rsidR="004106D5" w:rsidRPr="0019016D" w:rsidRDefault="00E777C0" w:rsidP="0019016D">
            <w:pPr>
              <w:spacing w:line="276" w:lineRule="auto"/>
              <w:jc w:val="both"/>
              <w:rPr>
                <w:rFonts w:ascii="Calibri" w:hAnsi="Calibri"/>
                <w:highlight w:val="yellow"/>
              </w:rPr>
            </w:pPr>
            <w:r w:rsidRPr="00AB2ABB">
              <w:rPr>
                <w:rFonts w:ascii="Calibri" w:hAnsi="Calibri" w:cs="Calibri"/>
                <w:b/>
              </w:rPr>
              <w:t xml:space="preserve">Docentes - </w:t>
            </w:r>
            <w:r w:rsidR="00FC460A" w:rsidRPr="00AB2ABB">
              <w:rPr>
                <w:rFonts w:ascii="Calibri" w:hAnsi="Calibri" w:cs="Calibri"/>
                <w:b/>
              </w:rPr>
              <w:t>S</w:t>
            </w:r>
            <w:r w:rsidRPr="00AB2ABB">
              <w:rPr>
                <w:rFonts w:ascii="Calibri" w:hAnsi="Calibri" w:cs="Calibri"/>
                <w:bCs/>
              </w:rPr>
              <w:t>emana Pedagógica I</w:t>
            </w:r>
            <w:r w:rsidR="004106D5" w:rsidRPr="00AB2ABB">
              <w:rPr>
                <w:rFonts w:ascii="Calibri" w:hAnsi="Calibri" w:cs="Calibri"/>
                <w:bCs/>
              </w:rPr>
              <w:t>ntegrada</w:t>
            </w:r>
            <w:r w:rsidR="004106D5" w:rsidRPr="0019016D">
              <w:rPr>
                <w:rFonts w:ascii="Calibri" w:hAnsi="Calibri" w:cs="Calibri"/>
                <w:bCs/>
              </w:rPr>
              <w:t xml:space="preserve"> com a participação de todos os docentes da UNEMAT.</w:t>
            </w:r>
          </w:p>
        </w:tc>
      </w:tr>
      <w:tr w:rsidR="004106D5" w:rsidRPr="00121312" w14:paraId="6F55E692" w14:textId="77777777" w:rsidTr="00E97F23">
        <w:tc>
          <w:tcPr>
            <w:tcW w:w="1809" w:type="dxa"/>
            <w:shd w:val="clear" w:color="auto" w:fill="auto"/>
            <w:vAlign w:val="center"/>
          </w:tcPr>
          <w:p w14:paraId="59FF5559" w14:textId="77777777" w:rsidR="004106D5" w:rsidRPr="0019016D" w:rsidRDefault="004106D5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</w:rPr>
              <w:t>03</w:t>
            </w:r>
            <w:r w:rsidR="003B45DD" w:rsidRPr="0019016D">
              <w:rPr>
                <w:rFonts w:ascii="Calibri" w:hAnsi="Calibri" w:cs="Calibri"/>
              </w:rPr>
              <w:t xml:space="preserve"> </w:t>
            </w:r>
            <w:r w:rsidRPr="0019016D">
              <w:rPr>
                <w:rFonts w:ascii="Calibri" w:hAnsi="Calibri" w:cs="Calibri"/>
              </w:rPr>
              <w:t>a 10</w:t>
            </w:r>
          </w:p>
        </w:tc>
        <w:tc>
          <w:tcPr>
            <w:tcW w:w="7967" w:type="dxa"/>
            <w:shd w:val="clear" w:color="auto" w:fill="auto"/>
          </w:tcPr>
          <w:p w14:paraId="337A2122" w14:textId="77777777" w:rsidR="004106D5" w:rsidRPr="0019016D" w:rsidRDefault="004106D5" w:rsidP="00E777C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</w:rPr>
              <w:t>Discentes</w:t>
            </w:r>
            <w:r w:rsidRPr="0019016D">
              <w:rPr>
                <w:rFonts w:ascii="Calibri" w:hAnsi="Calibri" w:cs="Calibri"/>
              </w:rPr>
              <w:t xml:space="preserve"> - </w:t>
            </w:r>
            <w:r w:rsidR="00395E29" w:rsidRPr="0019016D">
              <w:rPr>
                <w:rFonts w:ascii="Calibri" w:hAnsi="Calibri" w:cs="Calibri"/>
              </w:rPr>
              <w:t>P</w:t>
            </w:r>
            <w:r w:rsidRPr="0019016D">
              <w:rPr>
                <w:rFonts w:ascii="Calibri" w:hAnsi="Calibri" w:cs="Calibri"/>
              </w:rPr>
              <w:t xml:space="preserve">rimeiro período de solicitação </w:t>
            </w:r>
            <w:r w:rsidRPr="00AB2ABB">
              <w:rPr>
                <w:rFonts w:ascii="Calibri" w:hAnsi="Calibri" w:cs="Calibri"/>
              </w:rPr>
              <w:t>de matr</w:t>
            </w:r>
            <w:r w:rsidR="00E777C0" w:rsidRPr="00AB2ABB">
              <w:rPr>
                <w:rFonts w:ascii="Calibri" w:hAnsi="Calibri" w:cs="Calibri"/>
              </w:rPr>
              <w:t>í</w:t>
            </w:r>
            <w:r w:rsidRPr="00AB2ABB">
              <w:rPr>
                <w:rFonts w:ascii="Calibri" w:hAnsi="Calibri" w:cs="Calibri"/>
              </w:rPr>
              <w:t>culas</w:t>
            </w:r>
            <w:r w:rsidRPr="0019016D">
              <w:rPr>
                <w:rFonts w:ascii="Calibri" w:hAnsi="Calibri" w:cs="Calibri"/>
              </w:rPr>
              <w:t xml:space="preserve"> em turmas 2022.1</w:t>
            </w:r>
          </w:p>
        </w:tc>
      </w:tr>
      <w:tr w:rsidR="005872BA" w:rsidRPr="00121312" w14:paraId="1BD7081D" w14:textId="77777777" w:rsidTr="00E97F23">
        <w:tc>
          <w:tcPr>
            <w:tcW w:w="1809" w:type="dxa"/>
            <w:shd w:val="clear" w:color="auto" w:fill="auto"/>
            <w:vAlign w:val="center"/>
          </w:tcPr>
          <w:p w14:paraId="4D7B6B58" w14:textId="77777777" w:rsidR="005872BA" w:rsidRPr="0019016D" w:rsidRDefault="00DD4DEF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03</w:t>
            </w:r>
            <w:r w:rsidR="003B45DD" w:rsidRPr="0019016D">
              <w:rPr>
                <w:rFonts w:ascii="Calibri" w:hAnsi="Calibri" w:cs="Calibri"/>
              </w:rPr>
              <w:t xml:space="preserve"> </w:t>
            </w:r>
            <w:r w:rsidR="005872BA" w:rsidRPr="0019016D">
              <w:rPr>
                <w:rFonts w:ascii="Calibri" w:hAnsi="Calibri" w:cs="Calibri"/>
              </w:rPr>
              <w:t>a 18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12D1F600" w14:textId="77777777" w:rsidR="005872BA" w:rsidRPr="0019016D" w:rsidRDefault="005872BA" w:rsidP="0019016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>Discente</w:t>
            </w:r>
            <w:r w:rsidR="003B45DD" w:rsidRPr="0019016D">
              <w:rPr>
                <w:rFonts w:ascii="Calibri" w:hAnsi="Calibri" w:cs="Calibri"/>
                <w:b/>
              </w:rPr>
              <w:t>s</w:t>
            </w:r>
            <w:r w:rsidRPr="0019016D">
              <w:rPr>
                <w:rFonts w:ascii="Calibri" w:hAnsi="Calibri" w:cs="Calibri"/>
                <w:b/>
              </w:rPr>
              <w:t xml:space="preserve"> –</w:t>
            </w:r>
            <w:r w:rsidRPr="0019016D">
              <w:rPr>
                <w:rFonts w:ascii="Calibri" w:hAnsi="Calibri" w:cs="Calibri"/>
              </w:rPr>
              <w:t xml:space="preserve"> </w:t>
            </w:r>
            <w:r w:rsidR="008A5DCD" w:rsidRPr="0019016D">
              <w:rPr>
                <w:rFonts w:ascii="Calibri" w:hAnsi="Calibri" w:cs="Calibri"/>
              </w:rPr>
              <w:t>D</w:t>
            </w:r>
            <w:r w:rsidRPr="0019016D">
              <w:rPr>
                <w:rFonts w:ascii="Calibri" w:hAnsi="Calibri" w:cs="Calibri"/>
                <w:bCs/>
              </w:rPr>
              <w:t>estrancamento de matrícula para o período letivo 2022.1</w:t>
            </w:r>
          </w:p>
        </w:tc>
      </w:tr>
      <w:tr w:rsidR="005872BA" w:rsidRPr="00121312" w14:paraId="6A52B9A3" w14:textId="77777777" w:rsidTr="00E97F23">
        <w:tc>
          <w:tcPr>
            <w:tcW w:w="1809" w:type="dxa"/>
            <w:shd w:val="clear" w:color="auto" w:fill="auto"/>
            <w:vAlign w:val="center"/>
          </w:tcPr>
          <w:p w14:paraId="235EF729" w14:textId="77777777" w:rsidR="005872BA" w:rsidRPr="0019016D" w:rsidRDefault="005872BA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11</w:t>
            </w:r>
            <w:r w:rsidR="003B45DD" w:rsidRPr="0019016D">
              <w:rPr>
                <w:rFonts w:ascii="Calibri" w:hAnsi="Calibri" w:cs="Calibri"/>
              </w:rPr>
              <w:t xml:space="preserve"> </w:t>
            </w:r>
            <w:r w:rsidRPr="0019016D">
              <w:rPr>
                <w:rFonts w:ascii="Calibri" w:hAnsi="Calibri" w:cs="Calibri"/>
              </w:rPr>
              <w:t>a 13</w:t>
            </w:r>
          </w:p>
        </w:tc>
        <w:tc>
          <w:tcPr>
            <w:tcW w:w="7967" w:type="dxa"/>
            <w:shd w:val="clear" w:color="auto" w:fill="auto"/>
          </w:tcPr>
          <w:p w14:paraId="0D3CA355" w14:textId="77777777" w:rsidR="005872BA" w:rsidRPr="0019016D" w:rsidRDefault="005872BA" w:rsidP="0019016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>PROEG</w:t>
            </w:r>
            <w:r w:rsidRPr="0019016D">
              <w:rPr>
                <w:rFonts w:ascii="Calibri" w:hAnsi="Calibri" w:cs="Calibri"/>
              </w:rPr>
              <w:t xml:space="preserve"> - </w:t>
            </w:r>
            <w:r w:rsidR="008A5DCD" w:rsidRPr="0019016D">
              <w:rPr>
                <w:rFonts w:ascii="Calibri" w:hAnsi="Calibri" w:cs="Calibri"/>
              </w:rPr>
              <w:t>P</w:t>
            </w:r>
            <w:r w:rsidRPr="0019016D">
              <w:rPr>
                <w:rFonts w:ascii="Calibri" w:hAnsi="Calibri" w:cs="Calibri"/>
              </w:rPr>
              <w:t>rocessamento de solicitações de matrículas</w:t>
            </w:r>
          </w:p>
        </w:tc>
      </w:tr>
      <w:tr w:rsidR="00CB6BD1" w:rsidRPr="00121312" w14:paraId="554709DB" w14:textId="77777777" w:rsidTr="00E97F23">
        <w:tc>
          <w:tcPr>
            <w:tcW w:w="1809" w:type="dxa"/>
            <w:shd w:val="clear" w:color="auto" w:fill="auto"/>
            <w:vAlign w:val="center"/>
          </w:tcPr>
          <w:p w14:paraId="02A8802E" w14:textId="77777777" w:rsidR="00CB6BD1" w:rsidRPr="0019016D" w:rsidRDefault="00C24ECD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14</w:t>
            </w:r>
            <w:r w:rsidR="003B45DD" w:rsidRPr="0019016D">
              <w:rPr>
                <w:rFonts w:ascii="Calibri" w:hAnsi="Calibri" w:cs="Calibri"/>
              </w:rPr>
              <w:t xml:space="preserve"> </w:t>
            </w:r>
            <w:r w:rsidRPr="0019016D">
              <w:rPr>
                <w:rFonts w:ascii="Calibri" w:hAnsi="Calibri" w:cs="Calibri"/>
              </w:rPr>
              <w:t>a 17</w:t>
            </w:r>
          </w:p>
        </w:tc>
        <w:tc>
          <w:tcPr>
            <w:tcW w:w="7967" w:type="dxa"/>
            <w:shd w:val="clear" w:color="auto" w:fill="auto"/>
          </w:tcPr>
          <w:p w14:paraId="154A0FA6" w14:textId="77777777" w:rsidR="00CB6BD1" w:rsidRPr="0019016D" w:rsidRDefault="00E97F23" w:rsidP="00E97F23">
            <w:pPr>
              <w:tabs>
                <w:tab w:val="left" w:pos="3847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AB2ABB">
              <w:rPr>
                <w:rFonts w:ascii="Calibri" w:hAnsi="Calibri" w:cs="Calibri"/>
                <w:b/>
                <w:bCs/>
              </w:rPr>
              <w:t xml:space="preserve">Direção de </w:t>
            </w:r>
            <w:r w:rsidRPr="00AB2ABB">
              <w:rPr>
                <w:rFonts w:ascii="Calibri" w:hAnsi="Calibri"/>
                <w:b/>
              </w:rPr>
              <w:t>Faculdade</w:t>
            </w:r>
            <w:r w:rsidR="00C24ECD" w:rsidRPr="0019016D">
              <w:rPr>
                <w:rFonts w:ascii="Calibri" w:hAnsi="Calibri"/>
                <w:b/>
              </w:rPr>
              <w:t xml:space="preserve"> – </w:t>
            </w:r>
            <w:r w:rsidR="00C24ECD" w:rsidRPr="0019016D">
              <w:rPr>
                <w:rFonts w:ascii="Calibri" w:hAnsi="Calibri"/>
              </w:rPr>
              <w:t>Atribuição e</w:t>
            </w:r>
            <w:r w:rsidR="00C24ECD" w:rsidRPr="0019016D">
              <w:rPr>
                <w:rFonts w:ascii="Calibri" w:hAnsi="Calibri"/>
                <w:b/>
              </w:rPr>
              <w:t xml:space="preserve"> </w:t>
            </w:r>
            <w:r w:rsidR="00C24ECD" w:rsidRPr="0019016D">
              <w:rPr>
                <w:rFonts w:ascii="Calibri" w:hAnsi="Calibri"/>
              </w:rPr>
              <w:t xml:space="preserve">vinculação dos </w:t>
            </w:r>
            <w:r w:rsidR="00C24ECD" w:rsidRPr="00AB2ABB">
              <w:rPr>
                <w:rFonts w:ascii="Calibri" w:hAnsi="Calibri"/>
              </w:rPr>
              <w:t xml:space="preserve">docentes </w:t>
            </w:r>
            <w:r w:rsidR="00E777C0" w:rsidRPr="00AB2ABB">
              <w:rPr>
                <w:rFonts w:ascii="Calibri" w:hAnsi="Calibri"/>
              </w:rPr>
              <w:t>à</w:t>
            </w:r>
            <w:r w:rsidR="00C24ECD" w:rsidRPr="00AB2ABB">
              <w:rPr>
                <w:rFonts w:ascii="Calibri" w:hAnsi="Calibri"/>
              </w:rPr>
              <w:t>s</w:t>
            </w:r>
            <w:r w:rsidR="00C24ECD" w:rsidRPr="0019016D">
              <w:rPr>
                <w:rFonts w:ascii="Calibri" w:hAnsi="Calibri"/>
              </w:rPr>
              <w:t xml:space="preserve"> turmas</w:t>
            </w:r>
          </w:p>
        </w:tc>
      </w:tr>
      <w:tr w:rsidR="005872BA" w:rsidRPr="00121312" w14:paraId="3A5E7241" w14:textId="77777777" w:rsidTr="00E97F23">
        <w:tc>
          <w:tcPr>
            <w:tcW w:w="1809" w:type="dxa"/>
            <w:shd w:val="clear" w:color="auto" w:fill="auto"/>
            <w:vAlign w:val="center"/>
          </w:tcPr>
          <w:p w14:paraId="2151EA08" w14:textId="77777777" w:rsidR="005872BA" w:rsidRPr="0019016D" w:rsidRDefault="005872BA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14</w:t>
            </w:r>
            <w:r w:rsidR="003B45DD" w:rsidRPr="0019016D">
              <w:rPr>
                <w:rFonts w:ascii="Calibri" w:hAnsi="Calibri" w:cs="Calibri"/>
              </w:rPr>
              <w:t xml:space="preserve"> </w:t>
            </w:r>
            <w:r w:rsidRPr="0019016D">
              <w:rPr>
                <w:rFonts w:ascii="Calibri" w:hAnsi="Calibri" w:cs="Calibri"/>
              </w:rPr>
              <w:t>a 17</w:t>
            </w:r>
          </w:p>
        </w:tc>
        <w:tc>
          <w:tcPr>
            <w:tcW w:w="7967" w:type="dxa"/>
            <w:shd w:val="clear" w:color="auto" w:fill="auto"/>
          </w:tcPr>
          <w:p w14:paraId="5E8BF5B8" w14:textId="77777777" w:rsidR="005872BA" w:rsidRPr="0019016D" w:rsidRDefault="005872BA" w:rsidP="0019016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>Discentes</w:t>
            </w:r>
            <w:r w:rsidRPr="0019016D">
              <w:rPr>
                <w:rFonts w:ascii="Calibri" w:hAnsi="Calibri" w:cs="Calibri"/>
              </w:rPr>
              <w:t xml:space="preserve"> - </w:t>
            </w:r>
            <w:r w:rsidR="00395E29" w:rsidRPr="0019016D">
              <w:rPr>
                <w:rFonts w:ascii="Calibri" w:hAnsi="Calibri" w:cs="Calibri"/>
              </w:rPr>
              <w:t>S</w:t>
            </w:r>
            <w:r w:rsidRPr="0019016D">
              <w:rPr>
                <w:rFonts w:ascii="Calibri" w:hAnsi="Calibri" w:cs="Calibri"/>
              </w:rPr>
              <w:t>egundo período de solicitação de matrículas</w:t>
            </w:r>
          </w:p>
        </w:tc>
      </w:tr>
      <w:tr w:rsidR="005872BA" w:rsidRPr="00121312" w14:paraId="24223464" w14:textId="77777777" w:rsidTr="00E97F23">
        <w:tc>
          <w:tcPr>
            <w:tcW w:w="1809" w:type="dxa"/>
            <w:shd w:val="clear" w:color="auto" w:fill="auto"/>
            <w:vAlign w:val="center"/>
          </w:tcPr>
          <w:p w14:paraId="5451FC5B" w14:textId="77777777" w:rsidR="005872BA" w:rsidRPr="0019016D" w:rsidRDefault="005872BA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lastRenderedPageBreak/>
              <w:t>14</w:t>
            </w:r>
            <w:r w:rsidR="003B45DD" w:rsidRPr="0019016D">
              <w:rPr>
                <w:rFonts w:ascii="Calibri" w:hAnsi="Calibri" w:cs="Calibri"/>
              </w:rPr>
              <w:t xml:space="preserve"> </w:t>
            </w:r>
            <w:r w:rsidRPr="0019016D">
              <w:rPr>
                <w:rFonts w:ascii="Calibri" w:hAnsi="Calibri" w:cs="Calibri"/>
              </w:rPr>
              <w:t>a 18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684B199B" w14:textId="77777777" w:rsidR="005872BA" w:rsidRPr="0019016D" w:rsidRDefault="005872BA" w:rsidP="0019016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 xml:space="preserve">Docentes – </w:t>
            </w:r>
            <w:r w:rsidR="00395E29" w:rsidRPr="0019016D">
              <w:rPr>
                <w:rFonts w:ascii="Calibri" w:hAnsi="Calibri" w:cs="Calibri"/>
                <w:bCs/>
              </w:rPr>
              <w:t>R</w:t>
            </w:r>
            <w:r w:rsidRPr="0019016D">
              <w:rPr>
                <w:rFonts w:ascii="Calibri" w:hAnsi="Calibri" w:cs="Calibri"/>
                <w:bCs/>
              </w:rPr>
              <w:t>egistro do plano de curso dos componentes curriculares sob sua responsabilidade no SIGAA</w:t>
            </w:r>
          </w:p>
        </w:tc>
      </w:tr>
      <w:tr w:rsidR="005872BA" w:rsidRPr="00121312" w14:paraId="5C06B7C2" w14:textId="77777777" w:rsidTr="00E97F23">
        <w:tc>
          <w:tcPr>
            <w:tcW w:w="1809" w:type="dxa"/>
            <w:shd w:val="clear" w:color="auto" w:fill="auto"/>
            <w:vAlign w:val="center"/>
          </w:tcPr>
          <w:p w14:paraId="4F409514" w14:textId="77777777" w:rsidR="005872BA" w:rsidRPr="0019016D" w:rsidRDefault="005872BA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18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7BA3F54E" w14:textId="77777777" w:rsidR="005872BA" w:rsidRPr="0019016D" w:rsidRDefault="005872BA" w:rsidP="0019016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>Docentes -</w:t>
            </w:r>
            <w:r w:rsidRPr="0019016D">
              <w:rPr>
                <w:rFonts w:ascii="Calibri" w:hAnsi="Calibri" w:cs="Calibri"/>
              </w:rPr>
              <w:t xml:space="preserve"> </w:t>
            </w:r>
            <w:r w:rsidR="00395E29" w:rsidRPr="0019016D">
              <w:rPr>
                <w:rFonts w:ascii="Calibri" w:hAnsi="Calibri" w:cs="Calibri"/>
              </w:rPr>
              <w:t>D</w:t>
            </w:r>
            <w:r w:rsidRPr="0019016D">
              <w:rPr>
                <w:rFonts w:ascii="Calibri" w:hAnsi="Calibri" w:cs="Calibri"/>
              </w:rPr>
              <w:t>ata limite para inserção do plano de curso no SIGAA para 2022.1</w:t>
            </w:r>
          </w:p>
        </w:tc>
      </w:tr>
      <w:tr w:rsidR="005872BA" w:rsidRPr="00121312" w14:paraId="180B57E9" w14:textId="77777777" w:rsidTr="00E97F23">
        <w:tc>
          <w:tcPr>
            <w:tcW w:w="1809" w:type="dxa"/>
            <w:shd w:val="clear" w:color="auto" w:fill="auto"/>
            <w:vAlign w:val="center"/>
          </w:tcPr>
          <w:p w14:paraId="08C46239" w14:textId="77777777" w:rsidR="005872BA" w:rsidRPr="0019016D" w:rsidRDefault="005872BA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18 a 20</w:t>
            </w:r>
          </w:p>
        </w:tc>
        <w:tc>
          <w:tcPr>
            <w:tcW w:w="7967" w:type="dxa"/>
            <w:shd w:val="clear" w:color="auto" w:fill="auto"/>
          </w:tcPr>
          <w:p w14:paraId="70F8E8E4" w14:textId="77777777" w:rsidR="005872BA" w:rsidRPr="0019016D" w:rsidRDefault="005872BA" w:rsidP="0019016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>PROEG</w:t>
            </w:r>
            <w:r w:rsidRPr="0019016D">
              <w:rPr>
                <w:rFonts w:ascii="Calibri" w:hAnsi="Calibri" w:cs="Calibri"/>
              </w:rPr>
              <w:t xml:space="preserve"> – </w:t>
            </w:r>
            <w:r w:rsidR="0090110E" w:rsidRPr="0019016D">
              <w:rPr>
                <w:rFonts w:ascii="Calibri" w:hAnsi="Calibri" w:cs="Calibri"/>
              </w:rPr>
              <w:t>P</w:t>
            </w:r>
            <w:r w:rsidRPr="0019016D">
              <w:rPr>
                <w:rFonts w:ascii="Calibri" w:hAnsi="Calibri" w:cs="Calibri"/>
              </w:rPr>
              <w:t>rocessamento de solicitações de matrículas</w:t>
            </w:r>
          </w:p>
        </w:tc>
      </w:tr>
      <w:tr w:rsidR="00DD02D2" w:rsidRPr="00121312" w14:paraId="3439BB3F" w14:textId="77777777" w:rsidTr="00E97F23">
        <w:tc>
          <w:tcPr>
            <w:tcW w:w="1809" w:type="dxa"/>
            <w:shd w:val="clear" w:color="auto" w:fill="auto"/>
            <w:vAlign w:val="center"/>
          </w:tcPr>
          <w:p w14:paraId="06383A79" w14:textId="77777777" w:rsidR="00DD02D2" w:rsidRPr="0019016D" w:rsidRDefault="00DD02D2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21</w:t>
            </w:r>
            <w:r w:rsidR="008E246A" w:rsidRPr="0019016D">
              <w:rPr>
                <w:rFonts w:ascii="Calibri" w:hAnsi="Calibri" w:cs="Calibri"/>
              </w:rPr>
              <w:t xml:space="preserve"> </w:t>
            </w:r>
            <w:r w:rsidRPr="0019016D">
              <w:rPr>
                <w:rFonts w:ascii="Calibri" w:hAnsi="Calibri" w:cs="Calibri"/>
              </w:rPr>
              <w:t>a 23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3627E99B" w14:textId="77777777" w:rsidR="00DD02D2" w:rsidRPr="0019016D" w:rsidRDefault="00DD02D2" w:rsidP="0019016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 xml:space="preserve">Aluno especial - </w:t>
            </w:r>
            <w:r w:rsidR="0090110E" w:rsidRPr="0019016D">
              <w:rPr>
                <w:rFonts w:ascii="Calibri" w:hAnsi="Calibri" w:cs="Calibri"/>
                <w:bCs/>
              </w:rPr>
              <w:t>M</w:t>
            </w:r>
            <w:r w:rsidRPr="0019016D">
              <w:rPr>
                <w:rFonts w:ascii="Calibri" w:hAnsi="Calibri" w:cs="Calibri"/>
                <w:bCs/>
              </w:rPr>
              <w:t>atrícula como aluno especial em 2022.1</w:t>
            </w:r>
          </w:p>
        </w:tc>
      </w:tr>
      <w:tr w:rsidR="00DD02D2" w:rsidRPr="00121312" w14:paraId="329E4F05" w14:textId="77777777" w:rsidTr="00E97F23">
        <w:trPr>
          <w:trHeight w:val="337"/>
        </w:trPr>
        <w:tc>
          <w:tcPr>
            <w:tcW w:w="1809" w:type="dxa"/>
            <w:shd w:val="clear" w:color="auto" w:fill="auto"/>
            <w:vAlign w:val="center"/>
          </w:tcPr>
          <w:p w14:paraId="25D134DB" w14:textId="77777777" w:rsidR="00DD02D2" w:rsidRPr="0019016D" w:rsidRDefault="00DD02D2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65E58EA5" w14:textId="77777777" w:rsidR="00DD02D2" w:rsidRPr="0019016D" w:rsidRDefault="00DD02D2" w:rsidP="0019016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Início do período letivo 2022.1</w:t>
            </w:r>
          </w:p>
        </w:tc>
      </w:tr>
      <w:tr w:rsidR="00DD02D2" w:rsidRPr="00121312" w14:paraId="1AE8016F" w14:textId="77777777" w:rsidTr="00E97F23">
        <w:tc>
          <w:tcPr>
            <w:tcW w:w="1809" w:type="dxa"/>
            <w:shd w:val="clear" w:color="auto" w:fill="auto"/>
            <w:vAlign w:val="center"/>
          </w:tcPr>
          <w:p w14:paraId="7E4A4F0D" w14:textId="77777777" w:rsidR="00DD02D2" w:rsidRPr="0019016D" w:rsidRDefault="00DD02D2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21</w:t>
            </w:r>
            <w:r w:rsidR="003B45DD" w:rsidRPr="0019016D">
              <w:rPr>
                <w:rFonts w:ascii="Calibri" w:hAnsi="Calibri" w:cs="Calibri"/>
              </w:rPr>
              <w:t xml:space="preserve"> </w:t>
            </w:r>
            <w:r w:rsidRPr="0019016D">
              <w:rPr>
                <w:rFonts w:ascii="Calibri" w:hAnsi="Calibri" w:cs="Calibri"/>
              </w:rPr>
              <w:t>a 07/03</w:t>
            </w:r>
          </w:p>
        </w:tc>
        <w:tc>
          <w:tcPr>
            <w:tcW w:w="7967" w:type="dxa"/>
            <w:shd w:val="clear" w:color="auto" w:fill="auto"/>
          </w:tcPr>
          <w:p w14:paraId="03C79692" w14:textId="77777777" w:rsidR="00DD02D2" w:rsidRPr="0019016D" w:rsidRDefault="00DD02D2" w:rsidP="0019016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>Discentes</w:t>
            </w:r>
            <w:r w:rsidRPr="0019016D">
              <w:rPr>
                <w:rFonts w:ascii="Calibri" w:hAnsi="Calibri" w:cs="Calibri"/>
              </w:rPr>
              <w:t xml:space="preserve"> – </w:t>
            </w:r>
            <w:r w:rsidR="0090110E" w:rsidRPr="0019016D">
              <w:rPr>
                <w:rFonts w:ascii="Calibri" w:hAnsi="Calibri" w:cs="Calibri"/>
              </w:rPr>
              <w:t>M</w:t>
            </w:r>
            <w:r w:rsidRPr="0019016D">
              <w:rPr>
                <w:rFonts w:ascii="Calibri" w:hAnsi="Calibri" w:cs="Calibri"/>
              </w:rPr>
              <w:t>atrícula extraordinária</w:t>
            </w:r>
            <w:r w:rsidR="004C622C" w:rsidRPr="0019016D">
              <w:rPr>
                <w:rFonts w:ascii="Calibri" w:hAnsi="Calibri" w:cs="Calibri"/>
              </w:rPr>
              <w:t xml:space="preserve"> em turmas do período letivo 2022.1</w:t>
            </w:r>
          </w:p>
        </w:tc>
      </w:tr>
      <w:tr w:rsidR="00A946E9" w:rsidRPr="00121312" w14:paraId="2E0149F3" w14:textId="77777777" w:rsidTr="00E97F23">
        <w:tc>
          <w:tcPr>
            <w:tcW w:w="1809" w:type="dxa"/>
            <w:shd w:val="clear" w:color="auto" w:fill="auto"/>
            <w:vAlign w:val="center"/>
          </w:tcPr>
          <w:p w14:paraId="518BC11C" w14:textId="77777777" w:rsidR="00A946E9" w:rsidRPr="0019016D" w:rsidRDefault="00A946E9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28</w:t>
            </w:r>
            <w:r w:rsidR="003B45DD" w:rsidRPr="0019016D">
              <w:rPr>
                <w:rFonts w:ascii="Calibri" w:hAnsi="Calibri" w:cs="Calibri"/>
              </w:rPr>
              <w:t xml:space="preserve"> </w:t>
            </w:r>
            <w:r w:rsidR="00557D0D" w:rsidRPr="0019016D">
              <w:rPr>
                <w:rFonts w:ascii="Calibri" w:hAnsi="Calibri" w:cs="Calibri"/>
              </w:rPr>
              <w:t>a</w:t>
            </w:r>
            <w:r w:rsidRPr="0019016D">
              <w:rPr>
                <w:rFonts w:ascii="Calibri" w:hAnsi="Calibri" w:cs="Calibri"/>
              </w:rPr>
              <w:t xml:space="preserve"> 02/03 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797C3B71" w14:textId="77777777" w:rsidR="00A946E9" w:rsidRPr="0019016D" w:rsidRDefault="00A946E9" w:rsidP="0019016D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19016D">
              <w:rPr>
                <w:rFonts w:ascii="Calibri" w:hAnsi="Calibri" w:cs="Calibri"/>
                <w:bCs/>
              </w:rPr>
              <w:t>Recesso de Carnaval</w:t>
            </w:r>
          </w:p>
        </w:tc>
      </w:tr>
      <w:tr w:rsidR="00A946E9" w:rsidRPr="00121312" w14:paraId="0BA0F3ED" w14:textId="77777777" w:rsidTr="00E97F23">
        <w:tc>
          <w:tcPr>
            <w:tcW w:w="1809" w:type="dxa"/>
            <w:shd w:val="clear" w:color="auto" w:fill="auto"/>
            <w:vAlign w:val="center"/>
          </w:tcPr>
          <w:p w14:paraId="027EB856" w14:textId="77777777" w:rsidR="00A946E9" w:rsidRPr="0019016D" w:rsidRDefault="00A946E9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5272728A" w14:textId="77777777" w:rsidR="00A946E9" w:rsidRPr="0019016D" w:rsidRDefault="00A946E9" w:rsidP="0019016D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19016D">
              <w:rPr>
                <w:rFonts w:ascii="Calibri" w:hAnsi="Calibri" w:cs="Calibri"/>
                <w:b/>
              </w:rPr>
              <w:t>OBSERVAÇÃO: as datas de matrícula dos ingressantes serão divulgadas conforme calendário do Sistema de Seleção Unificada (SISU</w:t>
            </w:r>
            <w:r w:rsidRPr="0019016D">
              <w:rPr>
                <w:rFonts w:ascii="Calibri" w:hAnsi="Calibri" w:cs="Calibri"/>
                <w:bCs/>
              </w:rPr>
              <w:t>)</w:t>
            </w:r>
          </w:p>
        </w:tc>
      </w:tr>
    </w:tbl>
    <w:p w14:paraId="38BA82C5" w14:textId="77777777" w:rsidR="00F624A3" w:rsidRPr="0019016D" w:rsidRDefault="00F624A3" w:rsidP="00143DCF">
      <w:pPr>
        <w:rPr>
          <w:rFonts w:ascii="Calibri" w:hAnsi="Calibri"/>
          <w:caps/>
          <w:color w:val="365F91"/>
          <w:spacing w:val="20"/>
          <w:sz w:val="40"/>
          <w:szCs w:val="40"/>
        </w:rPr>
      </w:pPr>
    </w:p>
    <w:p w14:paraId="663797D4" w14:textId="77777777" w:rsidR="00F624A3" w:rsidRPr="0019016D" w:rsidRDefault="00F624A3" w:rsidP="00143DCF">
      <w:pPr>
        <w:rPr>
          <w:rFonts w:ascii="Calibri" w:hAnsi="Calibri"/>
          <w:caps/>
          <w:color w:val="365F91"/>
          <w:spacing w:val="20"/>
          <w:sz w:val="40"/>
          <w:szCs w:val="40"/>
        </w:rPr>
        <w:sectPr w:rsidR="00F624A3" w:rsidRPr="0019016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0" w:type="auto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55"/>
        <w:gridCol w:w="656"/>
        <w:gridCol w:w="656"/>
        <w:gridCol w:w="655"/>
        <w:gridCol w:w="656"/>
        <w:gridCol w:w="656"/>
        <w:gridCol w:w="656"/>
      </w:tblGrid>
      <w:tr w:rsidR="003E2DFA" w:rsidRPr="00D36E00" w14:paraId="148F17D4" w14:textId="77777777" w:rsidTr="0019016D">
        <w:trPr>
          <w:trHeight w:val="485"/>
          <w:tblHeader/>
        </w:trPr>
        <w:tc>
          <w:tcPr>
            <w:tcW w:w="4786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DC89F2A" w14:textId="77777777" w:rsidR="003E2DFA" w:rsidRPr="0019016D" w:rsidRDefault="00F82D84" w:rsidP="0019016D">
            <w:pPr>
              <w:jc w:val="center"/>
              <w:rPr>
                <w:rFonts w:ascii="Calibri" w:hAnsi="Calibri"/>
                <w:caps/>
                <w:color w:val="365F91"/>
                <w:spacing w:val="20"/>
                <w:sz w:val="40"/>
              </w:rPr>
            </w:pPr>
            <w:r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março 202</w:t>
            </w:r>
            <w:r w:rsidR="00251591"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2</w:t>
            </w:r>
          </w:p>
        </w:tc>
      </w:tr>
      <w:tr w:rsidR="00EA251D" w:rsidRPr="00D36E00" w14:paraId="4698A15D" w14:textId="77777777" w:rsidTr="0019016D">
        <w:trPr>
          <w:trHeight w:val="181"/>
          <w:tblHeader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091E65F" w14:textId="77777777" w:rsidR="003E2DFA" w:rsidRPr="0019016D" w:rsidRDefault="003E2DFA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83FB9DC" w14:textId="77777777" w:rsidR="003E2DFA" w:rsidRPr="0019016D" w:rsidRDefault="003E2DFA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FC9DD41" w14:textId="77777777" w:rsidR="003E2DFA" w:rsidRPr="0019016D" w:rsidRDefault="003E2DFA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E39C028" w14:textId="77777777" w:rsidR="003E2DFA" w:rsidRPr="0019016D" w:rsidRDefault="003E2DFA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88DAB8E" w14:textId="77777777" w:rsidR="003E2DFA" w:rsidRPr="0019016D" w:rsidRDefault="003E2DFA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DFB2514" w14:textId="77777777" w:rsidR="003E2DFA" w:rsidRPr="0019016D" w:rsidRDefault="003E2DFA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6CA3678" w14:textId="77777777" w:rsidR="003E2DFA" w:rsidRPr="0019016D" w:rsidRDefault="003E2DFA" w:rsidP="0019016D">
            <w:pPr>
              <w:tabs>
                <w:tab w:val="center" w:pos="252"/>
              </w:tabs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</w:tr>
      <w:tr w:rsidR="00EA251D" w:rsidRPr="00D36E00" w14:paraId="5E5A474D" w14:textId="77777777" w:rsidTr="0019016D">
        <w:trPr>
          <w:trHeight w:val="191"/>
        </w:trPr>
        <w:tc>
          <w:tcPr>
            <w:tcW w:w="683" w:type="dxa"/>
            <w:shd w:val="clear" w:color="auto" w:fill="auto"/>
          </w:tcPr>
          <w:p w14:paraId="68734BB8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shd w:val="clear" w:color="auto" w:fill="auto"/>
          </w:tcPr>
          <w:p w14:paraId="2A2CB101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shd w:val="clear" w:color="auto" w:fill="auto"/>
          </w:tcPr>
          <w:p w14:paraId="0F8F4111" w14:textId="77777777" w:rsidR="003E2DFA" w:rsidRPr="0019016D" w:rsidRDefault="00490B4D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  <w:color w:val="FF0000"/>
              </w:rPr>
              <w:t>1</w:t>
            </w:r>
            <w:r w:rsidR="00A701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F</w:t>
            </w:r>
            <w:r w:rsidR="00D045A8" w:rsidRPr="0019016D">
              <w:rPr>
                <w:rFonts w:ascii="Calibri" w:hAnsi="Calibri"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683" w:type="dxa"/>
            <w:shd w:val="clear" w:color="auto" w:fill="auto"/>
          </w:tcPr>
          <w:p w14:paraId="05BFEA84" w14:textId="77777777" w:rsidR="003E2DFA" w:rsidRPr="0019016D" w:rsidRDefault="00490B4D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8A2EA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E52F98" w:rsidRPr="0019016D">
              <w:rPr>
                <w:rFonts w:ascii="Calibri" w:hAnsi="Calibri"/>
                <w:sz w:val="22"/>
                <w:szCs w:val="22"/>
                <w:vertAlign w:val="subscript"/>
              </w:rPr>
              <w:t>N</w:t>
            </w:r>
            <w:r w:rsidR="008A2EA1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shd w:val="clear" w:color="auto" w:fill="auto"/>
          </w:tcPr>
          <w:p w14:paraId="2E948C6A" w14:textId="77777777" w:rsidR="003E2DFA" w:rsidRPr="0019016D" w:rsidRDefault="00490B4D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</w:t>
            </w:r>
            <w:r w:rsidR="008A2EA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13DB9CC5" w14:textId="77777777" w:rsidR="003E2DFA" w:rsidRPr="0019016D" w:rsidRDefault="00490B4D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4</w:t>
            </w:r>
            <w:r w:rsidR="008A2EA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6B19F85F" w14:textId="77777777" w:rsidR="003E2DFA" w:rsidRPr="0019016D" w:rsidRDefault="00490B4D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5</w:t>
            </w:r>
            <w:r w:rsidR="008A2EA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7E480F76" w14:textId="77777777" w:rsidTr="0019016D">
        <w:trPr>
          <w:trHeight w:val="181"/>
        </w:trPr>
        <w:tc>
          <w:tcPr>
            <w:tcW w:w="683" w:type="dxa"/>
            <w:shd w:val="clear" w:color="auto" w:fill="auto"/>
          </w:tcPr>
          <w:p w14:paraId="486E394D" w14:textId="77777777" w:rsidR="003E2DFA" w:rsidRPr="0019016D" w:rsidRDefault="00490B4D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14:paraId="47992121" w14:textId="77777777" w:rsidR="003E2DFA" w:rsidRPr="0019016D" w:rsidRDefault="00490B4D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7</w:t>
            </w:r>
            <w:r w:rsidR="001E1316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5898C6E1" w14:textId="77777777" w:rsidR="003E2DFA" w:rsidRPr="0019016D" w:rsidRDefault="00490B4D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8</w:t>
            </w:r>
            <w:r w:rsidR="00D67F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shd w:val="clear" w:color="auto" w:fill="auto"/>
          </w:tcPr>
          <w:p w14:paraId="7812820C" w14:textId="77777777" w:rsidR="003E2DFA" w:rsidRPr="0019016D" w:rsidRDefault="0086531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9</w:t>
            </w:r>
            <w:r w:rsidR="008A2EA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7913FE2B" w14:textId="77777777" w:rsidR="003E2DFA" w:rsidRPr="0019016D" w:rsidRDefault="003E2DFA" w:rsidP="0086531F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86531F" w:rsidRPr="0019016D">
              <w:rPr>
                <w:rFonts w:ascii="Calibri" w:hAnsi="Calibri"/>
              </w:rPr>
              <w:t>0</w:t>
            </w:r>
            <w:r w:rsidR="008A2EA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0F0AA28C" w14:textId="77777777" w:rsidR="003E2DFA" w:rsidRPr="0019016D" w:rsidRDefault="003E2DFA" w:rsidP="00F62650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86531F" w:rsidRPr="0019016D">
              <w:rPr>
                <w:rFonts w:ascii="Calibri" w:hAnsi="Calibri"/>
              </w:rPr>
              <w:t>1</w:t>
            </w:r>
            <w:r w:rsidR="00D342F5" w:rsidRPr="0019016D">
              <w:rPr>
                <w:rFonts w:ascii="Calibri" w:hAnsi="Calibri"/>
              </w:rPr>
              <w:t xml:space="preserve"> 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shd w:val="clear" w:color="auto" w:fill="auto"/>
          </w:tcPr>
          <w:p w14:paraId="260A9021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86531F" w:rsidRPr="0019016D">
              <w:rPr>
                <w:rFonts w:ascii="Calibri" w:hAnsi="Calibri"/>
              </w:rPr>
              <w:t>2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50C7C844" w14:textId="77777777" w:rsidTr="0019016D">
        <w:trPr>
          <w:trHeight w:val="191"/>
        </w:trPr>
        <w:tc>
          <w:tcPr>
            <w:tcW w:w="683" w:type="dxa"/>
            <w:shd w:val="clear" w:color="auto" w:fill="auto"/>
          </w:tcPr>
          <w:p w14:paraId="2D861B07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86531F" w:rsidRPr="0019016D">
              <w:rPr>
                <w:rFonts w:ascii="Calibri" w:hAnsi="Calibri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14:paraId="0CC7AA72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86531F" w:rsidRPr="0019016D">
              <w:rPr>
                <w:rFonts w:ascii="Calibri" w:hAnsi="Calibri"/>
              </w:rPr>
              <w:t>4</w:t>
            </w:r>
            <w:r w:rsidR="001E1316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62E29527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86531F" w:rsidRPr="0019016D">
              <w:rPr>
                <w:rFonts w:ascii="Calibri" w:hAnsi="Calibri"/>
              </w:rPr>
              <w:t>5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shd w:val="clear" w:color="auto" w:fill="auto"/>
          </w:tcPr>
          <w:p w14:paraId="2980ECC9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86531F" w:rsidRPr="0019016D">
              <w:rPr>
                <w:rFonts w:ascii="Calibri" w:hAnsi="Calibri"/>
              </w:rPr>
              <w:t>6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520898E9" w14:textId="77777777" w:rsidR="003E2DFA" w:rsidRPr="0019016D" w:rsidRDefault="003E2DFA" w:rsidP="00F62650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86531F" w:rsidRPr="0019016D">
              <w:rPr>
                <w:rFonts w:ascii="Calibri" w:hAnsi="Calibri"/>
              </w:rPr>
              <w:t>7</w:t>
            </w:r>
            <w:r w:rsidR="008A2EA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2EDEFDD5" w14:textId="77777777" w:rsidR="003E2DFA" w:rsidRPr="0019016D" w:rsidRDefault="0086531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18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3BBCB064" w14:textId="77777777" w:rsidR="003E2DFA" w:rsidRPr="0019016D" w:rsidRDefault="0086531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19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494256DE" w14:textId="77777777" w:rsidTr="0019016D">
        <w:trPr>
          <w:trHeight w:val="181"/>
        </w:trPr>
        <w:tc>
          <w:tcPr>
            <w:tcW w:w="683" w:type="dxa"/>
            <w:shd w:val="clear" w:color="auto" w:fill="auto"/>
          </w:tcPr>
          <w:p w14:paraId="1B5AADAD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86531F" w:rsidRPr="0019016D">
              <w:rPr>
                <w:rFonts w:ascii="Calibri" w:hAnsi="Calibri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14:paraId="00C57894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86531F" w:rsidRPr="0019016D">
              <w:rPr>
                <w:rFonts w:ascii="Calibri" w:hAnsi="Calibri"/>
              </w:rPr>
              <w:t>1</w:t>
            </w:r>
            <w:r w:rsidR="001E1316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32AF781E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86531F" w:rsidRPr="0019016D">
              <w:rPr>
                <w:rFonts w:ascii="Calibri" w:hAnsi="Calibri"/>
              </w:rPr>
              <w:t>2</w:t>
            </w:r>
            <w:r w:rsidR="001E1316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shd w:val="clear" w:color="auto" w:fill="auto"/>
          </w:tcPr>
          <w:p w14:paraId="109FF324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86531F" w:rsidRPr="0019016D">
              <w:rPr>
                <w:rFonts w:ascii="Calibri" w:hAnsi="Calibri"/>
              </w:rPr>
              <w:t>3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633F5BB1" w14:textId="77777777" w:rsidR="003E2DFA" w:rsidRPr="0019016D" w:rsidRDefault="003E2DFA" w:rsidP="00F62650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86531F" w:rsidRPr="0019016D">
              <w:rPr>
                <w:rFonts w:ascii="Calibri" w:hAnsi="Calibri"/>
              </w:rPr>
              <w:t>4</w:t>
            </w:r>
            <w:r w:rsidR="00A701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10AD92EC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86531F" w:rsidRPr="0019016D">
              <w:rPr>
                <w:rFonts w:ascii="Calibri" w:hAnsi="Calibri"/>
              </w:rPr>
              <w:t>5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6DEA1C08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86531F" w:rsidRPr="0019016D">
              <w:rPr>
                <w:rFonts w:ascii="Calibri" w:hAnsi="Calibri"/>
              </w:rPr>
              <w:t>6</w:t>
            </w:r>
            <w:r w:rsidR="006B378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4F89FB90" w14:textId="77777777" w:rsidTr="0019016D">
        <w:trPr>
          <w:trHeight w:val="181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110B5526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86531F" w:rsidRPr="0019016D">
              <w:rPr>
                <w:rFonts w:ascii="Calibri" w:hAnsi="Calibri"/>
              </w:rPr>
              <w:t>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7ACE45C1" w14:textId="77777777" w:rsidR="003E2DFA" w:rsidRPr="0019016D" w:rsidRDefault="00F62650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86531F" w:rsidRPr="0019016D">
              <w:rPr>
                <w:rFonts w:ascii="Calibri" w:hAnsi="Calibri"/>
              </w:rPr>
              <w:t>8</w:t>
            </w:r>
            <w:r w:rsidR="002F364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AA63AB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5656EABB" w14:textId="77777777" w:rsidR="003E2DFA" w:rsidRPr="0019016D" w:rsidRDefault="0086531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29</w:t>
            </w:r>
            <w:r w:rsidR="002F364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AA63AB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5F77FE3E" w14:textId="77777777" w:rsidR="003E2DFA" w:rsidRPr="0019016D" w:rsidRDefault="0086531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30</w:t>
            </w:r>
            <w:r w:rsidR="00A70179" w:rsidRPr="0019016D">
              <w:rPr>
                <w:rFonts w:ascii="Calibri" w:hAnsi="Calibri"/>
                <w:sz w:val="20"/>
                <w:vertAlign w:val="subscript"/>
              </w:rPr>
              <w:t xml:space="preserve"> 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19618976" w14:textId="77777777" w:rsidR="003E2DFA" w:rsidRPr="0019016D" w:rsidRDefault="005C441C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31</w:t>
            </w:r>
            <w:r w:rsidR="00DE0B09" w:rsidRPr="0019016D">
              <w:rPr>
                <w:rFonts w:ascii="Calibri" w:hAnsi="Calibri"/>
                <w:sz w:val="20"/>
                <w:vertAlign w:val="subscript"/>
              </w:rPr>
              <w:t xml:space="preserve"> 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4DE32DC9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 xml:space="preserve"> 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1F606185" w14:textId="77777777" w:rsidR="003E2DFA" w:rsidRPr="0019016D" w:rsidRDefault="003E2DF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 xml:space="preserve"> </w:t>
            </w:r>
          </w:p>
        </w:tc>
      </w:tr>
    </w:tbl>
    <w:p w14:paraId="7B84B1C1" w14:textId="77777777" w:rsidR="00E60D66" w:rsidRPr="0019016D" w:rsidRDefault="00E60D66" w:rsidP="00085720">
      <w:pPr>
        <w:spacing w:line="276" w:lineRule="auto"/>
        <w:rPr>
          <w:rFonts w:ascii="Calibri" w:hAnsi="Calibri"/>
        </w:rPr>
      </w:pPr>
    </w:p>
    <w:p w14:paraId="2CA42F47" w14:textId="77777777" w:rsidR="00E157D8" w:rsidRPr="0019016D" w:rsidRDefault="008B0D55" w:rsidP="00E157D8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01</w:t>
      </w:r>
      <w:r w:rsidR="00E157D8" w:rsidRPr="0019016D">
        <w:rPr>
          <w:rFonts w:ascii="Calibri" w:hAnsi="Calibri"/>
        </w:rPr>
        <w:t xml:space="preserve"> – Carnaval</w:t>
      </w:r>
    </w:p>
    <w:p w14:paraId="31B67B81" w14:textId="77777777" w:rsidR="00E157D8" w:rsidRPr="0019016D" w:rsidRDefault="008B0D55" w:rsidP="00E157D8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02</w:t>
      </w:r>
      <w:r w:rsidR="00E157D8" w:rsidRPr="0019016D">
        <w:rPr>
          <w:rFonts w:ascii="Calibri" w:hAnsi="Calibri"/>
        </w:rPr>
        <w:t xml:space="preserve"> - Quarta-feira de Cinzas</w:t>
      </w:r>
    </w:p>
    <w:p w14:paraId="40ACCCFE" w14:textId="77777777" w:rsidR="0064452B" w:rsidRPr="0019016D" w:rsidRDefault="0064452B" w:rsidP="00085720">
      <w:pPr>
        <w:spacing w:line="276" w:lineRule="auto"/>
        <w:rPr>
          <w:rFonts w:ascii="Calibri" w:hAnsi="Calibri"/>
        </w:rPr>
      </w:pPr>
    </w:p>
    <w:p w14:paraId="404110E7" w14:textId="77777777" w:rsidR="00085720" w:rsidRPr="0019016D" w:rsidRDefault="00085720" w:rsidP="00085720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Total de dias letivos</w:t>
      </w:r>
      <w:r w:rsidR="00EE78B0" w:rsidRPr="0019016D">
        <w:rPr>
          <w:rFonts w:ascii="Calibri" w:hAnsi="Calibri"/>
        </w:rPr>
        <w:t xml:space="preserve"> </w:t>
      </w:r>
      <w:r w:rsidR="00175761" w:rsidRPr="0019016D">
        <w:rPr>
          <w:rFonts w:ascii="Calibri" w:hAnsi="Calibri"/>
        </w:rPr>
        <w:t>–</w:t>
      </w:r>
      <w:r w:rsidR="00D342F5" w:rsidRPr="0019016D">
        <w:rPr>
          <w:rFonts w:ascii="Calibri" w:hAnsi="Calibri"/>
        </w:rPr>
        <w:t xml:space="preserve"> 25</w:t>
      </w:r>
    </w:p>
    <w:p w14:paraId="1B324596" w14:textId="77777777" w:rsidR="00D342F5" w:rsidRPr="0019016D" w:rsidRDefault="00D342F5" w:rsidP="00085720">
      <w:pPr>
        <w:spacing w:line="276" w:lineRule="auto"/>
        <w:rPr>
          <w:rFonts w:ascii="Calibri" w:hAnsi="Calibri"/>
        </w:rPr>
      </w:pPr>
    </w:p>
    <w:p w14:paraId="72A452E5" w14:textId="77777777" w:rsidR="00D342F5" w:rsidRPr="0019016D" w:rsidRDefault="00D342F5" w:rsidP="00085720">
      <w:pPr>
        <w:spacing w:line="276" w:lineRule="auto"/>
        <w:rPr>
          <w:rFonts w:ascii="Calibri" w:hAnsi="Calibri"/>
        </w:rPr>
        <w:sectPr w:rsidR="00D342F5" w:rsidRPr="0019016D" w:rsidSect="00FF2F4F">
          <w:type w:val="continuous"/>
          <w:pgSz w:w="11906" w:h="16838"/>
          <w:pgMar w:top="1440" w:right="1080" w:bottom="1440" w:left="1080" w:header="142" w:footer="0" w:gutter="0"/>
          <w:cols w:num="2" w:space="566"/>
          <w:docGrid w:linePitch="360"/>
        </w:sectPr>
      </w:pPr>
    </w:p>
    <w:p w14:paraId="250D1F5E" w14:textId="77777777" w:rsidR="00956CA4" w:rsidRPr="0019016D" w:rsidRDefault="00956CA4" w:rsidP="00956CA4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Fe - Feriado</w:t>
      </w:r>
    </w:p>
    <w:p w14:paraId="03791C83" w14:textId="77777777" w:rsidR="00E52F98" w:rsidRPr="0019016D" w:rsidRDefault="00E52F98" w:rsidP="004F04BB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NL – Não Letivo</w:t>
      </w:r>
    </w:p>
    <w:p w14:paraId="58478C61" w14:textId="77777777" w:rsidR="0005145E" w:rsidRPr="0019016D" w:rsidRDefault="0064452B" w:rsidP="004F04BB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  <w:sz w:val="20"/>
          <w:szCs w:val="20"/>
        </w:rPr>
        <w:t>L – Letivo</w:t>
      </w:r>
    </w:p>
    <w:p w14:paraId="4BE14752" w14:textId="77777777" w:rsidR="0005145E" w:rsidRPr="0019016D" w:rsidRDefault="0005145E" w:rsidP="004F04BB">
      <w:pPr>
        <w:spacing w:line="276" w:lineRule="auto"/>
        <w:rPr>
          <w:rFonts w:ascii="Calibri" w:hAnsi="Calibri"/>
        </w:rPr>
      </w:pPr>
    </w:p>
    <w:p w14:paraId="1C79E5B7" w14:textId="77777777" w:rsidR="00BC2269" w:rsidRPr="0019016D" w:rsidRDefault="00BC2269" w:rsidP="004F04BB">
      <w:pPr>
        <w:spacing w:line="276" w:lineRule="auto"/>
        <w:rPr>
          <w:rFonts w:ascii="Calibri" w:hAnsi="Calibri"/>
        </w:rPr>
      </w:pPr>
    </w:p>
    <w:p w14:paraId="0B6E578E" w14:textId="77777777" w:rsidR="00BC2269" w:rsidRPr="0019016D" w:rsidRDefault="00BC2269" w:rsidP="004F04BB">
      <w:pPr>
        <w:spacing w:line="276" w:lineRule="auto"/>
        <w:rPr>
          <w:rFonts w:ascii="Calibri" w:hAnsi="Calibri"/>
        </w:rPr>
      </w:pPr>
    </w:p>
    <w:p w14:paraId="23218D4C" w14:textId="77777777" w:rsidR="0005145E" w:rsidRPr="0019016D" w:rsidRDefault="0005145E" w:rsidP="004F04BB">
      <w:pPr>
        <w:spacing w:line="276" w:lineRule="auto"/>
        <w:rPr>
          <w:rFonts w:ascii="Calibri" w:hAnsi="Calibri"/>
        </w:rPr>
      </w:pPr>
    </w:p>
    <w:p w14:paraId="5936649D" w14:textId="77777777" w:rsidR="00B30357" w:rsidRPr="0019016D" w:rsidRDefault="00B30357" w:rsidP="004F04BB">
      <w:pPr>
        <w:spacing w:line="276" w:lineRule="auto"/>
        <w:rPr>
          <w:rFonts w:ascii="Calibri" w:hAnsi="Calibri"/>
        </w:rPr>
        <w:sectPr w:rsidR="00B30357" w:rsidRPr="0019016D" w:rsidSect="00085720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25"/>
      </w:tblGrid>
      <w:tr w:rsidR="00303EE2" w:rsidRPr="00121312" w14:paraId="30610231" w14:textId="77777777" w:rsidTr="0019016D">
        <w:tc>
          <w:tcPr>
            <w:tcW w:w="9634" w:type="dxa"/>
            <w:gridSpan w:val="2"/>
            <w:shd w:val="clear" w:color="auto" w:fill="auto"/>
            <w:vAlign w:val="center"/>
          </w:tcPr>
          <w:p w14:paraId="16BECA3B" w14:textId="77777777" w:rsidR="00303EE2" w:rsidRPr="0019016D" w:rsidRDefault="00303EE2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MARÇO</w:t>
            </w:r>
          </w:p>
        </w:tc>
      </w:tr>
      <w:tr w:rsidR="00A8137C" w:rsidRPr="00121312" w14:paraId="59DBDDBC" w14:textId="77777777" w:rsidTr="00E97F23">
        <w:tc>
          <w:tcPr>
            <w:tcW w:w="1809" w:type="dxa"/>
            <w:shd w:val="clear" w:color="auto" w:fill="auto"/>
            <w:vAlign w:val="center"/>
          </w:tcPr>
          <w:p w14:paraId="149DD397" w14:textId="77777777" w:rsidR="00A8137C" w:rsidRPr="0019016D" w:rsidRDefault="00A8137C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 xml:space="preserve">01 a 31 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05CB0DC4" w14:textId="77777777" w:rsidR="00A8137C" w:rsidRPr="0019016D" w:rsidRDefault="00A8137C" w:rsidP="0019016D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19016D">
              <w:rPr>
                <w:rFonts w:ascii="Calibri" w:hAnsi="Calibri" w:cs="Calibri"/>
                <w:b/>
              </w:rPr>
              <w:t xml:space="preserve">Discentes – </w:t>
            </w:r>
            <w:r w:rsidRPr="0019016D">
              <w:rPr>
                <w:rFonts w:ascii="Calibri" w:hAnsi="Calibri" w:cs="Calibri"/>
                <w:bCs/>
              </w:rPr>
              <w:t>Trancamento de matrícula</w:t>
            </w:r>
          </w:p>
        </w:tc>
      </w:tr>
      <w:tr w:rsidR="00A8137C" w:rsidRPr="00121312" w14:paraId="71D9A6DD" w14:textId="77777777" w:rsidTr="00E97F23">
        <w:tc>
          <w:tcPr>
            <w:tcW w:w="1809" w:type="dxa"/>
            <w:shd w:val="clear" w:color="auto" w:fill="auto"/>
            <w:vAlign w:val="center"/>
          </w:tcPr>
          <w:p w14:paraId="62D664B7" w14:textId="77777777" w:rsidR="00A8137C" w:rsidRPr="0019016D" w:rsidRDefault="00A8137C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03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55E29E24" w14:textId="77777777" w:rsidR="00A8137C" w:rsidRPr="0019016D" w:rsidRDefault="00A8137C" w:rsidP="0019016D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19016D">
              <w:rPr>
                <w:rFonts w:ascii="Calibri" w:hAnsi="Calibri" w:cs="Calibri"/>
                <w:bCs/>
              </w:rPr>
              <w:t>Início da vigência do edital de fluxo contínuo para preenchimento de vagas remanescentes</w:t>
            </w:r>
          </w:p>
        </w:tc>
      </w:tr>
      <w:tr w:rsidR="00A8137C" w:rsidRPr="00121312" w14:paraId="5FB63176" w14:textId="77777777" w:rsidTr="00E97F23">
        <w:tc>
          <w:tcPr>
            <w:tcW w:w="1809" w:type="dxa"/>
            <w:shd w:val="clear" w:color="auto" w:fill="auto"/>
            <w:vAlign w:val="center"/>
          </w:tcPr>
          <w:p w14:paraId="45E359AE" w14:textId="77777777" w:rsidR="00A8137C" w:rsidRPr="0019016D" w:rsidRDefault="00CA5601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3DF4498B" w14:textId="77777777" w:rsidR="00A8137C" w:rsidRPr="0019016D" w:rsidRDefault="00E97F23" w:rsidP="0019016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AB2ABB">
              <w:rPr>
                <w:rFonts w:ascii="Calibri" w:hAnsi="Calibri" w:cs="Calibri"/>
                <w:b/>
              </w:rPr>
              <w:t>Toda comunidade acadêmica -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CA5601" w:rsidRPr="0019016D">
              <w:rPr>
                <w:rFonts w:ascii="Calibri" w:hAnsi="Calibri" w:cs="Calibri"/>
                <w:b/>
              </w:rPr>
              <w:t>Recepção Acadêmica</w:t>
            </w:r>
          </w:p>
        </w:tc>
      </w:tr>
    </w:tbl>
    <w:p w14:paraId="6B945F25" w14:textId="77777777" w:rsidR="00C33D9C" w:rsidRPr="0019016D" w:rsidRDefault="00C33D9C">
      <w:pPr>
        <w:suppressAutoHyphens w:val="0"/>
        <w:spacing w:after="200" w:line="276" w:lineRule="auto"/>
        <w:rPr>
          <w:rFonts w:ascii="Calibri" w:hAnsi="Calibri"/>
          <w:caps/>
          <w:color w:val="365F91"/>
          <w:spacing w:val="20"/>
          <w:sz w:val="40"/>
          <w:szCs w:val="40"/>
        </w:rPr>
      </w:pPr>
    </w:p>
    <w:p w14:paraId="36130222" w14:textId="77777777" w:rsidR="00F624A3" w:rsidRPr="0019016D" w:rsidRDefault="00F624A3" w:rsidP="00143DCF">
      <w:pPr>
        <w:rPr>
          <w:rFonts w:ascii="Calibri" w:hAnsi="Calibri"/>
          <w:caps/>
          <w:color w:val="365F91"/>
          <w:spacing w:val="20"/>
          <w:sz w:val="40"/>
          <w:szCs w:val="40"/>
        </w:rPr>
        <w:sectPr w:rsidR="00F624A3" w:rsidRPr="0019016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4820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83"/>
        <w:gridCol w:w="684"/>
        <w:gridCol w:w="684"/>
        <w:gridCol w:w="683"/>
        <w:gridCol w:w="684"/>
        <w:gridCol w:w="684"/>
        <w:gridCol w:w="718"/>
      </w:tblGrid>
      <w:tr w:rsidR="00B9492A" w:rsidRPr="00D36E00" w14:paraId="12C6C9B0" w14:textId="77777777" w:rsidTr="0019016D">
        <w:trPr>
          <w:trHeight w:val="485"/>
          <w:tblHeader/>
        </w:trPr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2459737" w14:textId="77777777" w:rsidR="00B9492A" w:rsidRPr="0019016D" w:rsidRDefault="00F82D84" w:rsidP="0019016D">
            <w:pPr>
              <w:jc w:val="center"/>
              <w:rPr>
                <w:rFonts w:ascii="Calibri" w:hAnsi="Calibri"/>
                <w:caps/>
                <w:color w:val="365F91"/>
                <w:spacing w:val="20"/>
                <w:sz w:val="40"/>
              </w:rPr>
            </w:pPr>
            <w:r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abril 202</w:t>
            </w:r>
            <w:r w:rsidR="00251591"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2</w:t>
            </w:r>
          </w:p>
        </w:tc>
      </w:tr>
      <w:tr w:rsidR="00EA251D" w:rsidRPr="00D36E00" w14:paraId="33D3DB7D" w14:textId="77777777" w:rsidTr="0019016D">
        <w:trPr>
          <w:trHeight w:val="181"/>
          <w:tblHeader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F341AF5" w14:textId="77777777" w:rsidR="00B9492A" w:rsidRPr="0019016D" w:rsidRDefault="00B9492A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CFB27C8" w14:textId="77777777" w:rsidR="00B9492A" w:rsidRPr="0019016D" w:rsidRDefault="00B9492A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A320A63" w14:textId="77777777" w:rsidR="00B9492A" w:rsidRPr="0019016D" w:rsidRDefault="00B9492A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CC52C91" w14:textId="77777777" w:rsidR="00B9492A" w:rsidRPr="0019016D" w:rsidRDefault="00B9492A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34B7DC8" w14:textId="77777777" w:rsidR="00B9492A" w:rsidRPr="0019016D" w:rsidRDefault="00B9492A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22549F5" w14:textId="77777777" w:rsidR="00B9492A" w:rsidRPr="0019016D" w:rsidRDefault="00B9492A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B930FD9" w14:textId="77777777" w:rsidR="00B9492A" w:rsidRPr="0019016D" w:rsidRDefault="00B9492A" w:rsidP="0019016D">
            <w:pPr>
              <w:tabs>
                <w:tab w:val="center" w:pos="252"/>
              </w:tabs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</w:tr>
      <w:tr w:rsidR="00EA251D" w:rsidRPr="00D36E00" w14:paraId="6F80591C" w14:textId="77777777" w:rsidTr="0019016D">
        <w:trPr>
          <w:trHeight w:val="191"/>
        </w:trPr>
        <w:tc>
          <w:tcPr>
            <w:tcW w:w="683" w:type="dxa"/>
            <w:shd w:val="clear" w:color="auto" w:fill="auto"/>
          </w:tcPr>
          <w:p w14:paraId="61981436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shd w:val="clear" w:color="auto" w:fill="auto"/>
          </w:tcPr>
          <w:p w14:paraId="224C589A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shd w:val="clear" w:color="auto" w:fill="auto"/>
          </w:tcPr>
          <w:p w14:paraId="65EFBE85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3" w:type="dxa"/>
            <w:shd w:val="clear" w:color="auto" w:fill="auto"/>
          </w:tcPr>
          <w:p w14:paraId="396CE575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shd w:val="clear" w:color="auto" w:fill="auto"/>
          </w:tcPr>
          <w:p w14:paraId="21AB9DFC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shd w:val="clear" w:color="auto" w:fill="auto"/>
          </w:tcPr>
          <w:p w14:paraId="4FD89647" w14:textId="77777777" w:rsidR="00B9492A" w:rsidRPr="0019016D" w:rsidRDefault="007316E3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8F7E9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18" w:type="dxa"/>
            <w:shd w:val="clear" w:color="auto" w:fill="auto"/>
          </w:tcPr>
          <w:p w14:paraId="4309F171" w14:textId="77777777" w:rsidR="00B9492A" w:rsidRPr="0019016D" w:rsidRDefault="0076367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2F364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184717" w:rsidRPr="0019016D">
              <w:rPr>
                <w:rFonts w:ascii="Calibri" w:hAnsi="Calibri"/>
                <w:sz w:val="20"/>
                <w:vertAlign w:val="subscript"/>
              </w:rPr>
              <w:t>L</w:t>
            </w:r>
          </w:p>
        </w:tc>
      </w:tr>
      <w:tr w:rsidR="00EA251D" w:rsidRPr="00D36E00" w14:paraId="612C8246" w14:textId="77777777" w:rsidTr="0019016D">
        <w:trPr>
          <w:trHeight w:val="181"/>
        </w:trPr>
        <w:tc>
          <w:tcPr>
            <w:tcW w:w="683" w:type="dxa"/>
            <w:shd w:val="clear" w:color="auto" w:fill="auto"/>
          </w:tcPr>
          <w:p w14:paraId="29E777F1" w14:textId="77777777" w:rsidR="00B9492A" w:rsidRPr="0019016D" w:rsidRDefault="0076367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14:paraId="2FF11A44" w14:textId="77777777" w:rsidR="00B9492A" w:rsidRPr="0019016D" w:rsidRDefault="0076367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4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4F8961A4" w14:textId="77777777" w:rsidR="00B9492A" w:rsidRPr="0019016D" w:rsidRDefault="0076367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5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shd w:val="clear" w:color="auto" w:fill="auto"/>
          </w:tcPr>
          <w:p w14:paraId="6473C098" w14:textId="77777777" w:rsidR="00B9492A" w:rsidRPr="0019016D" w:rsidRDefault="0076367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6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47B07643" w14:textId="77777777" w:rsidR="00B9492A" w:rsidRPr="0019016D" w:rsidRDefault="0076367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7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08680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shd w:val="clear" w:color="auto" w:fill="auto"/>
          </w:tcPr>
          <w:p w14:paraId="57B5C985" w14:textId="77777777" w:rsidR="00B9492A" w:rsidRPr="0019016D" w:rsidRDefault="0076367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8</w:t>
            </w:r>
            <w:r w:rsidR="008F7E9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18" w:type="dxa"/>
            <w:shd w:val="clear" w:color="auto" w:fill="auto"/>
          </w:tcPr>
          <w:p w14:paraId="7400E3B5" w14:textId="77777777" w:rsidR="00B9492A" w:rsidRPr="0019016D" w:rsidRDefault="0076367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9</w:t>
            </w:r>
            <w:r w:rsidR="008F7E9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5789593A" w14:textId="77777777" w:rsidTr="0019016D">
        <w:trPr>
          <w:trHeight w:val="191"/>
        </w:trPr>
        <w:tc>
          <w:tcPr>
            <w:tcW w:w="683" w:type="dxa"/>
            <w:shd w:val="clear" w:color="auto" w:fill="auto"/>
          </w:tcPr>
          <w:p w14:paraId="038EAA73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763678" w:rsidRPr="0019016D">
              <w:rPr>
                <w:rFonts w:ascii="Calibri" w:hAnsi="Calibri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14:paraId="132DAA4A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763678" w:rsidRPr="0019016D">
              <w:rPr>
                <w:rFonts w:ascii="Calibri" w:hAnsi="Calibri"/>
              </w:rPr>
              <w:t>1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59EA8850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763678" w:rsidRPr="0019016D">
              <w:rPr>
                <w:rFonts w:ascii="Calibri" w:hAnsi="Calibri"/>
              </w:rPr>
              <w:t>2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shd w:val="clear" w:color="auto" w:fill="auto"/>
          </w:tcPr>
          <w:p w14:paraId="157C3E15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763678" w:rsidRPr="0019016D">
              <w:rPr>
                <w:rFonts w:ascii="Calibri" w:hAnsi="Calibri"/>
              </w:rPr>
              <w:t>3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5A665703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763678" w:rsidRPr="0019016D">
              <w:rPr>
                <w:rFonts w:ascii="Calibri" w:hAnsi="Calibri"/>
              </w:rPr>
              <w:t>4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2324EE73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  <w:color w:val="FF0000"/>
              </w:rPr>
              <w:t>1</w:t>
            </w:r>
            <w:r w:rsidR="00763678" w:rsidRPr="0019016D">
              <w:rPr>
                <w:rFonts w:ascii="Calibri" w:hAnsi="Calibri"/>
                <w:color w:val="FF0000"/>
              </w:rPr>
              <w:t>5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0B15E3" w:rsidRPr="0019016D">
              <w:rPr>
                <w:rFonts w:ascii="Calibri" w:hAnsi="Calibri"/>
                <w:sz w:val="22"/>
                <w:szCs w:val="22"/>
                <w:vertAlign w:val="subscript"/>
              </w:rPr>
              <w:t>Fe</w:t>
            </w:r>
          </w:p>
        </w:tc>
        <w:tc>
          <w:tcPr>
            <w:tcW w:w="718" w:type="dxa"/>
            <w:shd w:val="clear" w:color="auto" w:fill="auto"/>
          </w:tcPr>
          <w:p w14:paraId="5ADC7BE1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763678" w:rsidRPr="0019016D">
              <w:rPr>
                <w:rFonts w:ascii="Calibri" w:hAnsi="Calibri"/>
              </w:rPr>
              <w:t>6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6E4E66" w:rsidRPr="0019016D">
              <w:rPr>
                <w:rFonts w:ascii="Calibri" w:hAnsi="Calibri"/>
                <w:sz w:val="22"/>
                <w:szCs w:val="22"/>
                <w:vertAlign w:val="subscript"/>
              </w:rPr>
              <w:t>N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</w:tr>
      <w:tr w:rsidR="00EA251D" w:rsidRPr="00D36E00" w14:paraId="78B094FC" w14:textId="77777777" w:rsidTr="0019016D">
        <w:trPr>
          <w:trHeight w:val="181"/>
        </w:trPr>
        <w:tc>
          <w:tcPr>
            <w:tcW w:w="683" w:type="dxa"/>
            <w:shd w:val="clear" w:color="auto" w:fill="auto"/>
          </w:tcPr>
          <w:p w14:paraId="4B30F4E4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763678" w:rsidRPr="0019016D">
              <w:rPr>
                <w:rFonts w:ascii="Calibri" w:hAnsi="Calibri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14:paraId="302F9B1B" w14:textId="77777777" w:rsidR="00B9492A" w:rsidRPr="0019016D" w:rsidRDefault="0076367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18</w:t>
            </w:r>
            <w:r w:rsidR="0008680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2D5E3134" w14:textId="77777777" w:rsidR="00B9492A" w:rsidRPr="0019016D" w:rsidRDefault="0076367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19</w:t>
            </w:r>
            <w:r w:rsidR="0008680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shd w:val="clear" w:color="auto" w:fill="auto"/>
          </w:tcPr>
          <w:p w14:paraId="11925BEE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763678" w:rsidRPr="0019016D">
              <w:rPr>
                <w:rFonts w:ascii="Calibri" w:hAnsi="Calibri"/>
              </w:rPr>
              <w:t>0</w:t>
            </w:r>
            <w:r w:rsidR="005F27C6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36DD6A3D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  <w:color w:val="FF0000"/>
              </w:rPr>
              <w:t>2</w:t>
            </w:r>
            <w:r w:rsidR="00763678" w:rsidRPr="0019016D">
              <w:rPr>
                <w:rFonts w:ascii="Calibri" w:hAnsi="Calibri"/>
                <w:color w:val="FF0000"/>
              </w:rPr>
              <w:t>1</w:t>
            </w:r>
            <w:r w:rsidR="00CF0BD5" w:rsidRPr="0019016D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 xml:space="preserve"> </w:t>
            </w:r>
            <w:r w:rsidR="005F27C6" w:rsidRPr="0019016D">
              <w:rPr>
                <w:rFonts w:ascii="Calibri" w:hAnsi="Calibri"/>
                <w:sz w:val="22"/>
                <w:szCs w:val="22"/>
                <w:vertAlign w:val="subscript"/>
              </w:rPr>
              <w:t>F</w:t>
            </w:r>
            <w:r w:rsidR="008F7E95" w:rsidRPr="0019016D">
              <w:rPr>
                <w:rFonts w:ascii="Calibri" w:hAnsi="Calibri"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684" w:type="dxa"/>
            <w:shd w:val="clear" w:color="auto" w:fill="auto"/>
          </w:tcPr>
          <w:p w14:paraId="67418983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763678" w:rsidRPr="0019016D">
              <w:rPr>
                <w:rFonts w:ascii="Calibri" w:hAnsi="Calibri"/>
              </w:rPr>
              <w:t>2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5F27C6" w:rsidRPr="0019016D">
              <w:rPr>
                <w:rFonts w:ascii="Calibri" w:hAnsi="Calibri"/>
                <w:sz w:val="22"/>
                <w:szCs w:val="22"/>
                <w:vertAlign w:val="subscript"/>
              </w:rPr>
              <w:t>N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18" w:type="dxa"/>
            <w:shd w:val="clear" w:color="auto" w:fill="auto"/>
          </w:tcPr>
          <w:p w14:paraId="5845613F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763678" w:rsidRPr="0019016D">
              <w:rPr>
                <w:rFonts w:ascii="Calibri" w:hAnsi="Calibri"/>
              </w:rPr>
              <w:t>3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5F27C6" w:rsidRPr="0019016D">
              <w:rPr>
                <w:rFonts w:ascii="Calibri" w:hAnsi="Calibri"/>
                <w:sz w:val="22"/>
                <w:szCs w:val="22"/>
                <w:vertAlign w:val="subscript"/>
              </w:rPr>
              <w:t>N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</w:tr>
      <w:tr w:rsidR="00EA251D" w:rsidRPr="00D36E00" w14:paraId="42216CDD" w14:textId="77777777" w:rsidTr="0019016D">
        <w:trPr>
          <w:trHeight w:val="181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2950855A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763678" w:rsidRPr="0019016D">
              <w:rPr>
                <w:rFonts w:ascii="Calibri" w:hAnsi="Calibri"/>
              </w:rPr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1118A6A3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763678" w:rsidRPr="0019016D">
              <w:rPr>
                <w:rFonts w:ascii="Calibri" w:hAnsi="Calibri"/>
              </w:rPr>
              <w:t>5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79BD85FD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763678" w:rsidRPr="0019016D">
              <w:rPr>
                <w:rFonts w:ascii="Calibri" w:hAnsi="Calibri"/>
              </w:rPr>
              <w:t>6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76CA45C0" w14:textId="77777777" w:rsidR="00B9492A" w:rsidRPr="0019016D" w:rsidRDefault="00B9492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763678" w:rsidRPr="0019016D">
              <w:rPr>
                <w:rFonts w:ascii="Calibri" w:hAnsi="Calibri"/>
              </w:rPr>
              <w:t>7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48E2C6EB" w14:textId="77777777" w:rsidR="00B9492A" w:rsidRPr="0019016D" w:rsidRDefault="0076367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28</w:t>
            </w:r>
            <w:r w:rsidR="00CF0B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3EF5FC10" w14:textId="77777777" w:rsidR="00B9492A" w:rsidRPr="0019016D" w:rsidRDefault="0034058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29</w:t>
            </w:r>
            <w:r w:rsidR="008F7E9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7DD3D1B8" w14:textId="77777777" w:rsidR="00B9492A" w:rsidRPr="0019016D" w:rsidRDefault="0034058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30</w:t>
            </w:r>
            <w:r w:rsidR="008F7E9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</w:tbl>
    <w:p w14:paraId="175A3F37" w14:textId="77777777" w:rsidR="00E12C2A" w:rsidRPr="0019016D" w:rsidRDefault="00E12C2A" w:rsidP="00E12C2A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 xml:space="preserve">Fe </w:t>
      </w:r>
      <w:r w:rsidR="0071050C" w:rsidRPr="0019016D">
        <w:rPr>
          <w:rFonts w:ascii="Calibri" w:hAnsi="Calibri"/>
          <w:sz w:val="20"/>
          <w:szCs w:val="20"/>
        </w:rPr>
        <w:t>–</w:t>
      </w:r>
      <w:r w:rsidRPr="0019016D">
        <w:rPr>
          <w:rFonts w:ascii="Calibri" w:hAnsi="Calibri"/>
          <w:sz w:val="20"/>
          <w:szCs w:val="20"/>
        </w:rPr>
        <w:t xml:space="preserve"> Feriado</w:t>
      </w:r>
    </w:p>
    <w:p w14:paraId="7C37EE27" w14:textId="77777777" w:rsidR="00E97F23" w:rsidRDefault="00E97F23" w:rsidP="00E12C2A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NL – Não Letivo</w:t>
      </w:r>
    </w:p>
    <w:p w14:paraId="08B851D2" w14:textId="77777777" w:rsidR="00E12C2A" w:rsidRPr="0019016D" w:rsidRDefault="00E12C2A" w:rsidP="00E12C2A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L – Letivo</w:t>
      </w:r>
    </w:p>
    <w:p w14:paraId="22279E50" w14:textId="77777777" w:rsidR="009945A2" w:rsidRPr="0019016D" w:rsidRDefault="009945A2" w:rsidP="00E12C2A">
      <w:pPr>
        <w:spacing w:line="276" w:lineRule="auto"/>
        <w:rPr>
          <w:rFonts w:ascii="Calibri" w:hAnsi="Calibri"/>
        </w:rPr>
      </w:pPr>
    </w:p>
    <w:p w14:paraId="64F11F4E" w14:textId="77777777" w:rsidR="00417296" w:rsidRPr="0019016D" w:rsidRDefault="00417296" w:rsidP="00E12C2A">
      <w:pPr>
        <w:spacing w:line="276" w:lineRule="auto"/>
        <w:rPr>
          <w:rFonts w:ascii="Calibri" w:hAnsi="Calibri"/>
        </w:rPr>
      </w:pPr>
    </w:p>
    <w:p w14:paraId="114ACEAD" w14:textId="77777777" w:rsidR="00FE300F" w:rsidRPr="0019016D" w:rsidRDefault="00FE300F" w:rsidP="00FE300F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15 – Sexta-Feira Santa</w:t>
      </w:r>
    </w:p>
    <w:p w14:paraId="7DE7866E" w14:textId="77777777" w:rsidR="00FE300F" w:rsidRPr="0019016D" w:rsidRDefault="00FE300F" w:rsidP="00FE300F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17 – Páscoa</w:t>
      </w:r>
    </w:p>
    <w:p w14:paraId="361D2405" w14:textId="77777777" w:rsidR="00FE300F" w:rsidRPr="0019016D" w:rsidRDefault="00FE300F" w:rsidP="00FE300F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21 – Tiradentes</w:t>
      </w:r>
    </w:p>
    <w:p w14:paraId="16FBA99D" w14:textId="77777777" w:rsidR="00FE300F" w:rsidRPr="0019016D" w:rsidRDefault="00FE300F" w:rsidP="00FE300F">
      <w:pPr>
        <w:spacing w:line="276" w:lineRule="auto"/>
        <w:rPr>
          <w:rFonts w:ascii="Calibri" w:hAnsi="Calibri"/>
        </w:rPr>
      </w:pPr>
    </w:p>
    <w:p w14:paraId="4FA69EB0" w14:textId="77777777" w:rsidR="00FE300F" w:rsidRPr="0019016D" w:rsidRDefault="00FE300F" w:rsidP="00FE300F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Total de dias letivos – 21</w:t>
      </w:r>
    </w:p>
    <w:p w14:paraId="462297AF" w14:textId="77777777" w:rsidR="007D1669" w:rsidRPr="0019016D" w:rsidRDefault="007D1669" w:rsidP="004F04BB">
      <w:pPr>
        <w:spacing w:line="276" w:lineRule="auto"/>
        <w:rPr>
          <w:rFonts w:ascii="Calibri" w:hAnsi="Calibri"/>
        </w:rPr>
      </w:pPr>
    </w:p>
    <w:p w14:paraId="3821F4EF" w14:textId="77777777" w:rsidR="007D1669" w:rsidRPr="0019016D" w:rsidRDefault="007D1669" w:rsidP="004F04BB">
      <w:pPr>
        <w:spacing w:line="276" w:lineRule="auto"/>
        <w:rPr>
          <w:rFonts w:ascii="Calibri" w:hAnsi="Calibri"/>
        </w:rPr>
        <w:sectPr w:rsidR="007D1669" w:rsidRPr="0019016D" w:rsidSect="007D1669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09BE3EEF" w14:textId="77777777" w:rsidR="000F5C38" w:rsidRPr="0019016D" w:rsidRDefault="000F5C38" w:rsidP="00143DCF">
      <w:pPr>
        <w:rPr>
          <w:rFonts w:ascii="Calibri" w:hAnsi="Calibri"/>
          <w:caps/>
          <w:color w:val="365F91"/>
          <w:spacing w:val="20"/>
          <w:sz w:val="40"/>
          <w:szCs w:val="40"/>
        </w:rPr>
        <w:sectPr w:rsidR="000F5C38" w:rsidRPr="0019016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0" w:type="auto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6"/>
        <w:gridCol w:w="645"/>
        <w:gridCol w:w="646"/>
        <w:gridCol w:w="645"/>
        <w:gridCol w:w="646"/>
        <w:gridCol w:w="645"/>
        <w:gridCol w:w="646"/>
      </w:tblGrid>
      <w:tr w:rsidR="006672DE" w:rsidRPr="00D36E00" w14:paraId="0966F551" w14:textId="77777777" w:rsidTr="0019016D">
        <w:trPr>
          <w:trHeight w:val="485"/>
          <w:tblHeader/>
        </w:trPr>
        <w:tc>
          <w:tcPr>
            <w:tcW w:w="4644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280FC96" w14:textId="77777777" w:rsidR="006672DE" w:rsidRPr="0019016D" w:rsidRDefault="00B60547" w:rsidP="0019016D">
            <w:pPr>
              <w:jc w:val="center"/>
              <w:rPr>
                <w:rFonts w:ascii="Calibri" w:hAnsi="Calibri"/>
                <w:caps/>
                <w:color w:val="365F91"/>
                <w:spacing w:val="20"/>
                <w:sz w:val="40"/>
              </w:rPr>
            </w:pPr>
            <w:r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lastRenderedPageBreak/>
              <w:t>maio</w:t>
            </w:r>
            <w:r w:rsidR="00251591"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 xml:space="preserve"> 2022</w:t>
            </w:r>
          </w:p>
        </w:tc>
      </w:tr>
      <w:tr w:rsidR="00EA251D" w:rsidRPr="00D36E00" w14:paraId="132DE947" w14:textId="77777777" w:rsidTr="0019016D">
        <w:trPr>
          <w:trHeight w:val="181"/>
          <w:tblHeader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DDDCA57" w14:textId="77777777" w:rsidR="006672DE" w:rsidRPr="0019016D" w:rsidRDefault="006672DE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0A841FF" w14:textId="77777777" w:rsidR="006672DE" w:rsidRPr="0019016D" w:rsidRDefault="006672DE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1F8BE08" w14:textId="77777777" w:rsidR="006672DE" w:rsidRPr="0019016D" w:rsidRDefault="006672DE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E9F366A" w14:textId="77777777" w:rsidR="006672DE" w:rsidRPr="0019016D" w:rsidRDefault="006672DE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CF73D7F" w14:textId="77777777" w:rsidR="006672DE" w:rsidRPr="0019016D" w:rsidRDefault="006672DE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3FF2BCC" w14:textId="77777777" w:rsidR="006672DE" w:rsidRPr="0019016D" w:rsidRDefault="006672DE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F3FF1D9" w14:textId="77777777" w:rsidR="006672DE" w:rsidRPr="0019016D" w:rsidRDefault="006672DE" w:rsidP="0019016D">
            <w:pPr>
              <w:tabs>
                <w:tab w:val="center" w:pos="252"/>
              </w:tabs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</w:tr>
      <w:tr w:rsidR="00EA251D" w:rsidRPr="00D36E00" w14:paraId="7740B257" w14:textId="77777777" w:rsidTr="0019016D">
        <w:trPr>
          <w:trHeight w:val="191"/>
        </w:trPr>
        <w:tc>
          <w:tcPr>
            <w:tcW w:w="663" w:type="dxa"/>
            <w:shd w:val="clear" w:color="auto" w:fill="auto"/>
          </w:tcPr>
          <w:p w14:paraId="635AFB4B" w14:textId="77777777" w:rsidR="006672DE" w:rsidRPr="0019016D" w:rsidRDefault="00CF4811" w:rsidP="0019016D">
            <w:pPr>
              <w:jc w:val="center"/>
              <w:rPr>
                <w:rFonts w:ascii="Calibri" w:hAnsi="Calibri"/>
                <w:color w:val="FF0000"/>
              </w:rPr>
            </w:pPr>
            <w:r w:rsidRPr="0019016D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14:paraId="3467566C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4" w:type="dxa"/>
            <w:shd w:val="clear" w:color="auto" w:fill="auto"/>
          </w:tcPr>
          <w:p w14:paraId="7B6B2F78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3" w:type="dxa"/>
            <w:shd w:val="clear" w:color="auto" w:fill="auto"/>
          </w:tcPr>
          <w:p w14:paraId="5A08FE50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4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4" w:type="dxa"/>
            <w:shd w:val="clear" w:color="auto" w:fill="auto"/>
          </w:tcPr>
          <w:p w14:paraId="2611164F" w14:textId="77777777" w:rsidR="006672DE" w:rsidRPr="0019016D" w:rsidRDefault="00CF4811" w:rsidP="00CF4811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5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3" w:type="dxa"/>
            <w:shd w:val="clear" w:color="auto" w:fill="auto"/>
          </w:tcPr>
          <w:p w14:paraId="7891A6F8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6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4" w:type="dxa"/>
            <w:shd w:val="clear" w:color="auto" w:fill="auto"/>
          </w:tcPr>
          <w:p w14:paraId="06BF62DF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7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  <w:r w:rsidR="00FF2625" w:rsidRPr="0019016D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 xml:space="preserve"> </w:t>
            </w:r>
            <w:r w:rsidR="00FF2625" w:rsidRPr="0019016D">
              <w:rPr>
                <w:rFonts w:ascii="Calibri" w:hAnsi="Calibri"/>
              </w:rPr>
              <w:t xml:space="preserve"> </w:t>
            </w:r>
          </w:p>
        </w:tc>
      </w:tr>
      <w:tr w:rsidR="00EA251D" w:rsidRPr="00D36E00" w14:paraId="021BA7C5" w14:textId="77777777" w:rsidTr="0019016D">
        <w:trPr>
          <w:trHeight w:val="181"/>
        </w:trPr>
        <w:tc>
          <w:tcPr>
            <w:tcW w:w="663" w:type="dxa"/>
            <w:shd w:val="clear" w:color="auto" w:fill="auto"/>
          </w:tcPr>
          <w:p w14:paraId="0806AFB1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8</w:t>
            </w:r>
          </w:p>
        </w:tc>
        <w:tc>
          <w:tcPr>
            <w:tcW w:w="663" w:type="dxa"/>
            <w:shd w:val="clear" w:color="auto" w:fill="auto"/>
          </w:tcPr>
          <w:p w14:paraId="038EC4FD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9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4" w:type="dxa"/>
            <w:shd w:val="clear" w:color="auto" w:fill="auto"/>
          </w:tcPr>
          <w:p w14:paraId="1727CD6B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10</w:t>
            </w:r>
            <w:r w:rsidR="00943E7B" w:rsidRPr="0019016D">
              <w:rPr>
                <w:rFonts w:ascii="Calibri" w:hAnsi="Calibri"/>
              </w:rPr>
              <w:t xml:space="preserve"> 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63" w:type="dxa"/>
            <w:shd w:val="clear" w:color="auto" w:fill="auto"/>
          </w:tcPr>
          <w:p w14:paraId="6D003B7D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11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4" w:type="dxa"/>
            <w:shd w:val="clear" w:color="auto" w:fill="auto"/>
          </w:tcPr>
          <w:p w14:paraId="3CF71E66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12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3" w:type="dxa"/>
            <w:shd w:val="clear" w:color="auto" w:fill="auto"/>
          </w:tcPr>
          <w:p w14:paraId="6F560FC9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13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4" w:type="dxa"/>
            <w:shd w:val="clear" w:color="auto" w:fill="auto"/>
          </w:tcPr>
          <w:p w14:paraId="53A87EF7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14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46265433" w14:textId="77777777" w:rsidTr="0019016D">
        <w:trPr>
          <w:trHeight w:val="191"/>
        </w:trPr>
        <w:tc>
          <w:tcPr>
            <w:tcW w:w="663" w:type="dxa"/>
            <w:shd w:val="clear" w:color="auto" w:fill="auto"/>
          </w:tcPr>
          <w:p w14:paraId="79FFE277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15</w:t>
            </w:r>
          </w:p>
        </w:tc>
        <w:tc>
          <w:tcPr>
            <w:tcW w:w="663" w:type="dxa"/>
            <w:shd w:val="clear" w:color="auto" w:fill="auto"/>
          </w:tcPr>
          <w:p w14:paraId="689FEE62" w14:textId="77777777" w:rsidR="006672DE" w:rsidRPr="0019016D" w:rsidRDefault="00B6054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CF4811" w:rsidRPr="0019016D">
              <w:rPr>
                <w:rFonts w:ascii="Calibri" w:hAnsi="Calibri"/>
              </w:rPr>
              <w:t>6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4" w:type="dxa"/>
            <w:shd w:val="clear" w:color="auto" w:fill="auto"/>
          </w:tcPr>
          <w:p w14:paraId="5A891FCF" w14:textId="77777777" w:rsidR="006672DE" w:rsidRPr="0019016D" w:rsidRDefault="00B6054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CF4811" w:rsidRPr="0019016D">
              <w:rPr>
                <w:rFonts w:ascii="Calibri" w:hAnsi="Calibri"/>
              </w:rPr>
              <w:t>7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3" w:type="dxa"/>
            <w:shd w:val="clear" w:color="auto" w:fill="auto"/>
          </w:tcPr>
          <w:p w14:paraId="59962BDA" w14:textId="77777777" w:rsidR="006672DE" w:rsidRPr="0019016D" w:rsidRDefault="00B6054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CF4811" w:rsidRPr="0019016D">
              <w:rPr>
                <w:rFonts w:ascii="Calibri" w:hAnsi="Calibri"/>
              </w:rPr>
              <w:t>8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4" w:type="dxa"/>
            <w:shd w:val="clear" w:color="auto" w:fill="auto"/>
          </w:tcPr>
          <w:p w14:paraId="711D3A5C" w14:textId="77777777" w:rsidR="006672DE" w:rsidRPr="0019016D" w:rsidRDefault="00B6054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CF4811" w:rsidRPr="0019016D">
              <w:rPr>
                <w:rFonts w:ascii="Calibri" w:hAnsi="Calibri"/>
              </w:rPr>
              <w:t>9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3" w:type="dxa"/>
            <w:shd w:val="clear" w:color="auto" w:fill="auto"/>
          </w:tcPr>
          <w:p w14:paraId="0954D868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20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4" w:type="dxa"/>
            <w:shd w:val="clear" w:color="auto" w:fill="auto"/>
          </w:tcPr>
          <w:p w14:paraId="16FEC05C" w14:textId="77777777" w:rsidR="006672DE" w:rsidRPr="0019016D" w:rsidRDefault="00CF4811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21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5C90B616" w14:textId="77777777" w:rsidTr="0019016D">
        <w:trPr>
          <w:trHeight w:val="181"/>
        </w:trPr>
        <w:tc>
          <w:tcPr>
            <w:tcW w:w="663" w:type="dxa"/>
            <w:shd w:val="clear" w:color="auto" w:fill="auto"/>
          </w:tcPr>
          <w:p w14:paraId="47790D02" w14:textId="77777777" w:rsidR="006672DE" w:rsidRPr="0019016D" w:rsidRDefault="00553EBC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22</w:t>
            </w:r>
          </w:p>
        </w:tc>
        <w:tc>
          <w:tcPr>
            <w:tcW w:w="663" w:type="dxa"/>
            <w:shd w:val="clear" w:color="auto" w:fill="auto"/>
          </w:tcPr>
          <w:p w14:paraId="09F4CF76" w14:textId="77777777" w:rsidR="006672DE" w:rsidRPr="0019016D" w:rsidRDefault="00553EBC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23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4" w:type="dxa"/>
            <w:shd w:val="clear" w:color="auto" w:fill="auto"/>
          </w:tcPr>
          <w:p w14:paraId="0FC78B28" w14:textId="77777777" w:rsidR="006672DE" w:rsidRPr="0019016D" w:rsidRDefault="00553EBC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24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3" w:type="dxa"/>
            <w:shd w:val="clear" w:color="auto" w:fill="auto"/>
          </w:tcPr>
          <w:p w14:paraId="7532343A" w14:textId="77777777" w:rsidR="006672DE" w:rsidRPr="0019016D" w:rsidRDefault="00553EBC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25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4" w:type="dxa"/>
            <w:shd w:val="clear" w:color="auto" w:fill="auto"/>
          </w:tcPr>
          <w:p w14:paraId="220A85D7" w14:textId="77777777" w:rsidR="006672DE" w:rsidRPr="0019016D" w:rsidRDefault="00553EBC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26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3" w:type="dxa"/>
            <w:shd w:val="clear" w:color="auto" w:fill="auto"/>
          </w:tcPr>
          <w:p w14:paraId="08BD4AD2" w14:textId="77777777" w:rsidR="006672DE" w:rsidRPr="0019016D" w:rsidRDefault="00B6054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553EBC" w:rsidRPr="0019016D">
              <w:rPr>
                <w:rFonts w:ascii="Calibri" w:hAnsi="Calibri"/>
              </w:rPr>
              <w:t>7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4" w:type="dxa"/>
            <w:shd w:val="clear" w:color="auto" w:fill="auto"/>
          </w:tcPr>
          <w:p w14:paraId="60EC193A" w14:textId="77777777" w:rsidR="006672DE" w:rsidRPr="0019016D" w:rsidRDefault="00B6054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553EBC" w:rsidRPr="0019016D">
              <w:rPr>
                <w:rFonts w:ascii="Calibri" w:hAnsi="Calibri"/>
              </w:rPr>
              <w:t>8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7075F638" w14:textId="77777777" w:rsidTr="0019016D">
        <w:trPr>
          <w:trHeight w:val="181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36A65909" w14:textId="77777777" w:rsidR="006672DE" w:rsidRPr="0019016D" w:rsidRDefault="00B6054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553EBC" w:rsidRPr="0019016D">
              <w:rPr>
                <w:rFonts w:ascii="Calibri" w:hAnsi="Calibri"/>
              </w:rPr>
              <w:t>9</w:t>
            </w:r>
          </w:p>
          <w:p w14:paraId="26B28F74" w14:textId="77777777" w:rsidR="00B60547" w:rsidRPr="0019016D" w:rsidRDefault="00B60547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2B361F2C" w14:textId="77777777" w:rsidR="006672DE" w:rsidRPr="0019016D" w:rsidRDefault="00480063" w:rsidP="0019016D">
            <w:pPr>
              <w:jc w:val="center"/>
              <w:rPr>
                <w:rFonts w:ascii="Calibri" w:hAnsi="Calibri"/>
                <w:sz w:val="22"/>
                <w:szCs w:val="22"/>
                <w:vertAlign w:val="subscript"/>
              </w:rPr>
            </w:pPr>
            <w:r w:rsidRPr="0019016D">
              <w:rPr>
                <w:rFonts w:ascii="Calibri" w:hAnsi="Calibri"/>
              </w:rPr>
              <w:t>30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  <w:p w14:paraId="5656A024" w14:textId="77777777" w:rsidR="00252E68" w:rsidRPr="0019016D" w:rsidRDefault="00480063" w:rsidP="00252E68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 xml:space="preserve"> 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544A7804" w14:textId="77777777" w:rsidR="006672DE" w:rsidRPr="0019016D" w:rsidRDefault="00480063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31</w:t>
            </w:r>
            <w:r w:rsidR="003775F1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47EB23B8" w14:textId="77777777" w:rsidR="006672DE" w:rsidRPr="0019016D" w:rsidRDefault="006672DE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22C623C3" w14:textId="77777777" w:rsidR="006672DE" w:rsidRPr="0019016D" w:rsidRDefault="006672DE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2656A21E" w14:textId="77777777" w:rsidR="006672DE" w:rsidRPr="0019016D" w:rsidRDefault="006672DE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64962E2A" w14:textId="77777777" w:rsidR="00B60547" w:rsidRPr="0019016D" w:rsidRDefault="00B60547" w:rsidP="0019016D">
            <w:pPr>
              <w:jc w:val="center"/>
              <w:rPr>
                <w:rFonts w:ascii="Calibri" w:hAnsi="Calibri"/>
              </w:rPr>
            </w:pPr>
          </w:p>
        </w:tc>
      </w:tr>
    </w:tbl>
    <w:p w14:paraId="7873B0EF" w14:textId="77777777" w:rsidR="007D1669" w:rsidRPr="0019016D" w:rsidRDefault="007D1669" w:rsidP="004F04BB">
      <w:pPr>
        <w:spacing w:line="276" w:lineRule="auto"/>
        <w:rPr>
          <w:rFonts w:ascii="Calibri" w:hAnsi="Calibri"/>
        </w:rPr>
      </w:pPr>
    </w:p>
    <w:p w14:paraId="0957C4ED" w14:textId="77777777" w:rsidR="007D1669" w:rsidRPr="0019016D" w:rsidRDefault="007D1669" w:rsidP="004F04BB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 xml:space="preserve">1 </w:t>
      </w:r>
      <w:r w:rsidR="0071050C" w:rsidRPr="0019016D">
        <w:rPr>
          <w:rFonts w:ascii="Calibri" w:hAnsi="Calibri"/>
        </w:rPr>
        <w:t>–</w:t>
      </w:r>
      <w:r w:rsidRPr="0019016D">
        <w:rPr>
          <w:rFonts w:ascii="Calibri" w:hAnsi="Calibri"/>
        </w:rPr>
        <w:t xml:space="preserve"> Dia do Trabalho</w:t>
      </w:r>
    </w:p>
    <w:p w14:paraId="072A7492" w14:textId="77777777" w:rsidR="007D1669" w:rsidRPr="0019016D" w:rsidRDefault="007D1669" w:rsidP="004F04BB">
      <w:pPr>
        <w:spacing w:line="276" w:lineRule="auto"/>
        <w:rPr>
          <w:rFonts w:ascii="Calibri" w:hAnsi="Calibri"/>
        </w:rPr>
      </w:pPr>
    </w:p>
    <w:p w14:paraId="02C6A88F" w14:textId="77777777" w:rsidR="007D1669" w:rsidRPr="0019016D" w:rsidRDefault="007D1669" w:rsidP="007D1669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Total de dias letivos – 2</w:t>
      </w:r>
      <w:r w:rsidR="00417296" w:rsidRPr="0019016D">
        <w:rPr>
          <w:rFonts w:ascii="Calibri" w:hAnsi="Calibri"/>
        </w:rPr>
        <w:t>6</w:t>
      </w:r>
    </w:p>
    <w:p w14:paraId="1A3D2D2D" w14:textId="77777777" w:rsidR="0005145E" w:rsidRPr="0019016D" w:rsidRDefault="0005145E" w:rsidP="007D1669">
      <w:pPr>
        <w:spacing w:line="276" w:lineRule="auto"/>
        <w:rPr>
          <w:rFonts w:ascii="Calibri" w:hAnsi="Calibri"/>
        </w:rPr>
      </w:pPr>
    </w:p>
    <w:p w14:paraId="37FAC5CE" w14:textId="77777777" w:rsidR="007D1669" w:rsidRPr="0019016D" w:rsidRDefault="007D1669" w:rsidP="007D1669">
      <w:pPr>
        <w:spacing w:line="276" w:lineRule="auto"/>
        <w:rPr>
          <w:rFonts w:ascii="Calibri" w:hAnsi="Calibri"/>
        </w:rPr>
      </w:pPr>
    </w:p>
    <w:p w14:paraId="2A8351FE" w14:textId="77777777" w:rsidR="007D1669" w:rsidRPr="0019016D" w:rsidRDefault="007D1669" w:rsidP="007D1669">
      <w:pPr>
        <w:spacing w:line="276" w:lineRule="auto"/>
        <w:rPr>
          <w:rFonts w:ascii="Calibri" w:hAnsi="Calibri"/>
        </w:rPr>
        <w:sectPr w:rsidR="007D1669" w:rsidRPr="0019016D" w:rsidSect="007D1669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0AED552B" w14:textId="77777777" w:rsidR="006F7047" w:rsidRPr="0019016D" w:rsidRDefault="006F7047" w:rsidP="002B3716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L – Letivo</w:t>
      </w:r>
    </w:p>
    <w:p w14:paraId="4DE90892" w14:textId="77777777" w:rsidR="007D1669" w:rsidRPr="0019016D" w:rsidRDefault="007D1669" w:rsidP="004F04BB">
      <w:pPr>
        <w:spacing w:line="276" w:lineRule="auto"/>
        <w:rPr>
          <w:rFonts w:ascii="Calibri" w:hAnsi="Calibri"/>
        </w:rPr>
      </w:pPr>
    </w:p>
    <w:p w14:paraId="7FFA9A7C" w14:textId="77777777" w:rsidR="002C205D" w:rsidRPr="0019016D" w:rsidRDefault="002C205D" w:rsidP="004F04BB">
      <w:pPr>
        <w:spacing w:line="276" w:lineRule="auto"/>
        <w:rPr>
          <w:rFonts w:ascii="Calibri" w:hAnsi="Calibri"/>
        </w:rPr>
      </w:pPr>
    </w:p>
    <w:p w14:paraId="4C0571E5" w14:textId="77777777" w:rsidR="002C205D" w:rsidRPr="0019016D" w:rsidRDefault="002C205D" w:rsidP="004F04BB">
      <w:pPr>
        <w:spacing w:line="276" w:lineRule="auto"/>
        <w:rPr>
          <w:rFonts w:ascii="Calibri" w:hAnsi="Calibri"/>
        </w:rPr>
      </w:pPr>
    </w:p>
    <w:p w14:paraId="07EF38EF" w14:textId="77777777" w:rsidR="002C205D" w:rsidRPr="0019016D" w:rsidRDefault="002C205D" w:rsidP="004F04BB">
      <w:pPr>
        <w:spacing w:line="276" w:lineRule="auto"/>
        <w:rPr>
          <w:rFonts w:ascii="Calibri" w:hAnsi="Calibri"/>
        </w:rPr>
        <w:sectPr w:rsidR="002C205D" w:rsidRPr="0019016D" w:rsidSect="007D1669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401"/>
      </w:tblGrid>
      <w:tr w:rsidR="001077FB" w:rsidRPr="00121312" w14:paraId="4E4A69D8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7F67DB06" w14:textId="77777777" w:rsidR="001077FB" w:rsidRPr="0019016D" w:rsidRDefault="001077FB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MAIO</w:t>
            </w:r>
          </w:p>
        </w:tc>
      </w:tr>
      <w:tr w:rsidR="004B7161" w:rsidRPr="00121312" w14:paraId="537A412E" w14:textId="77777777" w:rsidTr="0019016D">
        <w:tc>
          <w:tcPr>
            <w:tcW w:w="1375" w:type="dxa"/>
            <w:shd w:val="clear" w:color="auto" w:fill="auto"/>
            <w:vAlign w:val="center"/>
          </w:tcPr>
          <w:p w14:paraId="17CB5644" w14:textId="77777777" w:rsidR="004B7161" w:rsidRPr="0019016D" w:rsidRDefault="004075A6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</w:t>
            </w:r>
            <w:r w:rsidR="00DC3BAE" w:rsidRPr="0019016D">
              <w:rPr>
                <w:rFonts w:ascii="Calibri" w:hAnsi="Calibri" w:cs="Calibri"/>
              </w:rPr>
              <w:t>6</w:t>
            </w:r>
            <w:r w:rsidR="004B7161" w:rsidRPr="0019016D">
              <w:rPr>
                <w:rFonts w:ascii="Calibri" w:hAnsi="Calibri" w:cs="Calibri"/>
              </w:rPr>
              <w:t xml:space="preserve"> a </w:t>
            </w:r>
            <w:r w:rsidR="00253EDE" w:rsidRPr="0019016D">
              <w:rPr>
                <w:rFonts w:ascii="Calibri" w:hAnsi="Calibri" w:cs="Calibri"/>
              </w:rPr>
              <w:t>2</w:t>
            </w:r>
            <w:r w:rsidR="00DC3BAE" w:rsidRPr="0019016D">
              <w:rPr>
                <w:rFonts w:ascii="Calibri" w:hAnsi="Calibri" w:cs="Calibri"/>
              </w:rPr>
              <w:t>3</w:t>
            </w:r>
            <w:r w:rsidR="0088090C" w:rsidRPr="0019016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6EB93D86" w14:textId="77777777" w:rsidR="004B7161" w:rsidRPr="0019016D" w:rsidRDefault="000C7640" w:rsidP="00E97F23">
            <w:pPr>
              <w:spacing w:line="276" w:lineRule="auto"/>
              <w:rPr>
                <w:rFonts w:ascii="Calibri" w:hAnsi="Calibri" w:cs="Calibri"/>
              </w:rPr>
            </w:pPr>
            <w:r w:rsidRPr="00AB2ABB">
              <w:rPr>
                <w:rFonts w:ascii="Calibri" w:hAnsi="Calibri"/>
                <w:b/>
              </w:rPr>
              <w:t>C</w:t>
            </w:r>
            <w:r w:rsidR="00E97F23" w:rsidRPr="00AB2ABB">
              <w:rPr>
                <w:rFonts w:ascii="Calibri" w:hAnsi="Calibri"/>
                <w:b/>
              </w:rPr>
              <w:t>oordenação de curso</w:t>
            </w:r>
            <w:r w:rsidR="00E97F23">
              <w:rPr>
                <w:rFonts w:ascii="Calibri" w:hAnsi="Calibri"/>
                <w:b/>
              </w:rPr>
              <w:t xml:space="preserve"> </w:t>
            </w:r>
            <w:r w:rsidRPr="0019016D">
              <w:rPr>
                <w:rFonts w:ascii="Calibri" w:hAnsi="Calibri"/>
                <w:b/>
              </w:rPr>
              <w:t xml:space="preserve">– </w:t>
            </w:r>
            <w:r w:rsidRPr="0019016D">
              <w:rPr>
                <w:rFonts w:ascii="Calibri" w:hAnsi="Calibri"/>
                <w:bCs/>
              </w:rPr>
              <w:t xml:space="preserve">Indicação de </w:t>
            </w:r>
            <w:r w:rsidR="00241C86" w:rsidRPr="0019016D">
              <w:rPr>
                <w:rFonts w:ascii="Calibri" w:hAnsi="Calibri"/>
                <w:bCs/>
              </w:rPr>
              <w:t>turmas no SIGAA</w:t>
            </w:r>
            <w:r w:rsidRPr="0019016D">
              <w:rPr>
                <w:rFonts w:ascii="Calibri" w:hAnsi="Calibri"/>
                <w:bCs/>
              </w:rPr>
              <w:t xml:space="preserve"> para o período letivo 2022.2 para Faculdade</w:t>
            </w:r>
          </w:p>
        </w:tc>
      </w:tr>
      <w:tr w:rsidR="001A2746" w:rsidRPr="00121312" w14:paraId="109333D4" w14:textId="77777777" w:rsidTr="0019016D">
        <w:tc>
          <w:tcPr>
            <w:tcW w:w="1375" w:type="dxa"/>
            <w:shd w:val="clear" w:color="auto" w:fill="auto"/>
            <w:vAlign w:val="center"/>
          </w:tcPr>
          <w:p w14:paraId="14235329" w14:textId="77777777" w:rsidR="001A2746" w:rsidRPr="0019016D" w:rsidRDefault="00EB655B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2</w:t>
            </w:r>
            <w:r w:rsidR="00DC3BAE" w:rsidRPr="0019016D">
              <w:rPr>
                <w:rFonts w:ascii="Calibri" w:hAnsi="Calibri" w:cs="Calibri"/>
              </w:rPr>
              <w:t>4</w:t>
            </w:r>
            <w:r w:rsidRPr="0019016D">
              <w:rPr>
                <w:rFonts w:ascii="Calibri" w:hAnsi="Calibri" w:cs="Calibri"/>
              </w:rPr>
              <w:t xml:space="preserve"> a </w:t>
            </w:r>
            <w:r w:rsidR="00C72407" w:rsidRPr="0019016D">
              <w:rPr>
                <w:rFonts w:ascii="Calibri" w:hAnsi="Calibri" w:cs="Calibri"/>
              </w:rPr>
              <w:t>31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2A3A1061" w14:textId="77777777" w:rsidR="001A2746" w:rsidRPr="004C622C" w:rsidRDefault="00E97F23" w:rsidP="00E97F23">
            <w:pPr>
              <w:spacing w:line="276" w:lineRule="auto"/>
            </w:pPr>
            <w:r w:rsidRPr="00AB2ABB">
              <w:rPr>
                <w:rFonts w:ascii="Calibri" w:hAnsi="Calibri" w:cs="Calibri"/>
                <w:b/>
                <w:bCs/>
              </w:rPr>
              <w:t xml:space="preserve">Direção de </w:t>
            </w:r>
            <w:r w:rsidR="00EB655B" w:rsidRPr="00AB2ABB">
              <w:rPr>
                <w:rFonts w:ascii="Calibri" w:hAnsi="Calibri"/>
                <w:b/>
              </w:rPr>
              <w:t>Faculdade</w:t>
            </w:r>
            <w:r w:rsidR="00EB655B" w:rsidRPr="0019016D">
              <w:rPr>
                <w:rFonts w:ascii="Calibri" w:hAnsi="Calibri"/>
                <w:b/>
              </w:rPr>
              <w:t xml:space="preserve"> –</w:t>
            </w:r>
            <w:r w:rsidR="00EB655B" w:rsidRPr="0019016D">
              <w:rPr>
                <w:rFonts w:ascii="Calibri" w:hAnsi="Calibri"/>
                <w:bCs/>
              </w:rPr>
              <w:t xml:space="preserve"> Pré-atribuição com sugestão de turmas (efetivos ou com contratos temporários vigentes para o período letivo 2022.</w:t>
            </w:r>
            <w:r w:rsidR="00382F27" w:rsidRPr="0019016D">
              <w:rPr>
                <w:rFonts w:ascii="Calibri" w:hAnsi="Calibri"/>
                <w:bCs/>
              </w:rPr>
              <w:t>2</w:t>
            </w:r>
            <w:r w:rsidR="00EB655B" w:rsidRPr="0019016D">
              <w:rPr>
                <w:rFonts w:ascii="Calibri" w:hAnsi="Calibri"/>
                <w:bCs/>
              </w:rPr>
              <w:t>) e encaminhamento para os Cursos</w:t>
            </w:r>
          </w:p>
        </w:tc>
      </w:tr>
    </w:tbl>
    <w:p w14:paraId="7A3816A4" w14:textId="77777777" w:rsidR="000F13DB" w:rsidRPr="0019016D" w:rsidRDefault="000F13DB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</w:pPr>
    </w:p>
    <w:p w14:paraId="54C98E7C" w14:textId="77777777" w:rsidR="004B7161" w:rsidRPr="0019016D" w:rsidRDefault="004B7161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  <w:sectPr w:rsidR="004B7161" w:rsidRPr="0019016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0" w:type="auto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4"/>
        <w:gridCol w:w="643"/>
        <w:gridCol w:w="643"/>
        <w:gridCol w:w="644"/>
      </w:tblGrid>
      <w:tr w:rsidR="001E1316" w:rsidRPr="00D36E00" w14:paraId="70D95795" w14:textId="77777777" w:rsidTr="0019016D">
        <w:trPr>
          <w:trHeight w:val="485"/>
          <w:tblHeader/>
        </w:trPr>
        <w:tc>
          <w:tcPr>
            <w:tcW w:w="4503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36BFD18" w14:textId="77777777" w:rsidR="001E1316" w:rsidRPr="0019016D" w:rsidRDefault="00251591" w:rsidP="0019016D">
            <w:pPr>
              <w:jc w:val="center"/>
              <w:rPr>
                <w:rFonts w:ascii="Calibri" w:hAnsi="Calibri"/>
                <w:caps/>
                <w:color w:val="365F91"/>
                <w:spacing w:val="20"/>
                <w:sz w:val="40"/>
              </w:rPr>
            </w:pPr>
            <w:r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Junho 2022</w:t>
            </w:r>
          </w:p>
        </w:tc>
      </w:tr>
      <w:tr w:rsidR="00EA251D" w:rsidRPr="00D36E00" w14:paraId="618E2E3A" w14:textId="77777777" w:rsidTr="0019016D">
        <w:trPr>
          <w:trHeight w:val="181"/>
          <w:tblHeader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D01F579" w14:textId="77777777" w:rsidR="001E1316" w:rsidRPr="0019016D" w:rsidRDefault="001E131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2F331706" w14:textId="77777777" w:rsidR="001E1316" w:rsidRPr="0019016D" w:rsidRDefault="001E131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6070284" w14:textId="77777777" w:rsidR="001E1316" w:rsidRPr="0019016D" w:rsidRDefault="001E131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5F86AC7" w14:textId="77777777" w:rsidR="001E1316" w:rsidRPr="0019016D" w:rsidRDefault="001E131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625328E" w14:textId="77777777" w:rsidR="001E1316" w:rsidRPr="0019016D" w:rsidRDefault="001E131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C113864" w14:textId="77777777" w:rsidR="001E1316" w:rsidRPr="0019016D" w:rsidRDefault="001E131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BAD471F" w14:textId="77777777" w:rsidR="001E1316" w:rsidRPr="0019016D" w:rsidRDefault="001E1316" w:rsidP="0019016D">
            <w:pPr>
              <w:tabs>
                <w:tab w:val="center" w:pos="252"/>
              </w:tabs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</w:tr>
      <w:tr w:rsidR="00EA251D" w:rsidRPr="00D36E00" w14:paraId="591C41DA" w14:textId="77777777" w:rsidTr="0019016D">
        <w:trPr>
          <w:trHeight w:val="191"/>
        </w:trPr>
        <w:tc>
          <w:tcPr>
            <w:tcW w:w="643" w:type="dxa"/>
            <w:shd w:val="clear" w:color="auto" w:fill="auto"/>
          </w:tcPr>
          <w:p w14:paraId="2690493A" w14:textId="77777777" w:rsidR="00252E68" w:rsidRPr="0019016D" w:rsidRDefault="00252E68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shd w:val="clear" w:color="auto" w:fill="auto"/>
          </w:tcPr>
          <w:p w14:paraId="08560DF7" w14:textId="77777777" w:rsidR="00252E68" w:rsidRPr="0019016D" w:rsidRDefault="00252E68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shd w:val="clear" w:color="auto" w:fill="auto"/>
          </w:tcPr>
          <w:p w14:paraId="686272AD" w14:textId="77777777" w:rsidR="00252E68" w:rsidRPr="0019016D" w:rsidRDefault="00252E68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4" w:type="dxa"/>
            <w:shd w:val="clear" w:color="auto" w:fill="auto"/>
          </w:tcPr>
          <w:p w14:paraId="23D64EA9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6F946DE0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43" w:type="dxa"/>
            <w:shd w:val="clear" w:color="auto" w:fill="auto"/>
          </w:tcPr>
          <w:p w14:paraId="2C482B54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4" w:type="dxa"/>
            <w:shd w:val="clear" w:color="auto" w:fill="auto"/>
          </w:tcPr>
          <w:p w14:paraId="67B30038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4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46648414" w14:textId="77777777" w:rsidTr="0019016D">
        <w:trPr>
          <w:trHeight w:val="181"/>
        </w:trPr>
        <w:tc>
          <w:tcPr>
            <w:tcW w:w="643" w:type="dxa"/>
            <w:shd w:val="clear" w:color="auto" w:fill="auto"/>
          </w:tcPr>
          <w:p w14:paraId="2C173C69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14:paraId="1275576C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6</w:t>
            </w:r>
            <w:r w:rsidR="0026437E" w:rsidRPr="0019016D">
              <w:rPr>
                <w:rFonts w:ascii="Calibri" w:hAnsi="Calibri"/>
              </w:rPr>
              <w:t xml:space="preserve"> </w:t>
            </w:r>
            <w:r w:rsidR="0026437E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43" w:type="dxa"/>
            <w:shd w:val="clear" w:color="auto" w:fill="auto"/>
          </w:tcPr>
          <w:p w14:paraId="3AA78474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7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4" w:type="dxa"/>
            <w:shd w:val="clear" w:color="auto" w:fill="auto"/>
          </w:tcPr>
          <w:p w14:paraId="47913526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8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28B0D8EF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  <w:color w:val="002060"/>
              </w:rPr>
              <w:t>9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237F1268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10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4" w:type="dxa"/>
            <w:shd w:val="clear" w:color="auto" w:fill="auto"/>
          </w:tcPr>
          <w:p w14:paraId="5CF1E17E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11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7A1F2DF9" w14:textId="77777777" w:rsidTr="0019016D">
        <w:trPr>
          <w:trHeight w:val="191"/>
        </w:trPr>
        <w:tc>
          <w:tcPr>
            <w:tcW w:w="643" w:type="dxa"/>
            <w:shd w:val="clear" w:color="auto" w:fill="auto"/>
          </w:tcPr>
          <w:p w14:paraId="192BBCEC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12</w:t>
            </w:r>
          </w:p>
        </w:tc>
        <w:tc>
          <w:tcPr>
            <w:tcW w:w="643" w:type="dxa"/>
            <w:shd w:val="clear" w:color="auto" w:fill="auto"/>
          </w:tcPr>
          <w:p w14:paraId="3DFB726A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13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72612DB0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14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4" w:type="dxa"/>
            <w:shd w:val="clear" w:color="auto" w:fill="auto"/>
          </w:tcPr>
          <w:p w14:paraId="1522A955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15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6DC6E709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  <w:color w:val="FF0000"/>
              </w:rPr>
              <w:t>16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F7EEB" w:rsidRPr="0019016D">
              <w:rPr>
                <w:rFonts w:ascii="Calibri" w:hAnsi="Calibri"/>
                <w:sz w:val="22"/>
                <w:szCs w:val="22"/>
                <w:vertAlign w:val="subscript"/>
              </w:rPr>
              <w:t>Fe</w:t>
            </w:r>
          </w:p>
        </w:tc>
        <w:tc>
          <w:tcPr>
            <w:tcW w:w="643" w:type="dxa"/>
            <w:shd w:val="clear" w:color="auto" w:fill="auto"/>
          </w:tcPr>
          <w:p w14:paraId="029A3737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17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45F90" w:rsidRPr="0019016D">
              <w:rPr>
                <w:rFonts w:ascii="Calibri" w:hAnsi="Calibri"/>
                <w:sz w:val="22"/>
                <w:szCs w:val="22"/>
                <w:vertAlign w:val="subscript"/>
              </w:rPr>
              <w:t>N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44" w:type="dxa"/>
            <w:shd w:val="clear" w:color="auto" w:fill="auto"/>
          </w:tcPr>
          <w:p w14:paraId="7144DEAB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18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C86340" w:rsidRPr="0019016D">
              <w:rPr>
                <w:rFonts w:ascii="Calibri" w:hAnsi="Calibri"/>
                <w:sz w:val="22"/>
                <w:szCs w:val="22"/>
                <w:vertAlign w:val="subscript"/>
              </w:rPr>
              <w:t>N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</w:tr>
      <w:tr w:rsidR="00EA251D" w:rsidRPr="00D36E00" w14:paraId="7E346700" w14:textId="77777777" w:rsidTr="0019016D">
        <w:trPr>
          <w:trHeight w:val="181"/>
        </w:trPr>
        <w:tc>
          <w:tcPr>
            <w:tcW w:w="643" w:type="dxa"/>
            <w:shd w:val="clear" w:color="auto" w:fill="auto"/>
          </w:tcPr>
          <w:p w14:paraId="193390F0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19</w:t>
            </w:r>
          </w:p>
        </w:tc>
        <w:tc>
          <w:tcPr>
            <w:tcW w:w="643" w:type="dxa"/>
            <w:shd w:val="clear" w:color="auto" w:fill="auto"/>
          </w:tcPr>
          <w:p w14:paraId="6A4BF4D1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20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7EFBE783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21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4" w:type="dxa"/>
            <w:shd w:val="clear" w:color="auto" w:fill="auto"/>
          </w:tcPr>
          <w:p w14:paraId="20ED9AE2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22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565B812E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23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0F779A94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24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4" w:type="dxa"/>
            <w:shd w:val="clear" w:color="auto" w:fill="auto"/>
          </w:tcPr>
          <w:p w14:paraId="7A71E393" w14:textId="77777777" w:rsidR="00252E68" w:rsidRPr="0019016D" w:rsidRDefault="00510D6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25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6ECBD87B" w14:textId="77777777" w:rsidTr="0019016D">
        <w:trPr>
          <w:trHeight w:val="181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3B605AB8" w14:textId="77777777" w:rsidR="00510D6F" w:rsidRPr="0019016D" w:rsidRDefault="00510D6F" w:rsidP="00510D6F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26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7A851816" w14:textId="77777777" w:rsidR="00510D6F" w:rsidRPr="0019016D" w:rsidRDefault="00510D6F" w:rsidP="00510D6F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27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5EF9FCA0" w14:textId="77777777" w:rsidR="00510D6F" w:rsidRPr="0019016D" w:rsidRDefault="00510D6F" w:rsidP="0019016D">
            <w:pPr>
              <w:jc w:val="both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28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375D710C" w14:textId="77777777" w:rsidR="00510D6F" w:rsidRPr="0019016D" w:rsidRDefault="00510D6F" w:rsidP="00510D6F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29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16C6BAEB" w14:textId="77777777" w:rsidR="00510D6F" w:rsidRPr="0019016D" w:rsidRDefault="006F19A9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30</w:t>
            </w:r>
            <w:r w:rsidR="00510D6F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60FD8FE0" w14:textId="77777777" w:rsidR="00510D6F" w:rsidRPr="0019016D" w:rsidRDefault="00510D6F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7A8581A7" w14:textId="77777777" w:rsidR="00510D6F" w:rsidRPr="0019016D" w:rsidRDefault="00510D6F" w:rsidP="0019016D">
            <w:pPr>
              <w:jc w:val="center"/>
              <w:rPr>
                <w:rFonts w:ascii="Calibri" w:hAnsi="Calibri"/>
              </w:rPr>
            </w:pPr>
          </w:p>
        </w:tc>
      </w:tr>
    </w:tbl>
    <w:p w14:paraId="1D3CC76B" w14:textId="77777777" w:rsidR="006F1B08" w:rsidRPr="0019016D" w:rsidRDefault="006F1B08" w:rsidP="002B3716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 xml:space="preserve">Fe </w:t>
      </w:r>
      <w:r w:rsidR="0071050C" w:rsidRPr="0019016D">
        <w:rPr>
          <w:rFonts w:ascii="Calibri" w:hAnsi="Calibri"/>
          <w:sz w:val="20"/>
          <w:szCs w:val="20"/>
        </w:rPr>
        <w:t>–</w:t>
      </w:r>
      <w:r w:rsidRPr="0019016D">
        <w:rPr>
          <w:rFonts w:ascii="Calibri" w:hAnsi="Calibri"/>
          <w:sz w:val="20"/>
          <w:szCs w:val="20"/>
        </w:rPr>
        <w:t xml:space="preserve"> Feriado</w:t>
      </w:r>
    </w:p>
    <w:p w14:paraId="3FBB1A87" w14:textId="77777777" w:rsidR="006F1B08" w:rsidRPr="0019016D" w:rsidRDefault="006F1B08" w:rsidP="003415B1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NL – Não Letivo</w:t>
      </w:r>
    </w:p>
    <w:p w14:paraId="07F591E6" w14:textId="77777777" w:rsidR="006F1B08" w:rsidRPr="0019016D" w:rsidRDefault="006F1B08" w:rsidP="003415B1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L – Letivo</w:t>
      </w:r>
    </w:p>
    <w:p w14:paraId="72EAEAC2" w14:textId="77777777" w:rsidR="0061724D" w:rsidRPr="0019016D" w:rsidRDefault="0061724D" w:rsidP="004F04BB">
      <w:pPr>
        <w:spacing w:line="276" w:lineRule="auto"/>
        <w:rPr>
          <w:rFonts w:ascii="Calibri" w:hAnsi="Calibri"/>
        </w:rPr>
      </w:pPr>
    </w:p>
    <w:p w14:paraId="393D1C3F" w14:textId="77777777" w:rsidR="006F1B08" w:rsidRPr="0019016D" w:rsidRDefault="006F1B08" w:rsidP="004F04BB">
      <w:pPr>
        <w:spacing w:line="276" w:lineRule="auto"/>
        <w:rPr>
          <w:rFonts w:ascii="Calibri" w:hAnsi="Calibri"/>
        </w:rPr>
      </w:pPr>
    </w:p>
    <w:p w14:paraId="78717BD1" w14:textId="77777777" w:rsidR="006F1B08" w:rsidRPr="0019016D" w:rsidRDefault="006F1B08" w:rsidP="006F1B08">
      <w:pPr>
        <w:spacing w:line="276" w:lineRule="auto"/>
        <w:rPr>
          <w:rFonts w:ascii="Calibri" w:hAnsi="Calibri"/>
        </w:rPr>
      </w:pPr>
    </w:p>
    <w:p w14:paraId="34A80673" w14:textId="77777777" w:rsidR="006F1B08" w:rsidRPr="0019016D" w:rsidRDefault="006F1B08" w:rsidP="006F1B08">
      <w:pPr>
        <w:spacing w:line="276" w:lineRule="auto"/>
        <w:rPr>
          <w:rFonts w:ascii="Calibri" w:hAnsi="Calibri" w:cs="Calibri"/>
        </w:rPr>
      </w:pPr>
      <w:r w:rsidRPr="0019016D">
        <w:rPr>
          <w:rFonts w:ascii="Calibri" w:hAnsi="Calibri" w:cs="Calibri"/>
        </w:rPr>
        <w:t xml:space="preserve">16 </w:t>
      </w:r>
      <w:r w:rsidR="0071050C" w:rsidRPr="0019016D">
        <w:rPr>
          <w:rFonts w:ascii="Calibri" w:hAnsi="Calibri" w:cs="Calibri"/>
        </w:rPr>
        <w:t>–</w:t>
      </w:r>
      <w:r w:rsidRPr="0019016D">
        <w:rPr>
          <w:rFonts w:ascii="Calibri" w:hAnsi="Calibri" w:cs="Calibri"/>
        </w:rPr>
        <w:t xml:space="preserve"> Feriado – Corpus C</w:t>
      </w:r>
      <w:r w:rsidR="004C622C" w:rsidRPr="0019016D">
        <w:rPr>
          <w:rFonts w:ascii="Calibri" w:hAnsi="Calibri" w:cs="Calibri"/>
        </w:rPr>
        <w:t>hristi</w:t>
      </w:r>
    </w:p>
    <w:p w14:paraId="2D0C37A1" w14:textId="77777777" w:rsidR="006F1B08" w:rsidRPr="0019016D" w:rsidRDefault="006F1B08" w:rsidP="006F1B08">
      <w:pPr>
        <w:spacing w:line="276" w:lineRule="auto"/>
        <w:rPr>
          <w:rFonts w:ascii="Calibri" w:hAnsi="Calibri"/>
        </w:rPr>
      </w:pPr>
    </w:p>
    <w:p w14:paraId="48BEEAC3" w14:textId="77777777" w:rsidR="006F1B08" w:rsidRPr="0019016D" w:rsidRDefault="006F1B08" w:rsidP="006F1B08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Total de dias letivos – 2</w:t>
      </w:r>
      <w:r w:rsidR="00C86340" w:rsidRPr="0019016D">
        <w:rPr>
          <w:rFonts w:ascii="Calibri" w:hAnsi="Calibri"/>
        </w:rPr>
        <w:t>3</w:t>
      </w:r>
    </w:p>
    <w:p w14:paraId="5F411B6C" w14:textId="77777777" w:rsidR="006F1B08" w:rsidRPr="0019016D" w:rsidRDefault="006F1B08" w:rsidP="004F04BB">
      <w:pPr>
        <w:spacing w:line="276" w:lineRule="auto"/>
        <w:rPr>
          <w:rFonts w:ascii="Calibri" w:hAnsi="Calibri"/>
        </w:rPr>
      </w:pPr>
    </w:p>
    <w:p w14:paraId="5FC5DD3E" w14:textId="77777777" w:rsidR="006F1B08" w:rsidRPr="0019016D" w:rsidRDefault="006F1B08" w:rsidP="004F04BB">
      <w:pPr>
        <w:spacing w:line="276" w:lineRule="auto"/>
        <w:rPr>
          <w:rFonts w:ascii="Calibri" w:hAnsi="Calibri"/>
        </w:rPr>
      </w:pPr>
    </w:p>
    <w:p w14:paraId="44C579A7" w14:textId="77777777" w:rsidR="0005145E" w:rsidRPr="0019016D" w:rsidRDefault="0005145E" w:rsidP="004F04BB">
      <w:pPr>
        <w:spacing w:line="276" w:lineRule="auto"/>
        <w:rPr>
          <w:rFonts w:ascii="Calibri" w:hAnsi="Calibri"/>
        </w:rPr>
      </w:pPr>
    </w:p>
    <w:p w14:paraId="66D8C53F" w14:textId="77777777" w:rsidR="0005145E" w:rsidRPr="0019016D" w:rsidRDefault="0005145E" w:rsidP="004F04BB">
      <w:pPr>
        <w:spacing w:line="276" w:lineRule="auto"/>
        <w:rPr>
          <w:rFonts w:ascii="Calibri" w:hAnsi="Calibri"/>
        </w:rPr>
      </w:pPr>
    </w:p>
    <w:p w14:paraId="2513E9F7" w14:textId="77777777" w:rsidR="006D37AE" w:rsidRPr="0019016D" w:rsidRDefault="006D37AE" w:rsidP="004F04BB">
      <w:pPr>
        <w:spacing w:line="276" w:lineRule="auto"/>
        <w:rPr>
          <w:rFonts w:ascii="Calibri" w:hAnsi="Calibri"/>
        </w:rPr>
        <w:sectPr w:rsidR="006D37AE" w:rsidRPr="0019016D" w:rsidSect="0061724D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9D3014" w:rsidRPr="00121312" w14:paraId="582B5CC2" w14:textId="77777777" w:rsidTr="008B073A">
        <w:tc>
          <w:tcPr>
            <w:tcW w:w="9736" w:type="dxa"/>
            <w:gridSpan w:val="2"/>
            <w:shd w:val="clear" w:color="auto" w:fill="auto"/>
          </w:tcPr>
          <w:p w14:paraId="05ACFB25" w14:textId="37F4B82C" w:rsidR="009D3014" w:rsidRPr="0019016D" w:rsidRDefault="009D3014" w:rsidP="009D301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JUNHO</w:t>
            </w:r>
          </w:p>
        </w:tc>
      </w:tr>
      <w:tr w:rsidR="0009472E" w:rsidRPr="00D36E00" w14:paraId="26533AC2" w14:textId="77777777" w:rsidTr="00E97F23">
        <w:tc>
          <w:tcPr>
            <w:tcW w:w="1526" w:type="dxa"/>
            <w:shd w:val="clear" w:color="auto" w:fill="auto"/>
            <w:vAlign w:val="center"/>
          </w:tcPr>
          <w:p w14:paraId="12925FA9" w14:textId="77777777" w:rsidR="0009472E" w:rsidRPr="0019016D" w:rsidRDefault="00632475" w:rsidP="0019016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0</w:t>
            </w:r>
            <w:r w:rsidR="00A522B3" w:rsidRPr="0019016D">
              <w:rPr>
                <w:rFonts w:ascii="Calibri" w:hAnsi="Calibri"/>
              </w:rPr>
              <w:t>1</w:t>
            </w:r>
            <w:r w:rsidR="0009472E" w:rsidRPr="0019016D">
              <w:rPr>
                <w:rFonts w:ascii="Calibri" w:hAnsi="Calibri"/>
              </w:rPr>
              <w:t xml:space="preserve"> a </w:t>
            </w:r>
            <w:r w:rsidRPr="0019016D">
              <w:rPr>
                <w:rFonts w:ascii="Calibri" w:hAnsi="Calibri"/>
              </w:rPr>
              <w:t>1</w:t>
            </w:r>
            <w:r w:rsidR="00A522B3" w:rsidRPr="0019016D">
              <w:rPr>
                <w:rFonts w:ascii="Calibri" w:hAnsi="Calibri"/>
              </w:rPr>
              <w:t>0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146CA06D" w14:textId="77777777" w:rsidR="0009472E" w:rsidRPr="0019016D" w:rsidRDefault="00F072F2" w:rsidP="00E97F23">
            <w:pPr>
              <w:spacing w:line="276" w:lineRule="auto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  <w:b/>
                <w:bCs/>
              </w:rPr>
              <w:t xml:space="preserve">Coordenação de </w:t>
            </w:r>
            <w:r w:rsidR="00AB2ABB">
              <w:rPr>
                <w:rFonts w:ascii="Calibri" w:hAnsi="Calibri" w:cs="Calibri"/>
                <w:b/>
                <w:bCs/>
              </w:rPr>
              <w:t>c</w:t>
            </w:r>
            <w:r w:rsidRPr="00AB2ABB">
              <w:rPr>
                <w:rFonts w:ascii="Calibri" w:hAnsi="Calibri" w:cs="Calibri"/>
                <w:b/>
                <w:bCs/>
              </w:rPr>
              <w:t>urso</w:t>
            </w:r>
            <w:r w:rsidRPr="0019016D">
              <w:rPr>
                <w:rFonts w:ascii="Calibri" w:hAnsi="Calibri" w:cs="Calibri"/>
                <w:b/>
                <w:bCs/>
              </w:rPr>
              <w:t xml:space="preserve"> –</w:t>
            </w:r>
            <w:r w:rsidRPr="0019016D">
              <w:rPr>
                <w:rFonts w:ascii="Calibri" w:hAnsi="Calibri" w:cs="Calibri"/>
              </w:rPr>
              <w:t xml:space="preserve"> Confirmação das turmas e verificação de inconsistências na definição de horários. Reenvio às faculdades para fechamento das turmas e horários. Ajustes de inconsistências e/ou choque de horários e solicitação via Sistema (Sigaa) de turmas para o período letivo 2022.</w:t>
            </w:r>
            <w:r w:rsidR="00934BEA" w:rsidRPr="0019016D">
              <w:rPr>
                <w:rFonts w:ascii="Calibri" w:hAnsi="Calibri" w:cs="Calibri"/>
              </w:rPr>
              <w:t>2</w:t>
            </w:r>
          </w:p>
        </w:tc>
      </w:tr>
      <w:tr w:rsidR="003849B9" w:rsidRPr="00D36E00" w14:paraId="56E6D0D3" w14:textId="77777777" w:rsidTr="00E97F23">
        <w:tc>
          <w:tcPr>
            <w:tcW w:w="1526" w:type="dxa"/>
            <w:shd w:val="clear" w:color="auto" w:fill="auto"/>
            <w:vAlign w:val="center"/>
          </w:tcPr>
          <w:p w14:paraId="6201F10D" w14:textId="77777777" w:rsidR="003849B9" w:rsidRPr="0019016D" w:rsidRDefault="003849B9" w:rsidP="0019016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01 a 20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7F8971FC" w14:textId="77777777" w:rsidR="003849B9" w:rsidRPr="0019016D" w:rsidRDefault="00E97F23" w:rsidP="00E97F23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865BD">
              <w:rPr>
                <w:rFonts w:ascii="Calibri" w:hAnsi="Calibri" w:cs="Calibri"/>
                <w:b/>
                <w:bCs/>
              </w:rPr>
              <w:t xml:space="preserve">Direção de </w:t>
            </w:r>
            <w:r w:rsidRPr="003865BD">
              <w:rPr>
                <w:rFonts w:ascii="Calibri" w:hAnsi="Calibri"/>
                <w:b/>
              </w:rPr>
              <w:t>Faculdade</w:t>
            </w:r>
            <w:r w:rsidRPr="0019016D">
              <w:rPr>
                <w:rFonts w:ascii="Calibri" w:hAnsi="Calibri"/>
                <w:b/>
              </w:rPr>
              <w:t xml:space="preserve"> </w:t>
            </w:r>
            <w:r w:rsidR="003849B9" w:rsidRPr="0019016D">
              <w:rPr>
                <w:rFonts w:ascii="Calibri" w:hAnsi="Calibri" w:cs="Calibri"/>
                <w:b/>
                <w:bCs/>
              </w:rPr>
              <w:t>–</w:t>
            </w:r>
            <w:r w:rsidR="003849B9" w:rsidRPr="0019016D">
              <w:rPr>
                <w:rFonts w:ascii="Calibri" w:hAnsi="Calibri" w:cs="Calibri"/>
              </w:rPr>
              <w:t xml:space="preserve"> Sugestão de Turmas pela Direção de Faculdade, caso necessário</w:t>
            </w:r>
          </w:p>
        </w:tc>
      </w:tr>
      <w:tr w:rsidR="000454C8" w:rsidRPr="00D36E00" w14:paraId="6D519FB3" w14:textId="77777777" w:rsidTr="00E97F23">
        <w:tc>
          <w:tcPr>
            <w:tcW w:w="1526" w:type="dxa"/>
            <w:shd w:val="clear" w:color="auto" w:fill="auto"/>
            <w:vAlign w:val="center"/>
          </w:tcPr>
          <w:p w14:paraId="6FE6074A" w14:textId="77777777" w:rsidR="000454C8" w:rsidRPr="0019016D" w:rsidRDefault="003D2C58" w:rsidP="0019016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F50A30" w:rsidRPr="0019016D">
              <w:rPr>
                <w:rFonts w:ascii="Calibri" w:hAnsi="Calibri"/>
              </w:rPr>
              <w:t xml:space="preserve">3 </w:t>
            </w:r>
            <w:r w:rsidRPr="0019016D">
              <w:rPr>
                <w:rFonts w:ascii="Calibri" w:hAnsi="Calibri"/>
              </w:rPr>
              <w:t xml:space="preserve">a </w:t>
            </w:r>
            <w:r w:rsidR="00553A99" w:rsidRPr="0019016D">
              <w:rPr>
                <w:rFonts w:ascii="Calibri" w:hAnsi="Calibri"/>
              </w:rPr>
              <w:t>20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66B29D83" w14:textId="77777777" w:rsidR="000454C8" w:rsidRPr="0019016D" w:rsidRDefault="00FC4E10" w:rsidP="00E97F23">
            <w:pPr>
              <w:spacing w:line="276" w:lineRule="auto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  <w:b/>
                <w:bCs/>
              </w:rPr>
              <w:t xml:space="preserve">Coordenação </w:t>
            </w:r>
            <w:r w:rsidRPr="003865BD">
              <w:rPr>
                <w:rFonts w:ascii="Calibri" w:hAnsi="Calibri" w:cs="Calibri"/>
                <w:b/>
                <w:bCs/>
              </w:rPr>
              <w:t>de curso</w:t>
            </w:r>
            <w:r w:rsidRPr="0019016D">
              <w:rPr>
                <w:rFonts w:ascii="Calibri" w:hAnsi="Calibri" w:cs="Calibri"/>
                <w:b/>
                <w:bCs/>
              </w:rPr>
              <w:t xml:space="preserve"> –</w:t>
            </w:r>
            <w:r w:rsidRPr="0019016D">
              <w:rPr>
                <w:rFonts w:ascii="Calibri" w:hAnsi="Calibri" w:cs="Calibri"/>
              </w:rPr>
              <w:t xml:space="preserve"> Confirmação das turmas e verificação de inconsistências na definição de horários. Reenvio às faculdades para fechamento das turmas e horários. Ajustes de inconsistências e/ou choque de horários e solicitação via Sistema (Sigaa) de turmas para o período letivo 2022.</w:t>
            </w:r>
            <w:r w:rsidR="00B5475A" w:rsidRPr="0019016D">
              <w:rPr>
                <w:rFonts w:ascii="Calibri" w:hAnsi="Calibri" w:cs="Calibri"/>
              </w:rPr>
              <w:t>2</w:t>
            </w:r>
          </w:p>
        </w:tc>
      </w:tr>
      <w:tr w:rsidR="00AB495B" w:rsidRPr="00D36E00" w14:paraId="276C8B60" w14:textId="77777777" w:rsidTr="00E97F23">
        <w:tc>
          <w:tcPr>
            <w:tcW w:w="1526" w:type="dxa"/>
            <w:shd w:val="clear" w:color="auto" w:fill="auto"/>
            <w:vAlign w:val="center"/>
          </w:tcPr>
          <w:p w14:paraId="6F68928E" w14:textId="77777777" w:rsidR="00AB495B" w:rsidRPr="0019016D" w:rsidRDefault="00AB495B" w:rsidP="0019016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lastRenderedPageBreak/>
              <w:t>21 a 30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19CB4D98" w14:textId="77777777" w:rsidR="00AB495B" w:rsidRPr="0019016D" w:rsidRDefault="00AB495B" w:rsidP="00E97F23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 xml:space="preserve">Direção de </w:t>
            </w:r>
            <w:r w:rsidR="00BC0DE7" w:rsidRPr="003865BD">
              <w:rPr>
                <w:rFonts w:ascii="Calibri" w:hAnsi="Calibri" w:cs="Calibri"/>
                <w:b/>
                <w:bCs/>
              </w:rPr>
              <w:t>F</w:t>
            </w:r>
            <w:r w:rsidRPr="003865BD">
              <w:rPr>
                <w:rFonts w:ascii="Calibri" w:hAnsi="Calibri" w:cs="Calibri"/>
                <w:b/>
                <w:bCs/>
              </w:rPr>
              <w:t xml:space="preserve">aculdade </w:t>
            </w:r>
            <w:r w:rsidRPr="0019016D">
              <w:rPr>
                <w:rFonts w:ascii="Calibri" w:hAnsi="Calibri" w:cs="Calibri"/>
                <w:b/>
                <w:bCs/>
              </w:rPr>
              <w:t>–</w:t>
            </w:r>
            <w:r w:rsidRPr="0019016D">
              <w:rPr>
                <w:rFonts w:ascii="Calibri" w:hAnsi="Calibri" w:cs="Calibri"/>
              </w:rPr>
              <w:t xml:space="preserve"> Homologar a Solicitação de turmas no Sistema (Sigaa) para o período letivo 2022.2, verificando docentes que ministram disciplinas em outras faculdades</w:t>
            </w:r>
          </w:p>
        </w:tc>
      </w:tr>
      <w:tr w:rsidR="00AB495B" w:rsidRPr="00D36E00" w14:paraId="1B978E27" w14:textId="77777777" w:rsidTr="00E97F23">
        <w:tc>
          <w:tcPr>
            <w:tcW w:w="1526" w:type="dxa"/>
            <w:shd w:val="clear" w:color="auto" w:fill="auto"/>
            <w:vAlign w:val="center"/>
          </w:tcPr>
          <w:p w14:paraId="0A2B9C79" w14:textId="77777777" w:rsidR="00AB495B" w:rsidRPr="0019016D" w:rsidRDefault="00AB495B" w:rsidP="0019016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 xml:space="preserve">14 a 08/07 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461E8315" w14:textId="77777777" w:rsidR="00AB495B" w:rsidRPr="0019016D" w:rsidRDefault="00AB495B" w:rsidP="00E97F23">
            <w:pPr>
              <w:spacing w:line="276" w:lineRule="auto"/>
              <w:rPr>
                <w:rFonts w:ascii="Calibri" w:hAnsi="Calibri" w:cs="Calibri"/>
              </w:rPr>
            </w:pPr>
            <w:r w:rsidRPr="003865BD">
              <w:rPr>
                <w:rFonts w:ascii="Calibri" w:hAnsi="Calibri" w:cs="Calibri"/>
                <w:b/>
                <w:bCs/>
              </w:rPr>
              <w:t>Direç</w:t>
            </w:r>
            <w:r w:rsidR="00E97F23" w:rsidRPr="003865BD">
              <w:rPr>
                <w:rFonts w:ascii="Calibri" w:hAnsi="Calibri" w:cs="Calibri"/>
                <w:b/>
                <w:bCs/>
              </w:rPr>
              <w:t>ão</w:t>
            </w:r>
            <w:r w:rsidRPr="003865BD">
              <w:rPr>
                <w:rFonts w:ascii="Calibri" w:hAnsi="Calibri" w:cs="Calibri"/>
                <w:b/>
                <w:bCs/>
              </w:rPr>
              <w:t xml:space="preserve"> de Faculdade </w:t>
            </w:r>
            <w:r w:rsidR="0071050C" w:rsidRPr="003865BD">
              <w:rPr>
                <w:rFonts w:ascii="Calibri" w:hAnsi="Calibri" w:cs="Calibri"/>
                <w:b/>
                <w:bCs/>
              </w:rPr>
              <w:t>–</w:t>
            </w:r>
            <w:r w:rsidRPr="003865BD">
              <w:rPr>
                <w:rFonts w:ascii="Calibri" w:hAnsi="Calibri" w:cs="Calibri"/>
              </w:rPr>
              <w:t xml:space="preserve"> Criação</w:t>
            </w:r>
            <w:r w:rsidRPr="0019016D">
              <w:rPr>
                <w:rFonts w:ascii="Calibri" w:hAnsi="Calibri" w:cs="Calibri"/>
              </w:rPr>
              <w:t xml:space="preserve"> de turmas para o período letivo 2022.2</w:t>
            </w:r>
          </w:p>
        </w:tc>
      </w:tr>
      <w:tr w:rsidR="00AB495B" w:rsidRPr="00D36E00" w14:paraId="04822571" w14:textId="77777777" w:rsidTr="00E97F23">
        <w:tc>
          <w:tcPr>
            <w:tcW w:w="1526" w:type="dxa"/>
            <w:shd w:val="clear" w:color="auto" w:fill="auto"/>
            <w:vAlign w:val="center"/>
          </w:tcPr>
          <w:p w14:paraId="2035399F" w14:textId="77777777" w:rsidR="00AB495B" w:rsidRPr="0019016D" w:rsidRDefault="00AB495B" w:rsidP="0019016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20 a 30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34F05F3B" w14:textId="77777777" w:rsidR="00AB495B" w:rsidRPr="0019016D" w:rsidRDefault="00AB495B" w:rsidP="0019016D">
            <w:pPr>
              <w:spacing w:line="276" w:lineRule="auto"/>
              <w:rPr>
                <w:rFonts w:ascii="Calibri" w:hAnsi="Calibri"/>
              </w:rPr>
            </w:pPr>
            <w:r w:rsidRPr="0019016D">
              <w:rPr>
                <w:rFonts w:ascii="Calibri" w:hAnsi="Calibri"/>
                <w:b/>
              </w:rPr>
              <w:t>Docentes</w:t>
            </w:r>
            <w:r w:rsidRPr="0019016D">
              <w:rPr>
                <w:rFonts w:ascii="Calibri" w:hAnsi="Calibri"/>
              </w:rPr>
              <w:t xml:space="preserve"> </w:t>
            </w:r>
            <w:r w:rsidR="0071050C" w:rsidRPr="0019016D">
              <w:rPr>
                <w:rFonts w:ascii="Calibri" w:hAnsi="Calibri"/>
              </w:rPr>
              <w:t>–</w:t>
            </w:r>
            <w:r w:rsidRPr="0019016D">
              <w:rPr>
                <w:rFonts w:ascii="Calibri" w:hAnsi="Calibri"/>
              </w:rPr>
              <w:t xml:space="preserve"> Consolidação Parcial das Turmas do Período 2022.1</w:t>
            </w:r>
          </w:p>
        </w:tc>
      </w:tr>
    </w:tbl>
    <w:p w14:paraId="0FE30CB6" w14:textId="77777777" w:rsidR="0005145E" w:rsidRPr="0019016D" w:rsidRDefault="0005145E" w:rsidP="004F04BB">
      <w:pPr>
        <w:spacing w:line="276" w:lineRule="auto"/>
        <w:rPr>
          <w:rFonts w:ascii="Calibri" w:hAnsi="Calibri"/>
        </w:rPr>
      </w:pPr>
    </w:p>
    <w:p w14:paraId="146B5F7D" w14:textId="77777777" w:rsidR="00D23A36" w:rsidRPr="0019016D" w:rsidRDefault="00D23A36" w:rsidP="004F04BB">
      <w:pPr>
        <w:spacing w:line="276" w:lineRule="auto"/>
        <w:rPr>
          <w:rFonts w:ascii="Calibri" w:hAnsi="Calibri"/>
        </w:rPr>
      </w:pPr>
    </w:p>
    <w:p w14:paraId="763AE8D1" w14:textId="77777777" w:rsidR="00D23A36" w:rsidRPr="0019016D" w:rsidRDefault="00D23A36" w:rsidP="004F04BB">
      <w:pPr>
        <w:spacing w:line="276" w:lineRule="auto"/>
        <w:rPr>
          <w:rFonts w:ascii="Calibri" w:hAnsi="Calibri"/>
        </w:rPr>
        <w:sectPr w:rsidR="00D23A36" w:rsidRPr="0019016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0" w:type="auto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4"/>
        <w:gridCol w:w="643"/>
        <w:gridCol w:w="643"/>
        <w:gridCol w:w="644"/>
      </w:tblGrid>
      <w:tr w:rsidR="0061724D" w:rsidRPr="00D36E00" w14:paraId="76C60268" w14:textId="77777777" w:rsidTr="0019016D">
        <w:trPr>
          <w:trHeight w:val="485"/>
          <w:tblHeader/>
        </w:trPr>
        <w:tc>
          <w:tcPr>
            <w:tcW w:w="4503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D0292C9" w14:textId="77777777" w:rsidR="0061724D" w:rsidRPr="0019016D" w:rsidRDefault="00F82D84" w:rsidP="0019016D">
            <w:pPr>
              <w:jc w:val="center"/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</w:pPr>
            <w:r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JuLho 202</w:t>
            </w:r>
            <w:r w:rsidR="0001549C"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2</w:t>
            </w:r>
          </w:p>
        </w:tc>
      </w:tr>
      <w:tr w:rsidR="00EA251D" w:rsidRPr="00D36E00" w14:paraId="46971E33" w14:textId="77777777" w:rsidTr="0019016D">
        <w:trPr>
          <w:trHeight w:val="181"/>
          <w:tblHeader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2557445F" w14:textId="77777777" w:rsidR="0061724D" w:rsidRPr="0019016D" w:rsidRDefault="0061724D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FE6BC44" w14:textId="77777777" w:rsidR="0061724D" w:rsidRPr="0019016D" w:rsidRDefault="0061724D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1D148AD" w14:textId="77777777" w:rsidR="0061724D" w:rsidRPr="0019016D" w:rsidRDefault="0061724D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4DE1C19" w14:textId="77777777" w:rsidR="0061724D" w:rsidRPr="0019016D" w:rsidRDefault="0061724D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7E89950" w14:textId="77777777" w:rsidR="0061724D" w:rsidRPr="0019016D" w:rsidRDefault="0061724D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14E6EAD" w14:textId="77777777" w:rsidR="0061724D" w:rsidRPr="0019016D" w:rsidRDefault="0061724D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8F8A9CF" w14:textId="77777777" w:rsidR="0061724D" w:rsidRPr="0019016D" w:rsidRDefault="0061724D" w:rsidP="0019016D">
            <w:pPr>
              <w:tabs>
                <w:tab w:val="center" w:pos="252"/>
              </w:tabs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</w:tr>
      <w:tr w:rsidR="00EA251D" w:rsidRPr="00D36E00" w14:paraId="4B1E1B94" w14:textId="77777777" w:rsidTr="0019016D">
        <w:trPr>
          <w:trHeight w:val="191"/>
        </w:trPr>
        <w:tc>
          <w:tcPr>
            <w:tcW w:w="643" w:type="dxa"/>
            <w:shd w:val="clear" w:color="auto" w:fill="auto"/>
          </w:tcPr>
          <w:p w14:paraId="2E6E669E" w14:textId="77777777" w:rsidR="00252E68" w:rsidRPr="0019016D" w:rsidRDefault="00252E68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shd w:val="clear" w:color="auto" w:fill="auto"/>
          </w:tcPr>
          <w:p w14:paraId="5C6377F0" w14:textId="77777777" w:rsidR="00252E68" w:rsidRPr="0019016D" w:rsidRDefault="00252E68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shd w:val="clear" w:color="auto" w:fill="auto"/>
          </w:tcPr>
          <w:p w14:paraId="6EFD2965" w14:textId="77777777" w:rsidR="00252E68" w:rsidRPr="0019016D" w:rsidRDefault="00252E68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4" w:type="dxa"/>
            <w:shd w:val="clear" w:color="auto" w:fill="auto"/>
          </w:tcPr>
          <w:p w14:paraId="012A0786" w14:textId="77777777" w:rsidR="00252E68" w:rsidRPr="0019016D" w:rsidRDefault="00252E68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shd w:val="clear" w:color="auto" w:fill="auto"/>
          </w:tcPr>
          <w:p w14:paraId="446F4EA9" w14:textId="77777777" w:rsidR="00252E68" w:rsidRPr="0019016D" w:rsidRDefault="00252E68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3" w:type="dxa"/>
            <w:shd w:val="clear" w:color="auto" w:fill="auto"/>
          </w:tcPr>
          <w:p w14:paraId="7D297EF6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4" w:type="dxa"/>
            <w:shd w:val="clear" w:color="auto" w:fill="auto"/>
          </w:tcPr>
          <w:p w14:paraId="3BF8994E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27046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4E84416E" w14:textId="77777777" w:rsidTr="0019016D">
        <w:trPr>
          <w:trHeight w:val="181"/>
        </w:trPr>
        <w:tc>
          <w:tcPr>
            <w:tcW w:w="643" w:type="dxa"/>
            <w:shd w:val="clear" w:color="auto" w:fill="auto"/>
          </w:tcPr>
          <w:p w14:paraId="5D14D93A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14:paraId="03DE6575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4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05E6F5C0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5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4" w:type="dxa"/>
            <w:shd w:val="clear" w:color="auto" w:fill="auto"/>
          </w:tcPr>
          <w:p w14:paraId="086E7BBA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6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118D5229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7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26437E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43" w:type="dxa"/>
            <w:shd w:val="clear" w:color="auto" w:fill="auto"/>
          </w:tcPr>
          <w:p w14:paraId="75959C39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8</w:t>
            </w:r>
            <w:r w:rsidR="0026437E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44" w:type="dxa"/>
            <w:shd w:val="clear" w:color="auto" w:fill="auto"/>
          </w:tcPr>
          <w:p w14:paraId="079732CB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9</w:t>
            </w:r>
            <w:r w:rsidR="0027046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1E1702" w:rsidRPr="0019016D">
              <w:rPr>
                <w:rFonts w:ascii="Calibri" w:hAnsi="Calibri"/>
                <w:sz w:val="22"/>
                <w:szCs w:val="22"/>
                <w:vertAlign w:val="subscript"/>
              </w:rPr>
              <w:t>NL</w:t>
            </w:r>
          </w:p>
        </w:tc>
      </w:tr>
      <w:tr w:rsidR="00EA251D" w:rsidRPr="00D36E00" w14:paraId="63188E4C" w14:textId="77777777" w:rsidTr="0019016D">
        <w:trPr>
          <w:trHeight w:val="191"/>
        </w:trPr>
        <w:tc>
          <w:tcPr>
            <w:tcW w:w="643" w:type="dxa"/>
            <w:shd w:val="clear" w:color="auto" w:fill="auto"/>
          </w:tcPr>
          <w:p w14:paraId="42CEEED4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10</w:t>
            </w:r>
          </w:p>
        </w:tc>
        <w:tc>
          <w:tcPr>
            <w:tcW w:w="643" w:type="dxa"/>
            <w:shd w:val="clear" w:color="auto" w:fill="auto"/>
          </w:tcPr>
          <w:p w14:paraId="17AD1B00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11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CC4811" w:rsidRPr="0019016D">
              <w:rPr>
                <w:rFonts w:ascii="Calibri" w:hAnsi="Calibri"/>
                <w:sz w:val="22"/>
                <w:szCs w:val="22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66F19CA0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12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CC4811" w:rsidRPr="0019016D">
              <w:rPr>
                <w:rFonts w:ascii="Calibri" w:hAnsi="Calibri"/>
                <w:sz w:val="22"/>
                <w:szCs w:val="22"/>
                <w:vertAlign w:val="subscript"/>
              </w:rPr>
              <w:t>F</w:t>
            </w:r>
          </w:p>
        </w:tc>
        <w:tc>
          <w:tcPr>
            <w:tcW w:w="644" w:type="dxa"/>
            <w:shd w:val="clear" w:color="auto" w:fill="auto"/>
          </w:tcPr>
          <w:p w14:paraId="5E1286DB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13</w:t>
            </w:r>
            <w:r w:rsidR="00BE42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E4279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07CC6C82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14</w:t>
            </w:r>
            <w:r w:rsidR="00BE42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E4279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486B6EC0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15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E4279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44" w:type="dxa"/>
            <w:shd w:val="clear" w:color="auto" w:fill="auto"/>
          </w:tcPr>
          <w:p w14:paraId="5C848614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16</w:t>
            </w:r>
            <w:r w:rsidR="00BE42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E4279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</w:tr>
      <w:tr w:rsidR="00EA251D" w:rsidRPr="00D36E00" w14:paraId="52B290DE" w14:textId="77777777" w:rsidTr="0019016D">
        <w:trPr>
          <w:trHeight w:val="181"/>
        </w:trPr>
        <w:tc>
          <w:tcPr>
            <w:tcW w:w="643" w:type="dxa"/>
            <w:shd w:val="clear" w:color="auto" w:fill="auto"/>
          </w:tcPr>
          <w:p w14:paraId="4017DC11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17</w:t>
            </w:r>
          </w:p>
        </w:tc>
        <w:tc>
          <w:tcPr>
            <w:tcW w:w="643" w:type="dxa"/>
            <w:shd w:val="clear" w:color="auto" w:fill="auto"/>
          </w:tcPr>
          <w:p w14:paraId="6E624593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18</w:t>
            </w:r>
            <w:r w:rsidR="00BE42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E4279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4B140A98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19</w:t>
            </w:r>
            <w:r w:rsidR="00BE42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E4279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44" w:type="dxa"/>
            <w:shd w:val="clear" w:color="auto" w:fill="auto"/>
          </w:tcPr>
          <w:p w14:paraId="5AE73C2A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20</w:t>
            </w:r>
            <w:r w:rsidR="00BE42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E4279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73FBF404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21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E4279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23CD38B6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22</w:t>
            </w:r>
            <w:r w:rsidR="00BE42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E4279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44" w:type="dxa"/>
            <w:shd w:val="clear" w:color="auto" w:fill="auto"/>
          </w:tcPr>
          <w:p w14:paraId="13057051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23</w:t>
            </w:r>
            <w:r w:rsidR="00BE42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E4279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</w:tr>
      <w:tr w:rsidR="00EA251D" w:rsidRPr="00D36E00" w14:paraId="5C57C2CE" w14:textId="77777777" w:rsidTr="0019016D">
        <w:trPr>
          <w:trHeight w:val="181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76C6C64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24</w:t>
            </w:r>
          </w:p>
          <w:p w14:paraId="058706B5" w14:textId="77777777" w:rsidR="00C9669A" w:rsidRPr="0019016D" w:rsidRDefault="00C9669A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31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8190115" w14:textId="77777777" w:rsidR="00252E68" w:rsidRPr="0019016D" w:rsidRDefault="00252E6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A5284F" w:rsidRPr="0019016D">
              <w:rPr>
                <w:rFonts w:ascii="Calibri" w:hAnsi="Calibri"/>
              </w:rPr>
              <w:t>5</w:t>
            </w:r>
            <w:r w:rsidR="00BE42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E4279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624B465D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26</w:t>
            </w:r>
            <w:r w:rsidR="00BE42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E4279" w:rsidRPr="0019016D">
              <w:rPr>
                <w:rFonts w:ascii="Calibri" w:hAnsi="Calibri"/>
                <w:sz w:val="20"/>
                <w:vertAlign w:val="subscript"/>
              </w:rPr>
              <w:t>F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7CD73F6A" w14:textId="77777777" w:rsidR="00252E68" w:rsidRPr="0019016D" w:rsidRDefault="00252E68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A5284F" w:rsidRPr="0019016D">
              <w:rPr>
                <w:rFonts w:ascii="Calibri" w:hAnsi="Calibri"/>
              </w:rPr>
              <w:t>7</w:t>
            </w:r>
            <w:r w:rsidR="00BE427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044638" w:rsidRPr="0019016D">
              <w:rPr>
                <w:rFonts w:ascii="Calibri" w:hAnsi="Calibri"/>
                <w:sz w:val="20"/>
                <w:vertAlign w:val="subscript"/>
              </w:rPr>
              <w:t>A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68A8B958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28</w:t>
            </w:r>
            <w:r w:rsidR="00252E6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044638" w:rsidRPr="0019016D">
              <w:rPr>
                <w:rFonts w:ascii="Calibri" w:hAnsi="Calibri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BDB5E47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29</w:t>
            </w:r>
            <w:r w:rsidR="00044638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A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19BCA68F" w14:textId="77777777" w:rsidR="00252E68" w:rsidRPr="0019016D" w:rsidRDefault="00A5284F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30</w:t>
            </w:r>
            <w:r w:rsidR="0026437E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A633D2" w:rsidRPr="0019016D">
              <w:rPr>
                <w:rFonts w:ascii="Calibri" w:hAnsi="Calibri"/>
                <w:sz w:val="22"/>
                <w:szCs w:val="22"/>
                <w:vertAlign w:val="subscript"/>
              </w:rPr>
              <w:t>A</w:t>
            </w:r>
          </w:p>
          <w:p w14:paraId="754E6A7A" w14:textId="77777777" w:rsidR="00C9669A" w:rsidRPr="0019016D" w:rsidRDefault="00C9669A" w:rsidP="0019016D">
            <w:pPr>
              <w:jc w:val="center"/>
              <w:rPr>
                <w:rFonts w:ascii="Calibri" w:hAnsi="Calibri"/>
              </w:rPr>
            </w:pPr>
          </w:p>
        </w:tc>
      </w:tr>
    </w:tbl>
    <w:p w14:paraId="2DD935AC" w14:textId="77777777" w:rsidR="006D37AE" w:rsidRPr="0019016D" w:rsidRDefault="006D37AE" w:rsidP="006D37AE">
      <w:pPr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F – Férias</w:t>
      </w:r>
    </w:p>
    <w:p w14:paraId="00ECE35A" w14:textId="77777777" w:rsidR="006D37AE" w:rsidRPr="0019016D" w:rsidRDefault="006D37AE" w:rsidP="006D37AE">
      <w:pPr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A – Atividades Pedagógicas</w:t>
      </w:r>
    </w:p>
    <w:p w14:paraId="1ADA9B56" w14:textId="77777777" w:rsidR="006D37AE" w:rsidRPr="0019016D" w:rsidRDefault="006D37AE" w:rsidP="006D37AE">
      <w:pPr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L – Letivo</w:t>
      </w:r>
    </w:p>
    <w:p w14:paraId="4F85E917" w14:textId="77777777" w:rsidR="006D37AE" w:rsidRPr="0019016D" w:rsidRDefault="006D37AE" w:rsidP="006D37AE">
      <w:pPr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NL – Não Letivo</w:t>
      </w:r>
    </w:p>
    <w:p w14:paraId="5F4BFB32" w14:textId="77777777" w:rsidR="006672DE" w:rsidRPr="0019016D" w:rsidRDefault="006672DE" w:rsidP="004F04BB">
      <w:pPr>
        <w:spacing w:line="276" w:lineRule="auto"/>
        <w:rPr>
          <w:rFonts w:ascii="Calibri" w:hAnsi="Calibri"/>
        </w:rPr>
      </w:pPr>
    </w:p>
    <w:p w14:paraId="00F09B9D" w14:textId="77777777" w:rsidR="00D23A36" w:rsidRPr="0019016D" w:rsidRDefault="00D23A36" w:rsidP="004F04BB">
      <w:pPr>
        <w:spacing w:line="276" w:lineRule="auto"/>
        <w:rPr>
          <w:rFonts w:ascii="Calibri" w:hAnsi="Calibri"/>
        </w:rPr>
      </w:pPr>
    </w:p>
    <w:p w14:paraId="298E7F79" w14:textId="77777777" w:rsidR="00D23A36" w:rsidRPr="0019016D" w:rsidRDefault="00D23A36" w:rsidP="004F04BB">
      <w:pPr>
        <w:spacing w:line="276" w:lineRule="auto"/>
        <w:rPr>
          <w:rFonts w:ascii="Calibri" w:hAnsi="Calibri"/>
        </w:rPr>
      </w:pPr>
    </w:p>
    <w:p w14:paraId="5ABD0997" w14:textId="77777777" w:rsidR="00D23A36" w:rsidRPr="0019016D" w:rsidRDefault="00D23A36" w:rsidP="004F04BB">
      <w:pPr>
        <w:spacing w:line="276" w:lineRule="auto"/>
        <w:rPr>
          <w:rFonts w:ascii="Calibri" w:hAnsi="Calibri"/>
        </w:rPr>
      </w:pPr>
    </w:p>
    <w:p w14:paraId="2125D9E2" w14:textId="77777777" w:rsidR="0037650D" w:rsidRPr="0019016D" w:rsidRDefault="0037650D" w:rsidP="004F04BB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Total de dias letivos</w:t>
      </w:r>
      <w:r w:rsidR="0026437E" w:rsidRPr="0019016D">
        <w:rPr>
          <w:rFonts w:ascii="Calibri" w:hAnsi="Calibri"/>
        </w:rPr>
        <w:t xml:space="preserve"> – </w:t>
      </w:r>
      <w:r w:rsidR="006D5063" w:rsidRPr="0019016D">
        <w:rPr>
          <w:rFonts w:ascii="Calibri" w:hAnsi="Calibri"/>
        </w:rPr>
        <w:t>0</w:t>
      </w:r>
      <w:r w:rsidR="006D37AE" w:rsidRPr="0019016D">
        <w:rPr>
          <w:rFonts w:ascii="Calibri" w:hAnsi="Calibri"/>
        </w:rPr>
        <w:t>7</w:t>
      </w:r>
    </w:p>
    <w:p w14:paraId="4424842D" w14:textId="77777777" w:rsidR="003A1BEA" w:rsidRPr="0019016D" w:rsidRDefault="003A1BEA" w:rsidP="004F04BB">
      <w:pPr>
        <w:spacing w:line="276" w:lineRule="auto"/>
        <w:rPr>
          <w:rFonts w:ascii="Calibri" w:hAnsi="Calibri"/>
        </w:rPr>
      </w:pPr>
    </w:p>
    <w:p w14:paraId="47EF7A5B" w14:textId="77777777" w:rsidR="0005145E" w:rsidRPr="0019016D" w:rsidRDefault="0005145E" w:rsidP="004F04BB">
      <w:pPr>
        <w:spacing w:line="276" w:lineRule="auto"/>
        <w:rPr>
          <w:rFonts w:ascii="Calibri" w:hAnsi="Calibri"/>
        </w:rPr>
      </w:pPr>
    </w:p>
    <w:p w14:paraId="4935BDE3" w14:textId="77777777" w:rsidR="0005145E" w:rsidRPr="0019016D" w:rsidRDefault="0005145E" w:rsidP="004F04BB">
      <w:pPr>
        <w:spacing w:line="276" w:lineRule="auto"/>
        <w:rPr>
          <w:rFonts w:ascii="Calibri" w:hAnsi="Calibri"/>
        </w:rPr>
      </w:pPr>
    </w:p>
    <w:p w14:paraId="2DC29C96" w14:textId="77777777" w:rsidR="0005145E" w:rsidRPr="0019016D" w:rsidRDefault="0005145E" w:rsidP="004F04BB">
      <w:pPr>
        <w:spacing w:line="276" w:lineRule="auto"/>
        <w:rPr>
          <w:rFonts w:ascii="Calibri" w:hAnsi="Calibri"/>
        </w:rPr>
      </w:pPr>
    </w:p>
    <w:p w14:paraId="1DFDE848" w14:textId="77777777" w:rsidR="0005145E" w:rsidRPr="0019016D" w:rsidRDefault="0005145E" w:rsidP="004F04BB">
      <w:pPr>
        <w:spacing w:line="276" w:lineRule="auto"/>
        <w:rPr>
          <w:rFonts w:ascii="Calibri" w:hAnsi="Calibri"/>
        </w:rPr>
      </w:pPr>
    </w:p>
    <w:p w14:paraId="30C4D811" w14:textId="77777777" w:rsidR="0037650D" w:rsidRPr="0019016D" w:rsidRDefault="0037650D" w:rsidP="004F04BB">
      <w:pPr>
        <w:spacing w:line="276" w:lineRule="auto"/>
        <w:rPr>
          <w:rFonts w:ascii="Calibri" w:hAnsi="Calibri"/>
        </w:rPr>
      </w:pPr>
    </w:p>
    <w:p w14:paraId="0AA1C9B6" w14:textId="77777777" w:rsidR="0037650D" w:rsidRPr="0019016D" w:rsidRDefault="0037650D" w:rsidP="004F04BB">
      <w:pPr>
        <w:spacing w:line="276" w:lineRule="auto"/>
        <w:rPr>
          <w:rFonts w:ascii="Calibri" w:hAnsi="Calibri"/>
        </w:rPr>
      </w:pPr>
    </w:p>
    <w:p w14:paraId="7BC4142B" w14:textId="77777777" w:rsidR="0037650D" w:rsidRPr="0019016D" w:rsidRDefault="0037650D" w:rsidP="004F04BB">
      <w:pPr>
        <w:spacing w:line="276" w:lineRule="auto"/>
        <w:rPr>
          <w:rFonts w:ascii="Calibri" w:hAnsi="Calibri"/>
        </w:rPr>
        <w:sectPr w:rsidR="0037650D" w:rsidRPr="0019016D" w:rsidSect="0037650D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3"/>
      </w:tblGrid>
      <w:tr w:rsidR="00141F44" w:rsidRPr="00121312" w14:paraId="304CCAE1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2C46B9A5" w14:textId="77777777" w:rsidR="00141F44" w:rsidRPr="0019016D" w:rsidRDefault="00141F44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JULHO</w:t>
            </w:r>
          </w:p>
        </w:tc>
      </w:tr>
      <w:tr w:rsidR="00F46DDA" w:rsidRPr="00121312" w14:paraId="7DBA2D2E" w14:textId="77777777" w:rsidTr="00E97F23">
        <w:tc>
          <w:tcPr>
            <w:tcW w:w="2093" w:type="dxa"/>
            <w:shd w:val="clear" w:color="auto" w:fill="auto"/>
            <w:vAlign w:val="center"/>
          </w:tcPr>
          <w:p w14:paraId="0D0FEEB6" w14:textId="77777777" w:rsidR="00F46DDA" w:rsidRPr="0019016D" w:rsidRDefault="00F46DDA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</w:rPr>
              <w:t>04 a 09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7456ED8" w14:textId="77777777" w:rsidR="00F46DDA" w:rsidRPr="0019016D" w:rsidRDefault="00F46DDA" w:rsidP="0019016D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/>
                <w:b/>
              </w:rPr>
              <w:t>Docentes</w:t>
            </w:r>
            <w:r w:rsidRPr="0019016D">
              <w:rPr>
                <w:rFonts w:ascii="Calibri" w:hAnsi="Calibri"/>
              </w:rPr>
              <w:t xml:space="preserve"> </w:t>
            </w:r>
            <w:r w:rsidR="0071050C" w:rsidRPr="0019016D">
              <w:rPr>
                <w:rFonts w:ascii="Calibri" w:hAnsi="Calibri"/>
              </w:rPr>
              <w:t>–</w:t>
            </w:r>
            <w:r w:rsidRPr="0019016D">
              <w:rPr>
                <w:rFonts w:ascii="Calibri" w:hAnsi="Calibri"/>
              </w:rPr>
              <w:t xml:space="preserve"> Consolidação Final das Turmas do Período </w:t>
            </w:r>
            <w:r w:rsidR="008418D9" w:rsidRPr="0019016D">
              <w:rPr>
                <w:rFonts w:ascii="Calibri" w:hAnsi="Calibri"/>
              </w:rPr>
              <w:t xml:space="preserve">Letivo </w:t>
            </w:r>
            <w:r w:rsidRPr="0019016D">
              <w:rPr>
                <w:rFonts w:ascii="Calibri" w:hAnsi="Calibri"/>
              </w:rPr>
              <w:t>202</w:t>
            </w:r>
            <w:r w:rsidR="00544357" w:rsidRPr="0019016D">
              <w:rPr>
                <w:rFonts w:ascii="Calibri" w:hAnsi="Calibri"/>
              </w:rPr>
              <w:t>2</w:t>
            </w:r>
            <w:r w:rsidRPr="0019016D">
              <w:rPr>
                <w:rFonts w:ascii="Calibri" w:hAnsi="Calibri"/>
              </w:rPr>
              <w:t>.</w:t>
            </w:r>
            <w:r w:rsidR="00401682" w:rsidRPr="0019016D">
              <w:rPr>
                <w:rFonts w:ascii="Calibri" w:hAnsi="Calibri"/>
              </w:rPr>
              <w:t>1</w:t>
            </w:r>
          </w:p>
        </w:tc>
      </w:tr>
      <w:tr w:rsidR="00F46DDA" w:rsidRPr="00121312" w14:paraId="6CA507F8" w14:textId="77777777" w:rsidTr="00E97F23">
        <w:tc>
          <w:tcPr>
            <w:tcW w:w="2093" w:type="dxa"/>
            <w:shd w:val="clear" w:color="auto" w:fill="auto"/>
            <w:vAlign w:val="center"/>
          </w:tcPr>
          <w:p w14:paraId="6A64404F" w14:textId="77777777" w:rsidR="00F46DDA" w:rsidRPr="0019016D" w:rsidRDefault="00F46DDA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0</w:t>
            </w:r>
            <w:r w:rsidR="004336CF" w:rsidRPr="0019016D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304079E" w14:textId="77777777" w:rsidR="00F46DDA" w:rsidRPr="0019016D" w:rsidRDefault="00F46DDA" w:rsidP="0019016D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Enceramento do período letivo 2022.1</w:t>
            </w:r>
          </w:p>
        </w:tc>
      </w:tr>
      <w:tr w:rsidR="00F46DDA" w:rsidRPr="00121312" w14:paraId="0C1932E3" w14:textId="77777777" w:rsidTr="00E97F23">
        <w:tc>
          <w:tcPr>
            <w:tcW w:w="2093" w:type="dxa"/>
            <w:shd w:val="clear" w:color="auto" w:fill="auto"/>
            <w:vAlign w:val="center"/>
          </w:tcPr>
          <w:p w14:paraId="122FB18E" w14:textId="77777777" w:rsidR="00F46DDA" w:rsidRPr="0019016D" w:rsidRDefault="0075161B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09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ABB3CD2" w14:textId="77777777" w:rsidR="00F46DDA" w:rsidRPr="0019016D" w:rsidRDefault="00F46DDA" w:rsidP="0019016D">
            <w:pPr>
              <w:spacing w:line="276" w:lineRule="auto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  <w:b/>
                <w:bCs/>
              </w:rPr>
              <w:t xml:space="preserve">Docentes </w:t>
            </w:r>
            <w:r w:rsidRPr="0019016D">
              <w:rPr>
                <w:rFonts w:ascii="Calibri" w:hAnsi="Calibri" w:cs="Calibri"/>
              </w:rPr>
              <w:t xml:space="preserve">– </w:t>
            </w:r>
            <w:r w:rsidR="000D25A4" w:rsidRPr="0019016D">
              <w:rPr>
                <w:rFonts w:ascii="Calibri" w:hAnsi="Calibri" w:cs="Calibri"/>
              </w:rPr>
              <w:t>Ú</w:t>
            </w:r>
            <w:r w:rsidRPr="0019016D">
              <w:rPr>
                <w:rFonts w:ascii="Calibri" w:hAnsi="Calibri" w:cs="Calibri"/>
              </w:rPr>
              <w:t>ltimo dia para consolidação das turmas e envio dos diários consolidados em formato digital às faculdades.</w:t>
            </w:r>
          </w:p>
        </w:tc>
      </w:tr>
      <w:tr w:rsidR="00F46DDA" w:rsidRPr="00121312" w14:paraId="24FA626A" w14:textId="77777777" w:rsidTr="00E97F23">
        <w:tc>
          <w:tcPr>
            <w:tcW w:w="2093" w:type="dxa"/>
            <w:shd w:val="clear" w:color="auto" w:fill="auto"/>
            <w:vAlign w:val="center"/>
          </w:tcPr>
          <w:p w14:paraId="3DC1E5D6" w14:textId="77777777" w:rsidR="00F46DDA" w:rsidRPr="0019016D" w:rsidRDefault="00F46DDA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</w:t>
            </w:r>
            <w:r w:rsidR="007A6F2D" w:rsidRPr="0019016D">
              <w:rPr>
                <w:rFonts w:ascii="Calibri" w:hAnsi="Calibri" w:cs="Calibri"/>
              </w:rPr>
              <w:t>1</w:t>
            </w:r>
            <w:r w:rsidRPr="0019016D">
              <w:rPr>
                <w:rFonts w:ascii="Calibri" w:hAnsi="Calibri" w:cs="Calibri"/>
              </w:rPr>
              <w:t xml:space="preserve"> a 2</w:t>
            </w:r>
            <w:r w:rsidR="007A6F2D" w:rsidRPr="0019016D">
              <w:rPr>
                <w:rFonts w:ascii="Calibri" w:hAnsi="Calibri" w:cs="Calibri"/>
              </w:rPr>
              <w:t>6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29B257F" w14:textId="77777777" w:rsidR="00F46DDA" w:rsidRPr="0019016D" w:rsidRDefault="00F46DDA" w:rsidP="0019016D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Férias docentes</w:t>
            </w:r>
          </w:p>
        </w:tc>
      </w:tr>
      <w:tr w:rsidR="0089398A" w:rsidRPr="00121312" w14:paraId="635AB440" w14:textId="77777777" w:rsidTr="00E97F23">
        <w:tc>
          <w:tcPr>
            <w:tcW w:w="2093" w:type="dxa"/>
            <w:shd w:val="clear" w:color="auto" w:fill="auto"/>
            <w:vAlign w:val="center"/>
          </w:tcPr>
          <w:p w14:paraId="349E37DA" w14:textId="77777777" w:rsidR="0089398A" w:rsidRPr="0019016D" w:rsidRDefault="0089398A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</w:t>
            </w:r>
            <w:r w:rsidR="00495C9B" w:rsidRPr="0019016D">
              <w:rPr>
                <w:rFonts w:ascii="Calibri" w:hAnsi="Calibri" w:cs="Calibri"/>
              </w:rPr>
              <w:t>1</w:t>
            </w:r>
            <w:r w:rsidRPr="0019016D">
              <w:rPr>
                <w:rFonts w:ascii="Calibri" w:hAnsi="Calibri" w:cs="Calibri"/>
              </w:rPr>
              <w:t xml:space="preserve"> a </w:t>
            </w:r>
            <w:r w:rsidR="00495C9B" w:rsidRPr="0019016D">
              <w:rPr>
                <w:rFonts w:ascii="Calibri" w:hAnsi="Calibri" w:cs="Calibri"/>
              </w:rPr>
              <w:t>18</w:t>
            </w:r>
          </w:p>
        </w:tc>
        <w:tc>
          <w:tcPr>
            <w:tcW w:w="7683" w:type="dxa"/>
            <w:shd w:val="clear" w:color="auto" w:fill="auto"/>
          </w:tcPr>
          <w:p w14:paraId="34D17AA4" w14:textId="77777777" w:rsidR="0089398A" w:rsidRPr="0019016D" w:rsidRDefault="0089398A" w:rsidP="00E97F23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19016D">
              <w:rPr>
                <w:rFonts w:ascii="Calibri" w:hAnsi="Calibri" w:cs="Calibri"/>
                <w:b/>
              </w:rPr>
              <w:t>Discentes</w:t>
            </w:r>
            <w:r w:rsidRPr="0019016D">
              <w:rPr>
                <w:rFonts w:ascii="Calibri" w:hAnsi="Calibri" w:cs="Calibri"/>
              </w:rPr>
              <w:t xml:space="preserve"> </w:t>
            </w:r>
            <w:r w:rsidR="0071050C" w:rsidRPr="0019016D">
              <w:rPr>
                <w:rFonts w:ascii="Calibri" w:hAnsi="Calibri" w:cs="Calibri"/>
              </w:rPr>
              <w:t>–</w:t>
            </w:r>
            <w:r w:rsidRPr="0019016D">
              <w:rPr>
                <w:rFonts w:ascii="Calibri" w:hAnsi="Calibri" w:cs="Calibri"/>
              </w:rPr>
              <w:t xml:space="preserve"> </w:t>
            </w:r>
            <w:r w:rsidR="000D25A4" w:rsidRPr="0019016D">
              <w:rPr>
                <w:rFonts w:ascii="Calibri" w:hAnsi="Calibri" w:cs="Calibri"/>
              </w:rPr>
              <w:t>P</w:t>
            </w:r>
            <w:r w:rsidRPr="0019016D">
              <w:rPr>
                <w:rFonts w:ascii="Calibri" w:hAnsi="Calibri" w:cs="Calibri"/>
              </w:rPr>
              <w:t xml:space="preserve">rimeiro período de solicitação de </w:t>
            </w:r>
            <w:r w:rsidRPr="003865BD">
              <w:rPr>
                <w:rFonts w:ascii="Calibri" w:hAnsi="Calibri" w:cs="Calibri"/>
              </w:rPr>
              <w:t>matr</w:t>
            </w:r>
            <w:r w:rsidR="00E97F23" w:rsidRPr="003865BD">
              <w:rPr>
                <w:rFonts w:ascii="Calibri" w:hAnsi="Calibri" w:cs="Calibri"/>
              </w:rPr>
              <w:t>í</w:t>
            </w:r>
            <w:r w:rsidRPr="003865BD">
              <w:rPr>
                <w:rFonts w:ascii="Calibri" w:hAnsi="Calibri" w:cs="Calibri"/>
              </w:rPr>
              <w:t>culas</w:t>
            </w:r>
            <w:r w:rsidRPr="0019016D">
              <w:rPr>
                <w:rFonts w:ascii="Calibri" w:hAnsi="Calibri" w:cs="Calibri"/>
              </w:rPr>
              <w:t xml:space="preserve"> para 2022.2</w:t>
            </w:r>
          </w:p>
        </w:tc>
      </w:tr>
      <w:tr w:rsidR="00F50BBC" w:rsidRPr="00121312" w14:paraId="0A44E27B" w14:textId="77777777" w:rsidTr="00E97F23">
        <w:tc>
          <w:tcPr>
            <w:tcW w:w="2093" w:type="dxa"/>
            <w:shd w:val="clear" w:color="auto" w:fill="auto"/>
            <w:vAlign w:val="center"/>
          </w:tcPr>
          <w:p w14:paraId="29C1F0D0" w14:textId="77777777" w:rsidR="00F50BBC" w:rsidRPr="0019016D" w:rsidRDefault="00F50BBC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 xml:space="preserve">11 a </w:t>
            </w:r>
            <w:r w:rsidR="00EB189E" w:rsidRPr="0019016D">
              <w:rPr>
                <w:rFonts w:ascii="Calibri" w:hAnsi="Calibri" w:cs="Calibri"/>
              </w:rPr>
              <w:t>27</w:t>
            </w:r>
          </w:p>
        </w:tc>
        <w:tc>
          <w:tcPr>
            <w:tcW w:w="7683" w:type="dxa"/>
            <w:shd w:val="clear" w:color="auto" w:fill="auto"/>
          </w:tcPr>
          <w:p w14:paraId="1040352E" w14:textId="77777777" w:rsidR="00F50BBC" w:rsidRPr="0019016D" w:rsidRDefault="00EB189E" w:rsidP="0019016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>Discente</w:t>
            </w:r>
            <w:r w:rsidR="000C75A6" w:rsidRPr="0019016D">
              <w:rPr>
                <w:rFonts w:ascii="Calibri" w:hAnsi="Calibri" w:cs="Calibri"/>
                <w:b/>
              </w:rPr>
              <w:t>s</w:t>
            </w:r>
            <w:r w:rsidRPr="0019016D">
              <w:rPr>
                <w:rFonts w:ascii="Calibri" w:hAnsi="Calibri" w:cs="Calibri"/>
                <w:b/>
              </w:rPr>
              <w:t xml:space="preserve"> – </w:t>
            </w:r>
            <w:r w:rsidR="008A726C" w:rsidRPr="0019016D">
              <w:rPr>
                <w:rFonts w:ascii="Calibri" w:hAnsi="Calibri" w:cs="Calibri"/>
                <w:bCs/>
              </w:rPr>
              <w:t>D</w:t>
            </w:r>
            <w:r w:rsidRPr="0019016D">
              <w:rPr>
                <w:rFonts w:ascii="Calibri" w:hAnsi="Calibri" w:cs="Calibri"/>
                <w:bCs/>
              </w:rPr>
              <w:t>estrancamento de matrícula para o período letivo 2022.2</w:t>
            </w:r>
          </w:p>
        </w:tc>
      </w:tr>
      <w:tr w:rsidR="004D3AFF" w:rsidRPr="00121312" w14:paraId="2EB9D2AF" w14:textId="77777777" w:rsidTr="00E97F23">
        <w:tc>
          <w:tcPr>
            <w:tcW w:w="2093" w:type="dxa"/>
            <w:shd w:val="clear" w:color="auto" w:fill="auto"/>
            <w:vAlign w:val="center"/>
          </w:tcPr>
          <w:p w14:paraId="0FB14814" w14:textId="77777777" w:rsidR="004D3AFF" w:rsidRPr="0019016D" w:rsidRDefault="004D3AFF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19 e 20</w:t>
            </w:r>
          </w:p>
        </w:tc>
        <w:tc>
          <w:tcPr>
            <w:tcW w:w="7683" w:type="dxa"/>
            <w:shd w:val="clear" w:color="auto" w:fill="auto"/>
          </w:tcPr>
          <w:p w14:paraId="1F26CE02" w14:textId="77777777" w:rsidR="004D3AFF" w:rsidRPr="0019016D" w:rsidRDefault="004D3AFF" w:rsidP="0019016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 xml:space="preserve">PROEG – </w:t>
            </w:r>
            <w:r w:rsidR="008A726C" w:rsidRPr="0019016D">
              <w:rPr>
                <w:rFonts w:ascii="Calibri" w:hAnsi="Calibri" w:cs="Calibri"/>
                <w:bCs/>
              </w:rPr>
              <w:t>P</w:t>
            </w:r>
            <w:r w:rsidRPr="0019016D">
              <w:rPr>
                <w:rFonts w:ascii="Calibri" w:hAnsi="Calibri" w:cs="Calibri"/>
                <w:bCs/>
              </w:rPr>
              <w:t>rocessamento de solicitações de matrícula</w:t>
            </w:r>
          </w:p>
        </w:tc>
      </w:tr>
      <w:tr w:rsidR="004D3AFF" w:rsidRPr="00121312" w14:paraId="51005116" w14:textId="77777777" w:rsidTr="00E97F23">
        <w:tc>
          <w:tcPr>
            <w:tcW w:w="2093" w:type="dxa"/>
            <w:shd w:val="clear" w:color="auto" w:fill="auto"/>
            <w:vAlign w:val="center"/>
          </w:tcPr>
          <w:p w14:paraId="29D440A4" w14:textId="77777777" w:rsidR="004D3AFF" w:rsidRPr="0019016D" w:rsidRDefault="004D3AFF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/>
              </w:rPr>
              <w:t>21 a 27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EC0AED7" w14:textId="77777777" w:rsidR="004D3AFF" w:rsidRPr="0019016D" w:rsidRDefault="00F4438D" w:rsidP="00E97F23">
            <w:pPr>
              <w:spacing w:line="276" w:lineRule="auto"/>
              <w:rPr>
                <w:rFonts w:ascii="Calibri" w:hAnsi="Calibri" w:cs="Calibri"/>
                <w:b/>
              </w:rPr>
            </w:pPr>
            <w:r w:rsidRPr="003865BD">
              <w:rPr>
                <w:rFonts w:ascii="Calibri" w:hAnsi="Calibri" w:cs="Calibri"/>
                <w:b/>
              </w:rPr>
              <w:t>Direç</w:t>
            </w:r>
            <w:r w:rsidR="00E97F23" w:rsidRPr="003865BD">
              <w:rPr>
                <w:rFonts w:ascii="Calibri" w:hAnsi="Calibri" w:cs="Calibri"/>
                <w:b/>
              </w:rPr>
              <w:t>ão</w:t>
            </w:r>
            <w:r w:rsidRPr="003865BD">
              <w:rPr>
                <w:rFonts w:ascii="Calibri" w:hAnsi="Calibri" w:cs="Calibri"/>
                <w:b/>
              </w:rPr>
              <w:t xml:space="preserve"> de </w:t>
            </w:r>
            <w:r w:rsidR="004D3AFF" w:rsidRPr="003865BD">
              <w:rPr>
                <w:rFonts w:ascii="Calibri" w:hAnsi="Calibri"/>
                <w:b/>
              </w:rPr>
              <w:t>Faculdade</w:t>
            </w:r>
            <w:r w:rsidR="004D3AFF" w:rsidRPr="0019016D">
              <w:rPr>
                <w:rFonts w:ascii="Calibri" w:hAnsi="Calibri"/>
                <w:b/>
              </w:rPr>
              <w:t xml:space="preserve"> – </w:t>
            </w:r>
            <w:r w:rsidR="004D3AFF" w:rsidRPr="0019016D">
              <w:rPr>
                <w:rFonts w:ascii="Calibri" w:hAnsi="Calibri"/>
              </w:rPr>
              <w:t>Atribuição e</w:t>
            </w:r>
            <w:r w:rsidR="004D3AFF" w:rsidRPr="0019016D">
              <w:rPr>
                <w:rFonts w:ascii="Calibri" w:hAnsi="Calibri"/>
                <w:b/>
              </w:rPr>
              <w:t xml:space="preserve"> </w:t>
            </w:r>
            <w:r w:rsidR="004D3AFF" w:rsidRPr="0019016D">
              <w:rPr>
                <w:rFonts w:ascii="Calibri" w:hAnsi="Calibri"/>
              </w:rPr>
              <w:t>vinculação dos docentes as turmas.</w:t>
            </w:r>
          </w:p>
        </w:tc>
      </w:tr>
      <w:tr w:rsidR="00751E07" w:rsidRPr="00121312" w14:paraId="5A37EC10" w14:textId="77777777" w:rsidTr="00E97F23">
        <w:tc>
          <w:tcPr>
            <w:tcW w:w="2093" w:type="dxa"/>
            <w:shd w:val="clear" w:color="auto" w:fill="auto"/>
            <w:vAlign w:val="center"/>
          </w:tcPr>
          <w:p w14:paraId="143390D0" w14:textId="77777777" w:rsidR="00751E07" w:rsidRPr="0019016D" w:rsidRDefault="00751E07" w:rsidP="0019016D">
            <w:pPr>
              <w:spacing w:line="276" w:lineRule="auto"/>
              <w:jc w:val="center"/>
              <w:rPr>
                <w:rFonts w:ascii="Calibri" w:hAnsi="Calibri"/>
                <w:highlight w:val="yellow"/>
              </w:rPr>
            </w:pPr>
            <w:r w:rsidRPr="0019016D">
              <w:rPr>
                <w:rFonts w:ascii="Calibri" w:hAnsi="Calibri" w:cs="Calibri"/>
              </w:rPr>
              <w:t>21 a 27</w:t>
            </w:r>
          </w:p>
        </w:tc>
        <w:tc>
          <w:tcPr>
            <w:tcW w:w="7683" w:type="dxa"/>
            <w:shd w:val="clear" w:color="auto" w:fill="auto"/>
          </w:tcPr>
          <w:p w14:paraId="19472A8C" w14:textId="77777777" w:rsidR="00751E07" w:rsidRPr="0019016D" w:rsidRDefault="00751E07" w:rsidP="0019016D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19016D">
              <w:rPr>
                <w:rFonts w:ascii="Calibri" w:hAnsi="Calibri" w:cs="Calibri"/>
                <w:b/>
              </w:rPr>
              <w:t>Discentes</w:t>
            </w:r>
            <w:r w:rsidRPr="0019016D">
              <w:rPr>
                <w:rFonts w:ascii="Calibri" w:hAnsi="Calibri" w:cs="Calibri"/>
              </w:rPr>
              <w:t xml:space="preserve"> </w:t>
            </w:r>
            <w:r w:rsidR="0071050C" w:rsidRPr="0019016D">
              <w:rPr>
                <w:rFonts w:ascii="Calibri" w:hAnsi="Calibri" w:cs="Calibri"/>
              </w:rPr>
              <w:t>–</w:t>
            </w:r>
            <w:r w:rsidRPr="0019016D">
              <w:rPr>
                <w:rFonts w:ascii="Calibri" w:hAnsi="Calibri" w:cs="Calibri"/>
              </w:rPr>
              <w:t xml:space="preserve"> </w:t>
            </w:r>
            <w:r w:rsidR="008A726C" w:rsidRPr="0019016D">
              <w:rPr>
                <w:rFonts w:ascii="Calibri" w:hAnsi="Calibri" w:cs="Calibri"/>
              </w:rPr>
              <w:t>S</w:t>
            </w:r>
            <w:r w:rsidRPr="0019016D">
              <w:rPr>
                <w:rFonts w:ascii="Calibri" w:hAnsi="Calibri" w:cs="Calibri"/>
              </w:rPr>
              <w:t>egundo período de solicitação de matriculas para 2022.2</w:t>
            </w:r>
          </w:p>
        </w:tc>
      </w:tr>
      <w:tr w:rsidR="00751E07" w:rsidRPr="00121312" w14:paraId="2FEC41B9" w14:textId="77777777" w:rsidTr="00E97F23">
        <w:tc>
          <w:tcPr>
            <w:tcW w:w="2093" w:type="dxa"/>
            <w:shd w:val="clear" w:color="auto" w:fill="auto"/>
            <w:vAlign w:val="center"/>
          </w:tcPr>
          <w:p w14:paraId="2E680C49" w14:textId="77777777" w:rsidR="00751E07" w:rsidRPr="0019016D" w:rsidRDefault="00751E07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27 a 30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8AC2AA1" w14:textId="77777777" w:rsidR="00751E07" w:rsidRPr="0019016D" w:rsidRDefault="004053CF" w:rsidP="0019016D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AB2ABB">
              <w:rPr>
                <w:rFonts w:ascii="Calibri" w:hAnsi="Calibri" w:cs="Calibri"/>
                <w:b/>
              </w:rPr>
              <w:t>Docentes - S</w:t>
            </w:r>
            <w:r w:rsidRPr="00AB2ABB">
              <w:rPr>
                <w:rFonts w:ascii="Calibri" w:hAnsi="Calibri" w:cs="Calibri"/>
                <w:bCs/>
              </w:rPr>
              <w:t>emana Pedagógica Integrada</w:t>
            </w:r>
            <w:r w:rsidRPr="0019016D">
              <w:rPr>
                <w:rFonts w:ascii="Calibri" w:hAnsi="Calibri" w:cs="Calibri"/>
                <w:bCs/>
              </w:rPr>
              <w:t xml:space="preserve"> com a participação de todos os docentes da UNEMAT.</w:t>
            </w:r>
          </w:p>
        </w:tc>
      </w:tr>
      <w:tr w:rsidR="00241C86" w:rsidRPr="00121312" w14:paraId="6B9E97D6" w14:textId="77777777" w:rsidTr="00E97F23">
        <w:tc>
          <w:tcPr>
            <w:tcW w:w="2093" w:type="dxa"/>
            <w:shd w:val="clear" w:color="auto" w:fill="auto"/>
            <w:vAlign w:val="center"/>
          </w:tcPr>
          <w:p w14:paraId="15A22AE1" w14:textId="77777777" w:rsidR="00241C86" w:rsidRPr="0019016D" w:rsidRDefault="00241C86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28 e 29</w:t>
            </w:r>
          </w:p>
        </w:tc>
        <w:tc>
          <w:tcPr>
            <w:tcW w:w="7683" w:type="dxa"/>
            <w:shd w:val="clear" w:color="auto" w:fill="auto"/>
          </w:tcPr>
          <w:p w14:paraId="0953B6F5" w14:textId="77777777" w:rsidR="00241C86" w:rsidRPr="0019016D" w:rsidRDefault="00241C86" w:rsidP="0019016D">
            <w:pPr>
              <w:spacing w:line="276" w:lineRule="auto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  <w:b/>
              </w:rPr>
              <w:t xml:space="preserve">PROEG – </w:t>
            </w:r>
            <w:r w:rsidR="008A726C" w:rsidRPr="0019016D">
              <w:rPr>
                <w:rFonts w:ascii="Calibri" w:hAnsi="Calibri" w:cs="Calibri"/>
                <w:bCs/>
              </w:rPr>
              <w:t>P</w:t>
            </w:r>
            <w:r w:rsidRPr="0019016D">
              <w:rPr>
                <w:rFonts w:ascii="Calibri" w:hAnsi="Calibri" w:cs="Calibri"/>
                <w:bCs/>
              </w:rPr>
              <w:t>rocessamento de solicitações de matrícula</w:t>
            </w:r>
          </w:p>
        </w:tc>
      </w:tr>
      <w:tr w:rsidR="00241C86" w:rsidRPr="00121312" w14:paraId="30661771" w14:textId="77777777" w:rsidTr="00E97F23">
        <w:tc>
          <w:tcPr>
            <w:tcW w:w="2093" w:type="dxa"/>
            <w:shd w:val="clear" w:color="auto" w:fill="auto"/>
            <w:vAlign w:val="center"/>
          </w:tcPr>
          <w:p w14:paraId="3E33EDD8" w14:textId="77777777" w:rsidR="00241C86" w:rsidRPr="0019016D" w:rsidRDefault="00241C86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28 a 31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938501B" w14:textId="77777777" w:rsidR="00241C86" w:rsidRPr="0019016D" w:rsidRDefault="00241C86" w:rsidP="0019016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 xml:space="preserve">Docentes – </w:t>
            </w:r>
            <w:r w:rsidR="008A726C" w:rsidRPr="00570213">
              <w:rPr>
                <w:rFonts w:ascii="Calibri" w:hAnsi="Calibri" w:cs="Calibri"/>
              </w:rPr>
              <w:t>R</w:t>
            </w:r>
            <w:r w:rsidRPr="0019016D">
              <w:rPr>
                <w:rFonts w:ascii="Calibri" w:hAnsi="Calibri" w:cs="Calibri"/>
                <w:bCs/>
              </w:rPr>
              <w:t>egistro do plano de curso dos componentes curriculares sob sua responsabilidade no SIGAA</w:t>
            </w:r>
          </w:p>
        </w:tc>
      </w:tr>
      <w:tr w:rsidR="00241C86" w:rsidRPr="00121312" w14:paraId="7F580349" w14:textId="77777777" w:rsidTr="00E97F23">
        <w:tc>
          <w:tcPr>
            <w:tcW w:w="2093" w:type="dxa"/>
            <w:shd w:val="clear" w:color="auto" w:fill="auto"/>
            <w:vAlign w:val="center"/>
          </w:tcPr>
          <w:p w14:paraId="579E18A6" w14:textId="77777777" w:rsidR="00241C86" w:rsidRPr="0019016D" w:rsidRDefault="00241C86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31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72486E6" w14:textId="77777777" w:rsidR="00241C86" w:rsidRPr="0019016D" w:rsidRDefault="00241C86" w:rsidP="0019016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 xml:space="preserve">Docentes </w:t>
            </w:r>
            <w:r w:rsidR="0071050C" w:rsidRPr="0019016D">
              <w:rPr>
                <w:rFonts w:ascii="Calibri" w:hAnsi="Calibri" w:cs="Calibri"/>
                <w:b/>
              </w:rPr>
              <w:t>–</w:t>
            </w:r>
            <w:r w:rsidRPr="0019016D">
              <w:rPr>
                <w:rFonts w:ascii="Calibri" w:hAnsi="Calibri" w:cs="Calibri"/>
              </w:rPr>
              <w:t xml:space="preserve"> </w:t>
            </w:r>
            <w:r w:rsidR="008A726C" w:rsidRPr="0019016D">
              <w:rPr>
                <w:rFonts w:ascii="Calibri" w:hAnsi="Calibri" w:cs="Calibri"/>
              </w:rPr>
              <w:t>D</w:t>
            </w:r>
            <w:r w:rsidRPr="0019016D">
              <w:rPr>
                <w:rFonts w:ascii="Calibri" w:hAnsi="Calibri" w:cs="Calibri"/>
              </w:rPr>
              <w:t>ata limite para inserção do plano de curso no SIGAA para 2022.1</w:t>
            </w:r>
          </w:p>
        </w:tc>
      </w:tr>
      <w:tr w:rsidR="00241C86" w:rsidRPr="00121312" w14:paraId="7A312AEE" w14:textId="77777777" w:rsidTr="00E97F23">
        <w:tc>
          <w:tcPr>
            <w:tcW w:w="2093" w:type="dxa"/>
            <w:shd w:val="clear" w:color="auto" w:fill="auto"/>
            <w:vAlign w:val="center"/>
          </w:tcPr>
          <w:p w14:paraId="6E8310A3" w14:textId="77777777" w:rsidR="00241C86" w:rsidRPr="0019016D" w:rsidRDefault="00241C86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lastRenderedPageBreak/>
              <w:t>Data a ser definida pela COVEST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52226A4" w14:textId="77777777" w:rsidR="00241C86" w:rsidRPr="0019016D" w:rsidRDefault="00241C86" w:rsidP="0019016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Cs/>
              </w:rPr>
              <w:t>Vestibular</w:t>
            </w:r>
          </w:p>
        </w:tc>
      </w:tr>
    </w:tbl>
    <w:p w14:paraId="4B48E5FF" w14:textId="77777777" w:rsidR="00CF4899" w:rsidRPr="0019016D" w:rsidRDefault="00CF4899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</w:pPr>
    </w:p>
    <w:p w14:paraId="46AC3317" w14:textId="77777777" w:rsidR="00D23A36" w:rsidRPr="0019016D" w:rsidRDefault="00D23A36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  <w:sectPr w:rsidR="00D23A36" w:rsidRPr="0019016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4928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4"/>
      </w:tblGrid>
      <w:tr w:rsidR="0061724D" w:rsidRPr="00D36E00" w14:paraId="06A19CA9" w14:textId="77777777" w:rsidTr="0019016D">
        <w:trPr>
          <w:trHeight w:val="485"/>
          <w:tblHeader/>
        </w:trPr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730CFD2" w14:textId="77777777" w:rsidR="0061724D" w:rsidRPr="0019016D" w:rsidRDefault="00AC26B6" w:rsidP="0019016D">
            <w:pPr>
              <w:jc w:val="center"/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</w:pPr>
            <w:r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AGOSTO</w:t>
            </w:r>
            <w:r w:rsidR="0001549C"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 xml:space="preserve"> 2022</w:t>
            </w:r>
          </w:p>
        </w:tc>
      </w:tr>
      <w:tr w:rsidR="00EA251D" w:rsidRPr="00D36E00" w14:paraId="4EFFDB88" w14:textId="77777777" w:rsidTr="0019016D">
        <w:trPr>
          <w:trHeight w:val="181"/>
          <w:tblHeader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103AC0E" w14:textId="77777777" w:rsidR="0061724D" w:rsidRPr="0019016D" w:rsidRDefault="0061724D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4EC5275" w14:textId="77777777" w:rsidR="0061724D" w:rsidRPr="0019016D" w:rsidRDefault="0061724D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923FCE9" w14:textId="77777777" w:rsidR="0061724D" w:rsidRPr="0019016D" w:rsidRDefault="0061724D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4AA7AFF" w14:textId="77777777" w:rsidR="0061724D" w:rsidRPr="0019016D" w:rsidRDefault="0061724D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B3D8F6F" w14:textId="77777777" w:rsidR="0061724D" w:rsidRPr="0019016D" w:rsidRDefault="0061724D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3B46679" w14:textId="77777777" w:rsidR="0061724D" w:rsidRPr="0019016D" w:rsidRDefault="0061724D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ACBFEEF" w14:textId="77777777" w:rsidR="0061724D" w:rsidRPr="0019016D" w:rsidRDefault="0061724D" w:rsidP="0019016D">
            <w:pPr>
              <w:tabs>
                <w:tab w:val="center" w:pos="252"/>
              </w:tabs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</w:tr>
      <w:tr w:rsidR="00EA251D" w:rsidRPr="00D36E00" w14:paraId="7AD84C38" w14:textId="77777777" w:rsidTr="0019016D">
        <w:trPr>
          <w:trHeight w:val="191"/>
        </w:trPr>
        <w:tc>
          <w:tcPr>
            <w:tcW w:w="704" w:type="dxa"/>
            <w:shd w:val="clear" w:color="auto" w:fill="auto"/>
          </w:tcPr>
          <w:p w14:paraId="4895DFE6" w14:textId="77777777" w:rsidR="0061724D" w:rsidRPr="0019016D" w:rsidRDefault="0061724D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4" w:type="dxa"/>
            <w:shd w:val="clear" w:color="auto" w:fill="auto"/>
          </w:tcPr>
          <w:p w14:paraId="38BB5F2F" w14:textId="77777777" w:rsidR="0061724D" w:rsidRPr="0019016D" w:rsidRDefault="00E706A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26437E" w:rsidRPr="0019016D">
              <w:rPr>
                <w:rFonts w:ascii="Calibri" w:hAnsi="Calibri"/>
              </w:rPr>
              <w:t xml:space="preserve"> </w:t>
            </w:r>
            <w:r w:rsidR="0026437E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073F65BE" w14:textId="77777777" w:rsidR="0061724D" w:rsidRPr="0019016D" w:rsidRDefault="00E706A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26437E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33EFB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262EF16F" w14:textId="77777777" w:rsidR="0061724D" w:rsidRPr="0019016D" w:rsidRDefault="00E706A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</w:t>
            </w:r>
            <w:r w:rsidR="0026437E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33EFB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71F0E6C5" w14:textId="77777777" w:rsidR="0061724D" w:rsidRPr="0019016D" w:rsidRDefault="00E706A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4</w:t>
            </w:r>
            <w:r w:rsidR="0026437E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33EFB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41D1FD4A" w14:textId="77777777" w:rsidR="0061724D" w:rsidRPr="0019016D" w:rsidRDefault="00E706A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5</w:t>
            </w:r>
            <w:r w:rsidR="00B33EFB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04" w:type="dxa"/>
            <w:shd w:val="clear" w:color="auto" w:fill="auto"/>
          </w:tcPr>
          <w:p w14:paraId="2FEEE51D" w14:textId="77777777" w:rsidR="0061724D" w:rsidRPr="0019016D" w:rsidRDefault="00E706A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6</w:t>
            </w:r>
            <w:r w:rsidR="0026437E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33EFB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</w:tr>
      <w:tr w:rsidR="00EA251D" w:rsidRPr="00D36E00" w14:paraId="034DA46E" w14:textId="77777777" w:rsidTr="0019016D">
        <w:trPr>
          <w:trHeight w:val="181"/>
        </w:trPr>
        <w:tc>
          <w:tcPr>
            <w:tcW w:w="704" w:type="dxa"/>
            <w:shd w:val="clear" w:color="auto" w:fill="auto"/>
          </w:tcPr>
          <w:p w14:paraId="56F0F382" w14:textId="77777777" w:rsidR="0061724D" w:rsidRPr="0019016D" w:rsidRDefault="00E706A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14:paraId="74BAA31B" w14:textId="77777777" w:rsidR="0061724D" w:rsidRPr="0019016D" w:rsidRDefault="00320E8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8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37103DB1" w14:textId="77777777" w:rsidR="0061724D" w:rsidRPr="0019016D" w:rsidRDefault="00320E8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9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051B84F3" w14:textId="77777777" w:rsidR="0061724D" w:rsidRPr="0019016D" w:rsidRDefault="00320E8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10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0BC802FF" w14:textId="77777777" w:rsidR="0061724D" w:rsidRPr="0019016D" w:rsidRDefault="00F82D84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  <w:color w:val="002060"/>
              </w:rPr>
              <w:t>1</w:t>
            </w:r>
            <w:r w:rsidR="00320E87" w:rsidRPr="0019016D">
              <w:rPr>
                <w:rFonts w:ascii="Calibri" w:hAnsi="Calibri"/>
                <w:color w:val="002060"/>
              </w:rPr>
              <w:t>1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1327A444" w14:textId="77777777" w:rsidR="0061724D" w:rsidRPr="0019016D" w:rsidRDefault="00320E8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12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72D57DF2" w14:textId="77777777" w:rsidR="0061724D" w:rsidRPr="0019016D" w:rsidRDefault="00320E8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13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</w:tr>
      <w:tr w:rsidR="00EA251D" w:rsidRPr="00D36E00" w14:paraId="70FDBCF1" w14:textId="77777777" w:rsidTr="0019016D">
        <w:trPr>
          <w:trHeight w:val="191"/>
        </w:trPr>
        <w:tc>
          <w:tcPr>
            <w:tcW w:w="704" w:type="dxa"/>
            <w:shd w:val="clear" w:color="auto" w:fill="auto"/>
          </w:tcPr>
          <w:p w14:paraId="54A9B8A5" w14:textId="77777777" w:rsidR="0061724D" w:rsidRPr="0019016D" w:rsidRDefault="00320E8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14</w:t>
            </w:r>
            <w:r w:rsidR="00DB29A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14:paraId="0E1D83FD" w14:textId="77777777" w:rsidR="0061724D" w:rsidRPr="0019016D" w:rsidRDefault="00663850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320E87" w:rsidRPr="0019016D">
              <w:rPr>
                <w:rFonts w:ascii="Calibri" w:hAnsi="Calibri"/>
              </w:rPr>
              <w:t>5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1D5D3690" w14:textId="77777777" w:rsidR="0061724D" w:rsidRPr="0019016D" w:rsidRDefault="00663850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320E87" w:rsidRPr="0019016D">
              <w:rPr>
                <w:rFonts w:ascii="Calibri" w:hAnsi="Calibri"/>
              </w:rPr>
              <w:t>6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1C02E7E4" w14:textId="77777777" w:rsidR="0061724D" w:rsidRPr="0019016D" w:rsidRDefault="00663850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320E87" w:rsidRPr="0019016D">
              <w:rPr>
                <w:rFonts w:ascii="Calibri" w:hAnsi="Calibri"/>
              </w:rPr>
              <w:t>7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3686C46F" w14:textId="77777777" w:rsidR="0061724D" w:rsidRPr="0019016D" w:rsidRDefault="00663850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320E87" w:rsidRPr="0019016D">
              <w:rPr>
                <w:rFonts w:ascii="Calibri" w:hAnsi="Calibri"/>
              </w:rPr>
              <w:t>8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6B2AAF69" w14:textId="77777777" w:rsidR="0061724D" w:rsidRPr="0019016D" w:rsidRDefault="00320E8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19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5F984E39" w14:textId="77777777" w:rsidR="0061724D" w:rsidRPr="0019016D" w:rsidRDefault="00F82D84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320E87" w:rsidRPr="0019016D">
              <w:rPr>
                <w:rFonts w:ascii="Calibri" w:hAnsi="Calibri"/>
              </w:rPr>
              <w:t>0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</w:tr>
      <w:tr w:rsidR="00EA251D" w:rsidRPr="00D36E00" w14:paraId="66C1C083" w14:textId="77777777" w:rsidTr="0019016D">
        <w:trPr>
          <w:trHeight w:val="181"/>
        </w:trPr>
        <w:tc>
          <w:tcPr>
            <w:tcW w:w="704" w:type="dxa"/>
            <w:shd w:val="clear" w:color="auto" w:fill="auto"/>
          </w:tcPr>
          <w:p w14:paraId="51465A64" w14:textId="77777777" w:rsidR="0061724D" w:rsidRPr="0019016D" w:rsidRDefault="00320E8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21</w:t>
            </w:r>
            <w:r w:rsidR="00DB29A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14:paraId="13069D73" w14:textId="77777777" w:rsidR="0061724D" w:rsidRPr="0019016D" w:rsidRDefault="00320E8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22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8503E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7FD30690" w14:textId="77777777" w:rsidR="0061724D" w:rsidRPr="0019016D" w:rsidRDefault="00320E8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23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04" w:type="dxa"/>
            <w:shd w:val="clear" w:color="auto" w:fill="auto"/>
          </w:tcPr>
          <w:p w14:paraId="5DAFAE95" w14:textId="77777777" w:rsidR="0061724D" w:rsidRPr="0019016D" w:rsidRDefault="00320E87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DB29A4" w:rsidRPr="0019016D">
              <w:rPr>
                <w:rFonts w:ascii="Calibri" w:hAnsi="Calibri"/>
              </w:rPr>
              <w:t>4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04" w:type="dxa"/>
            <w:shd w:val="clear" w:color="auto" w:fill="auto"/>
          </w:tcPr>
          <w:p w14:paraId="37C9761A" w14:textId="77777777" w:rsidR="0061724D" w:rsidRPr="0019016D" w:rsidRDefault="00DB29A4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25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04" w:type="dxa"/>
            <w:shd w:val="clear" w:color="auto" w:fill="auto"/>
          </w:tcPr>
          <w:p w14:paraId="46C49378" w14:textId="77777777" w:rsidR="0061724D" w:rsidRPr="0019016D" w:rsidRDefault="00663850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DB29A4" w:rsidRPr="0019016D">
              <w:rPr>
                <w:rFonts w:ascii="Calibri" w:hAnsi="Calibri"/>
              </w:rPr>
              <w:t>6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04" w:type="dxa"/>
            <w:shd w:val="clear" w:color="auto" w:fill="auto"/>
          </w:tcPr>
          <w:p w14:paraId="7E5A3C21" w14:textId="77777777" w:rsidR="0061724D" w:rsidRPr="0019016D" w:rsidRDefault="00663850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DB29A4" w:rsidRPr="0019016D">
              <w:rPr>
                <w:rFonts w:ascii="Calibri" w:hAnsi="Calibri"/>
              </w:rPr>
              <w:t>7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1DC4E6E6" w14:textId="77777777" w:rsidTr="0019016D">
        <w:trPr>
          <w:trHeight w:val="181"/>
        </w:trPr>
        <w:tc>
          <w:tcPr>
            <w:tcW w:w="704" w:type="dxa"/>
            <w:shd w:val="clear" w:color="auto" w:fill="auto"/>
          </w:tcPr>
          <w:p w14:paraId="32034B9D" w14:textId="77777777" w:rsidR="0061724D" w:rsidRPr="0019016D" w:rsidRDefault="00663850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DB29A4" w:rsidRPr="0019016D">
              <w:rPr>
                <w:rFonts w:ascii="Calibri" w:hAnsi="Calibri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14:paraId="4378A0B3" w14:textId="77777777" w:rsidR="0061724D" w:rsidRPr="0019016D" w:rsidRDefault="00DB29A4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29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04" w:type="dxa"/>
            <w:shd w:val="clear" w:color="auto" w:fill="auto"/>
          </w:tcPr>
          <w:p w14:paraId="05B9C4A1" w14:textId="77777777" w:rsidR="0061724D" w:rsidRPr="0019016D" w:rsidRDefault="00DB29A4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30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04" w:type="dxa"/>
            <w:shd w:val="clear" w:color="auto" w:fill="auto"/>
          </w:tcPr>
          <w:p w14:paraId="42B9008C" w14:textId="77777777" w:rsidR="0061724D" w:rsidRPr="0019016D" w:rsidRDefault="00DB29A4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31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04" w:type="dxa"/>
            <w:shd w:val="clear" w:color="auto" w:fill="auto"/>
          </w:tcPr>
          <w:p w14:paraId="4E56CD34" w14:textId="77777777" w:rsidR="0061724D" w:rsidRPr="0019016D" w:rsidRDefault="0061724D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4" w:type="dxa"/>
            <w:shd w:val="clear" w:color="auto" w:fill="auto"/>
          </w:tcPr>
          <w:p w14:paraId="730B35A1" w14:textId="77777777" w:rsidR="0061724D" w:rsidRPr="0019016D" w:rsidRDefault="0061724D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4" w:type="dxa"/>
            <w:shd w:val="clear" w:color="auto" w:fill="auto"/>
          </w:tcPr>
          <w:p w14:paraId="1015575B" w14:textId="77777777" w:rsidR="0061724D" w:rsidRPr="0019016D" w:rsidRDefault="0061724D" w:rsidP="0019016D">
            <w:pPr>
              <w:jc w:val="center"/>
              <w:rPr>
                <w:rFonts w:ascii="Calibri" w:hAnsi="Calibri"/>
              </w:rPr>
            </w:pPr>
          </w:p>
        </w:tc>
      </w:tr>
      <w:tr w:rsidR="00EA251D" w:rsidRPr="00D36E00" w14:paraId="62181C92" w14:textId="77777777" w:rsidTr="0019016D">
        <w:trPr>
          <w:trHeight w:val="18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25DAB8CF" w14:textId="77777777" w:rsidR="00F82D84" w:rsidRPr="0019016D" w:rsidRDefault="00F82D84" w:rsidP="00F82D84">
            <w:pPr>
              <w:rPr>
                <w:rFonts w:ascii="Calibri" w:hAnsi="Calibr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2F099F7" w14:textId="77777777" w:rsidR="00F82D84" w:rsidRPr="0019016D" w:rsidRDefault="00F82D84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734F7E7B" w14:textId="77777777" w:rsidR="00F82D84" w:rsidRPr="0019016D" w:rsidRDefault="00F82D84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BB42826" w14:textId="77777777" w:rsidR="00F82D84" w:rsidRPr="0019016D" w:rsidRDefault="00F82D84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9751032" w14:textId="77777777" w:rsidR="00F82D84" w:rsidRPr="0019016D" w:rsidRDefault="00F82D84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7AFB388F" w14:textId="77777777" w:rsidR="00F82D84" w:rsidRPr="0019016D" w:rsidRDefault="00F82D84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2B5C375" w14:textId="77777777" w:rsidR="00F82D84" w:rsidRPr="0019016D" w:rsidRDefault="00F82D84" w:rsidP="0019016D">
            <w:pPr>
              <w:jc w:val="center"/>
              <w:rPr>
                <w:rFonts w:ascii="Calibri" w:hAnsi="Calibri"/>
              </w:rPr>
            </w:pPr>
          </w:p>
        </w:tc>
      </w:tr>
    </w:tbl>
    <w:p w14:paraId="520CE84D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</w:p>
    <w:p w14:paraId="5438B4F4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</w:p>
    <w:p w14:paraId="1E82CC75" w14:textId="77777777" w:rsidR="009E4FB5" w:rsidRPr="0019016D" w:rsidRDefault="009E4FB5" w:rsidP="009E4FB5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 xml:space="preserve">Total de dias letivos </w:t>
      </w:r>
      <w:r w:rsidRPr="00E97F23">
        <w:rPr>
          <w:rFonts w:ascii="Calibri" w:hAnsi="Calibri"/>
          <w:color w:val="FF0000"/>
        </w:rPr>
        <w:t xml:space="preserve">– </w:t>
      </w:r>
      <w:r w:rsidR="002D785D" w:rsidRPr="00E97F23">
        <w:rPr>
          <w:rFonts w:ascii="Calibri" w:hAnsi="Calibri"/>
          <w:color w:val="FF0000"/>
        </w:rPr>
        <w:t>27</w:t>
      </w:r>
    </w:p>
    <w:p w14:paraId="1AEA79DA" w14:textId="77777777" w:rsidR="009E4FB5" w:rsidRPr="0019016D" w:rsidRDefault="009E4FB5" w:rsidP="009E4FB5">
      <w:pPr>
        <w:spacing w:line="276" w:lineRule="auto"/>
        <w:rPr>
          <w:rFonts w:ascii="Calibri" w:hAnsi="Calibri"/>
        </w:rPr>
      </w:pPr>
    </w:p>
    <w:p w14:paraId="30514F67" w14:textId="77777777" w:rsidR="009E4FB5" w:rsidRPr="0019016D" w:rsidRDefault="009E4FB5" w:rsidP="009E4FB5">
      <w:pPr>
        <w:spacing w:line="276" w:lineRule="auto"/>
        <w:rPr>
          <w:rFonts w:ascii="Calibri" w:hAnsi="Calibri"/>
        </w:rPr>
      </w:pPr>
    </w:p>
    <w:p w14:paraId="3A5FE687" w14:textId="77777777" w:rsidR="009E4FB5" w:rsidRPr="0019016D" w:rsidRDefault="009E4FB5" w:rsidP="009E4FB5">
      <w:pPr>
        <w:spacing w:line="276" w:lineRule="auto"/>
        <w:rPr>
          <w:rFonts w:ascii="Calibri" w:hAnsi="Calibri"/>
        </w:rPr>
      </w:pPr>
    </w:p>
    <w:p w14:paraId="0C1BA728" w14:textId="77777777" w:rsidR="009E4FB5" w:rsidRPr="0019016D" w:rsidRDefault="009E4FB5" w:rsidP="009E4FB5">
      <w:pPr>
        <w:spacing w:line="276" w:lineRule="auto"/>
        <w:rPr>
          <w:rFonts w:ascii="Calibri" w:hAnsi="Calibri"/>
        </w:rPr>
        <w:sectPr w:rsidR="009E4FB5" w:rsidRPr="0019016D" w:rsidSect="0061724D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1BE86268" w14:textId="77777777" w:rsidR="006D37AE" w:rsidRPr="0019016D" w:rsidRDefault="006D37AE" w:rsidP="006D37AE">
      <w:pPr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L – Letivo</w:t>
      </w:r>
    </w:p>
    <w:p w14:paraId="3D13DE16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</w:p>
    <w:p w14:paraId="3E3BD593" w14:textId="77777777" w:rsidR="006D37AE" w:rsidRPr="0019016D" w:rsidRDefault="006D37AE" w:rsidP="004F04BB">
      <w:pPr>
        <w:spacing w:line="276" w:lineRule="auto"/>
        <w:rPr>
          <w:rFonts w:ascii="Calibri" w:hAnsi="Calibri"/>
        </w:rPr>
      </w:pPr>
    </w:p>
    <w:p w14:paraId="187D2B3E" w14:textId="77777777" w:rsidR="006D37AE" w:rsidRPr="0019016D" w:rsidRDefault="006D37AE" w:rsidP="004F04BB">
      <w:pPr>
        <w:spacing w:line="276" w:lineRule="auto"/>
        <w:rPr>
          <w:rFonts w:ascii="Calibri" w:hAnsi="Calibri"/>
        </w:rPr>
      </w:pPr>
    </w:p>
    <w:p w14:paraId="14F09DE7" w14:textId="77777777" w:rsidR="006D37AE" w:rsidRPr="0019016D" w:rsidRDefault="006D37AE" w:rsidP="004F04BB">
      <w:pPr>
        <w:spacing w:line="276" w:lineRule="auto"/>
        <w:rPr>
          <w:rFonts w:ascii="Calibri" w:hAnsi="Calibri"/>
        </w:rPr>
        <w:sectPr w:rsidR="006D37AE" w:rsidRPr="0019016D" w:rsidSect="009E4FB5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7486"/>
      </w:tblGrid>
      <w:tr w:rsidR="004B528E" w:rsidRPr="00064F33" w14:paraId="38F5C890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6DE6591E" w14:textId="77777777" w:rsidR="004B528E" w:rsidRPr="0019016D" w:rsidRDefault="004B528E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AGOSTO</w:t>
            </w:r>
          </w:p>
        </w:tc>
      </w:tr>
      <w:tr w:rsidR="00030584" w:rsidRPr="00064F33" w14:paraId="7C7ADAC5" w14:textId="77777777" w:rsidTr="0019016D">
        <w:tc>
          <w:tcPr>
            <w:tcW w:w="2290" w:type="dxa"/>
            <w:shd w:val="clear" w:color="auto" w:fill="auto"/>
            <w:vAlign w:val="center"/>
          </w:tcPr>
          <w:p w14:paraId="481C0F1C" w14:textId="77777777" w:rsidR="00030584" w:rsidRPr="0019016D" w:rsidRDefault="003A5EF4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01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77C73FE" w14:textId="77777777" w:rsidR="00030584" w:rsidRPr="0019016D" w:rsidRDefault="003A5EF4" w:rsidP="0019016D">
            <w:pPr>
              <w:spacing w:line="276" w:lineRule="auto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  <w:b/>
              </w:rPr>
              <w:t xml:space="preserve">Início das aulas do </w:t>
            </w:r>
            <w:r w:rsidR="006D37AE" w:rsidRPr="0019016D">
              <w:rPr>
                <w:rFonts w:ascii="Calibri" w:hAnsi="Calibri" w:cs="Calibri"/>
                <w:b/>
              </w:rPr>
              <w:t>P</w:t>
            </w:r>
            <w:r w:rsidRPr="0019016D">
              <w:rPr>
                <w:rFonts w:ascii="Calibri" w:hAnsi="Calibri" w:cs="Calibri"/>
                <w:b/>
              </w:rPr>
              <w:t>eríodo</w:t>
            </w:r>
            <w:r w:rsidR="006D37AE" w:rsidRPr="0019016D">
              <w:rPr>
                <w:rFonts w:ascii="Calibri" w:hAnsi="Calibri" w:cs="Calibri"/>
                <w:b/>
              </w:rPr>
              <w:t xml:space="preserve"> Letivo </w:t>
            </w:r>
            <w:r w:rsidRPr="0019016D">
              <w:rPr>
                <w:rFonts w:ascii="Calibri" w:hAnsi="Calibri" w:cs="Calibri"/>
                <w:b/>
              </w:rPr>
              <w:t>2022.2</w:t>
            </w:r>
          </w:p>
        </w:tc>
      </w:tr>
      <w:tr w:rsidR="003A5EF4" w:rsidRPr="00064F33" w14:paraId="0DDFD3AB" w14:textId="77777777" w:rsidTr="0019016D">
        <w:tc>
          <w:tcPr>
            <w:tcW w:w="2290" w:type="dxa"/>
            <w:shd w:val="clear" w:color="auto" w:fill="auto"/>
            <w:vAlign w:val="center"/>
          </w:tcPr>
          <w:p w14:paraId="1027AF61" w14:textId="77777777" w:rsidR="003A5EF4" w:rsidRPr="0019016D" w:rsidRDefault="003A5EF4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 xml:space="preserve">01 </w:t>
            </w:r>
            <w:r w:rsidR="00B5013E" w:rsidRPr="0019016D">
              <w:rPr>
                <w:rFonts w:ascii="Calibri" w:hAnsi="Calibri" w:cs="Calibri"/>
              </w:rPr>
              <w:t xml:space="preserve">a </w:t>
            </w:r>
            <w:r w:rsidR="00154AB0" w:rsidRPr="0019016D">
              <w:rPr>
                <w:rFonts w:ascii="Calibri" w:hAnsi="Calibri" w:cs="Calibri"/>
              </w:rPr>
              <w:t>1</w:t>
            </w:r>
            <w:r w:rsidRPr="0019016D">
              <w:rPr>
                <w:rFonts w:ascii="Calibri" w:hAnsi="Calibri" w:cs="Calibri"/>
              </w:rPr>
              <w:t>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5D7FE0CC" w14:textId="77777777" w:rsidR="003A5EF4" w:rsidRPr="0019016D" w:rsidRDefault="003A5EF4" w:rsidP="0019016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>Discentes</w:t>
            </w:r>
            <w:r w:rsidRPr="0019016D">
              <w:rPr>
                <w:rFonts w:ascii="Calibri" w:hAnsi="Calibri" w:cs="Calibri"/>
              </w:rPr>
              <w:t xml:space="preserve"> – </w:t>
            </w:r>
            <w:r w:rsidR="003A4211" w:rsidRPr="0019016D">
              <w:rPr>
                <w:rFonts w:ascii="Calibri" w:hAnsi="Calibri" w:cs="Calibri"/>
              </w:rPr>
              <w:t>M</w:t>
            </w:r>
            <w:r w:rsidRPr="0019016D">
              <w:rPr>
                <w:rFonts w:ascii="Calibri" w:hAnsi="Calibri" w:cs="Calibri"/>
              </w:rPr>
              <w:t>atr</w:t>
            </w:r>
            <w:r w:rsidR="00A81E73" w:rsidRPr="0019016D">
              <w:rPr>
                <w:rFonts w:ascii="Calibri" w:hAnsi="Calibri" w:cs="Calibri"/>
              </w:rPr>
              <w:t>í</w:t>
            </w:r>
            <w:r w:rsidRPr="0019016D">
              <w:rPr>
                <w:rFonts w:ascii="Calibri" w:hAnsi="Calibri" w:cs="Calibri"/>
              </w:rPr>
              <w:t>cula extraordinária para 2022.1</w:t>
            </w:r>
          </w:p>
        </w:tc>
      </w:tr>
      <w:tr w:rsidR="003A5EF4" w:rsidRPr="00064F33" w14:paraId="43DF543B" w14:textId="77777777" w:rsidTr="0019016D">
        <w:tc>
          <w:tcPr>
            <w:tcW w:w="2290" w:type="dxa"/>
            <w:shd w:val="clear" w:color="auto" w:fill="auto"/>
            <w:vAlign w:val="center"/>
          </w:tcPr>
          <w:p w14:paraId="5EC80DA1" w14:textId="77777777" w:rsidR="003A5EF4" w:rsidRPr="0019016D" w:rsidRDefault="003A5EF4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05</w:t>
            </w:r>
            <w:r w:rsidR="008418D9" w:rsidRPr="0019016D">
              <w:rPr>
                <w:rFonts w:ascii="Calibri" w:hAnsi="Calibri" w:cs="Calibri"/>
              </w:rPr>
              <w:t xml:space="preserve"> </w:t>
            </w:r>
            <w:r w:rsidRPr="0019016D">
              <w:rPr>
                <w:rFonts w:ascii="Calibri" w:hAnsi="Calibri" w:cs="Calibri"/>
              </w:rPr>
              <w:t>e 06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BBFB068" w14:textId="77777777" w:rsidR="003A5EF4" w:rsidRPr="0019016D" w:rsidRDefault="003A5EF4" w:rsidP="0019016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 xml:space="preserve">Discentes </w:t>
            </w:r>
            <w:r w:rsidRPr="0019016D">
              <w:rPr>
                <w:rFonts w:ascii="Calibri" w:hAnsi="Calibri" w:cs="Calibri"/>
                <w:bCs/>
              </w:rPr>
              <w:t xml:space="preserve">– </w:t>
            </w:r>
            <w:r w:rsidR="003A4211" w:rsidRPr="0019016D">
              <w:rPr>
                <w:rFonts w:ascii="Calibri" w:hAnsi="Calibri" w:cs="Calibri"/>
                <w:bCs/>
              </w:rPr>
              <w:t>S</w:t>
            </w:r>
            <w:r w:rsidRPr="0019016D">
              <w:rPr>
                <w:rFonts w:ascii="Calibri" w:hAnsi="Calibri" w:cs="Calibri"/>
                <w:bCs/>
              </w:rPr>
              <w:t>olicitação para cursar componentes curriculares como aluno especial em 2022.1</w:t>
            </w:r>
          </w:p>
        </w:tc>
      </w:tr>
      <w:tr w:rsidR="003A5EF4" w:rsidRPr="00064F33" w14:paraId="7AFBB2E2" w14:textId="77777777" w:rsidTr="0019016D">
        <w:tc>
          <w:tcPr>
            <w:tcW w:w="2290" w:type="dxa"/>
            <w:shd w:val="clear" w:color="auto" w:fill="auto"/>
            <w:vAlign w:val="center"/>
          </w:tcPr>
          <w:p w14:paraId="69AF3C17" w14:textId="77777777" w:rsidR="003A5EF4" w:rsidRPr="0019016D" w:rsidRDefault="003A5EF4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08 e 09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2A12456" w14:textId="77777777" w:rsidR="003A5EF4" w:rsidRPr="0019016D" w:rsidRDefault="003A5EF4" w:rsidP="0019016D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19016D">
              <w:rPr>
                <w:rFonts w:ascii="Calibri" w:hAnsi="Calibri" w:cs="Calibri"/>
                <w:b/>
              </w:rPr>
              <w:t xml:space="preserve">Discentes- </w:t>
            </w:r>
            <w:r w:rsidR="003A4211" w:rsidRPr="0019016D">
              <w:rPr>
                <w:rFonts w:ascii="Calibri" w:hAnsi="Calibri" w:cs="Calibri"/>
                <w:bCs/>
              </w:rPr>
              <w:t>M</w:t>
            </w:r>
            <w:r w:rsidRPr="0019016D">
              <w:rPr>
                <w:rFonts w:ascii="Calibri" w:hAnsi="Calibri" w:cs="Calibri"/>
                <w:bCs/>
              </w:rPr>
              <w:t>atrícula como aluno especial em 2022.1</w:t>
            </w:r>
          </w:p>
        </w:tc>
      </w:tr>
      <w:tr w:rsidR="003A5EF4" w:rsidRPr="00064F33" w14:paraId="1B0FEF98" w14:textId="77777777" w:rsidTr="0019016D">
        <w:tc>
          <w:tcPr>
            <w:tcW w:w="2290" w:type="dxa"/>
            <w:shd w:val="clear" w:color="auto" w:fill="auto"/>
            <w:vAlign w:val="center"/>
          </w:tcPr>
          <w:p w14:paraId="250A786C" w14:textId="77777777" w:rsidR="003A5EF4" w:rsidRPr="0019016D" w:rsidRDefault="003A5EF4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09 a 08/09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DBA9C6E" w14:textId="77777777" w:rsidR="003A5EF4" w:rsidRPr="0019016D" w:rsidRDefault="003A5EF4" w:rsidP="0019016D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19016D">
              <w:rPr>
                <w:rFonts w:ascii="Calibri" w:hAnsi="Calibri" w:cs="Calibri"/>
                <w:b/>
              </w:rPr>
              <w:t>Discentes –</w:t>
            </w:r>
            <w:r w:rsidR="00630BAA">
              <w:rPr>
                <w:rFonts w:ascii="Calibri" w:hAnsi="Calibri" w:cs="Calibri"/>
                <w:bCs/>
              </w:rPr>
              <w:t xml:space="preserve"> Trancamento de </w:t>
            </w:r>
            <w:r w:rsidRPr="0019016D">
              <w:rPr>
                <w:rFonts w:ascii="Calibri" w:hAnsi="Calibri" w:cs="Calibri"/>
                <w:bCs/>
              </w:rPr>
              <w:t>matrícula</w:t>
            </w:r>
          </w:p>
        </w:tc>
      </w:tr>
      <w:tr w:rsidR="0071050C" w:rsidRPr="00064F33" w14:paraId="556C4B55" w14:textId="77777777" w:rsidTr="0019016D">
        <w:tc>
          <w:tcPr>
            <w:tcW w:w="2290" w:type="dxa"/>
            <w:shd w:val="clear" w:color="auto" w:fill="auto"/>
            <w:vAlign w:val="center"/>
          </w:tcPr>
          <w:p w14:paraId="4D676692" w14:textId="77777777" w:rsidR="0071050C" w:rsidRPr="0019016D" w:rsidRDefault="0071050C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2D6CC67" w14:textId="77777777" w:rsidR="0071050C" w:rsidRPr="0019016D" w:rsidRDefault="00630BAA" w:rsidP="0019016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3865BD">
              <w:rPr>
                <w:rFonts w:ascii="Calibri" w:hAnsi="Calibri" w:cs="Calibri"/>
                <w:b/>
              </w:rPr>
              <w:t>Toda comunidade acadêmica -</w:t>
            </w:r>
            <w:r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71050C" w:rsidRPr="0019016D">
              <w:rPr>
                <w:rFonts w:ascii="Calibri" w:hAnsi="Calibri" w:cs="Calibri"/>
                <w:b/>
              </w:rPr>
              <w:t>Recepção Acadêmica</w:t>
            </w:r>
          </w:p>
        </w:tc>
      </w:tr>
    </w:tbl>
    <w:p w14:paraId="3692D365" w14:textId="77777777" w:rsidR="00F33425" w:rsidRDefault="00F33425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</w:pPr>
    </w:p>
    <w:p w14:paraId="39C4A987" w14:textId="77777777" w:rsidR="00E34E32" w:rsidRPr="0019016D" w:rsidRDefault="00E34E32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</w:pPr>
    </w:p>
    <w:p w14:paraId="48A85FBB" w14:textId="77777777" w:rsidR="00F33425" w:rsidRPr="0019016D" w:rsidRDefault="00F33425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  <w:sectPr w:rsidR="00F33425" w:rsidRPr="0019016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4786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83"/>
        <w:gridCol w:w="684"/>
        <w:gridCol w:w="684"/>
        <w:gridCol w:w="683"/>
        <w:gridCol w:w="684"/>
        <w:gridCol w:w="684"/>
        <w:gridCol w:w="684"/>
      </w:tblGrid>
      <w:tr w:rsidR="00AC26B6" w:rsidRPr="00D36E00" w14:paraId="47B7BD7A" w14:textId="77777777" w:rsidTr="0019016D">
        <w:trPr>
          <w:trHeight w:val="485"/>
          <w:tblHeader/>
        </w:trPr>
        <w:tc>
          <w:tcPr>
            <w:tcW w:w="4786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E6D71E8" w14:textId="77777777" w:rsidR="00AC26B6" w:rsidRPr="0019016D" w:rsidRDefault="00F82D84" w:rsidP="0019016D">
            <w:pPr>
              <w:jc w:val="center"/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</w:pPr>
            <w:r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SETEMBRO 202</w:t>
            </w:r>
            <w:r w:rsidR="0001549C"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2</w:t>
            </w:r>
          </w:p>
        </w:tc>
      </w:tr>
      <w:tr w:rsidR="00EA251D" w:rsidRPr="00D36E00" w14:paraId="216AFD34" w14:textId="77777777" w:rsidTr="0019016D">
        <w:trPr>
          <w:trHeight w:val="181"/>
          <w:tblHeader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EECD63F" w14:textId="77777777" w:rsidR="00AC26B6" w:rsidRPr="0019016D" w:rsidRDefault="00AC26B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EE4226E" w14:textId="77777777" w:rsidR="00AC26B6" w:rsidRPr="0019016D" w:rsidRDefault="00AC26B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1098D08" w14:textId="77777777" w:rsidR="00AC26B6" w:rsidRPr="0019016D" w:rsidRDefault="00AC26B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6745927" w14:textId="77777777" w:rsidR="00AC26B6" w:rsidRPr="0019016D" w:rsidRDefault="00AC26B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88D008F" w14:textId="77777777" w:rsidR="00AC26B6" w:rsidRPr="0019016D" w:rsidRDefault="00AC26B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45B7485" w14:textId="77777777" w:rsidR="00AC26B6" w:rsidRPr="0019016D" w:rsidRDefault="00AC26B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391F4D9" w14:textId="77777777" w:rsidR="00AC26B6" w:rsidRPr="0019016D" w:rsidRDefault="00AC26B6" w:rsidP="0019016D">
            <w:pPr>
              <w:tabs>
                <w:tab w:val="center" w:pos="252"/>
              </w:tabs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</w:tr>
      <w:tr w:rsidR="00EA251D" w:rsidRPr="00D36E00" w14:paraId="1287E2BA" w14:textId="77777777" w:rsidTr="0019016D">
        <w:trPr>
          <w:trHeight w:val="191"/>
        </w:trPr>
        <w:tc>
          <w:tcPr>
            <w:tcW w:w="683" w:type="dxa"/>
            <w:shd w:val="clear" w:color="auto" w:fill="auto"/>
          </w:tcPr>
          <w:p w14:paraId="20807B99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shd w:val="clear" w:color="auto" w:fill="auto"/>
          </w:tcPr>
          <w:p w14:paraId="7C126FE6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shd w:val="clear" w:color="auto" w:fill="auto"/>
          </w:tcPr>
          <w:p w14:paraId="6A5BCA28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3" w:type="dxa"/>
            <w:shd w:val="clear" w:color="auto" w:fill="auto"/>
          </w:tcPr>
          <w:p w14:paraId="5E674742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shd w:val="clear" w:color="auto" w:fill="auto"/>
          </w:tcPr>
          <w:p w14:paraId="3B2589F1" w14:textId="77777777" w:rsidR="00AC26B6" w:rsidRPr="0019016D" w:rsidRDefault="0078071D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2A29A9A9" w14:textId="77777777" w:rsidR="00AC26B6" w:rsidRPr="0019016D" w:rsidRDefault="0078071D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1B5E7A56" w14:textId="77777777" w:rsidR="00AC26B6" w:rsidRPr="0019016D" w:rsidRDefault="0078071D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4E52ADF8" w14:textId="77777777" w:rsidTr="0019016D">
        <w:trPr>
          <w:trHeight w:val="181"/>
        </w:trPr>
        <w:tc>
          <w:tcPr>
            <w:tcW w:w="683" w:type="dxa"/>
            <w:shd w:val="clear" w:color="auto" w:fill="auto"/>
          </w:tcPr>
          <w:p w14:paraId="0211B6DE" w14:textId="77777777" w:rsidR="00AC26B6" w:rsidRPr="0019016D" w:rsidRDefault="0078071D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14:paraId="7CA10616" w14:textId="77777777" w:rsidR="00AC26B6" w:rsidRPr="0019016D" w:rsidRDefault="00FE7C63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5</w:t>
            </w:r>
            <w:r w:rsidR="0078071D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487376FA" w14:textId="77777777" w:rsidR="00AC26B6" w:rsidRPr="0019016D" w:rsidRDefault="00FE7C63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6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78071D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3" w:type="dxa"/>
            <w:shd w:val="clear" w:color="auto" w:fill="auto"/>
          </w:tcPr>
          <w:p w14:paraId="10A81E7A" w14:textId="77777777" w:rsidR="00AC26B6" w:rsidRPr="0019016D" w:rsidRDefault="00FE7C63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  <w:color w:val="FF0000"/>
              </w:rPr>
              <w:t>7</w:t>
            </w:r>
            <w:r w:rsidR="008503E2" w:rsidRPr="0019016D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 xml:space="preserve"> </w:t>
            </w:r>
            <w:r w:rsidR="00FD59E5" w:rsidRPr="0019016D">
              <w:rPr>
                <w:rFonts w:ascii="Calibri" w:hAnsi="Calibri"/>
                <w:sz w:val="22"/>
                <w:szCs w:val="22"/>
                <w:vertAlign w:val="subscript"/>
              </w:rPr>
              <w:t>F</w:t>
            </w:r>
            <w:r w:rsidR="00B15EB9" w:rsidRPr="0019016D">
              <w:rPr>
                <w:rFonts w:ascii="Calibri" w:hAnsi="Calibri"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684" w:type="dxa"/>
            <w:shd w:val="clear" w:color="auto" w:fill="auto"/>
          </w:tcPr>
          <w:p w14:paraId="1CA5F701" w14:textId="77777777" w:rsidR="00AC26B6" w:rsidRPr="0019016D" w:rsidRDefault="00FE7C63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  <w:color w:val="002060"/>
              </w:rPr>
              <w:t>8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26019C2F" w14:textId="77777777" w:rsidR="00AC26B6" w:rsidRPr="0019016D" w:rsidRDefault="00FE7C63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9</w:t>
            </w:r>
            <w:r w:rsidR="0078071D" w:rsidRPr="0019016D">
              <w:rPr>
                <w:rFonts w:ascii="Calibri" w:hAnsi="Calibri"/>
              </w:rPr>
              <w:t xml:space="preserve"> 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shd w:val="clear" w:color="auto" w:fill="auto"/>
          </w:tcPr>
          <w:p w14:paraId="26D1811B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FE7C63" w:rsidRPr="0019016D">
              <w:rPr>
                <w:rFonts w:ascii="Calibri" w:hAnsi="Calibri"/>
              </w:rPr>
              <w:t>0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68AC16C3" w14:textId="77777777" w:rsidTr="0019016D">
        <w:trPr>
          <w:trHeight w:val="191"/>
        </w:trPr>
        <w:tc>
          <w:tcPr>
            <w:tcW w:w="683" w:type="dxa"/>
            <w:shd w:val="clear" w:color="auto" w:fill="auto"/>
          </w:tcPr>
          <w:p w14:paraId="54E8CFAB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FE7C63" w:rsidRPr="0019016D">
              <w:rPr>
                <w:rFonts w:ascii="Calibri" w:hAnsi="Calibri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14:paraId="0273C564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FE7C63" w:rsidRPr="0019016D">
              <w:rPr>
                <w:rFonts w:ascii="Calibri" w:hAnsi="Calibri"/>
              </w:rPr>
              <w:t>2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2E6840E1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FE7C63" w:rsidRPr="0019016D">
              <w:rPr>
                <w:rFonts w:ascii="Calibri" w:hAnsi="Calibri"/>
              </w:rPr>
              <w:t>3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shd w:val="clear" w:color="auto" w:fill="auto"/>
          </w:tcPr>
          <w:p w14:paraId="708DD061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FE7C63" w:rsidRPr="0019016D">
              <w:rPr>
                <w:rFonts w:ascii="Calibri" w:hAnsi="Calibri"/>
              </w:rPr>
              <w:t>4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0B800583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FE7C63" w:rsidRPr="0019016D">
              <w:rPr>
                <w:rFonts w:ascii="Calibri" w:hAnsi="Calibri"/>
              </w:rPr>
              <w:t>5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49603833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FE7C63" w:rsidRPr="0019016D">
              <w:rPr>
                <w:rFonts w:ascii="Calibri" w:hAnsi="Calibri"/>
              </w:rPr>
              <w:t>6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0B58CC8E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FE7C63" w:rsidRPr="0019016D">
              <w:rPr>
                <w:rFonts w:ascii="Calibri" w:hAnsi="Calibri"/>
              </w:rPr>
              <w:t>7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08D72E4D" w14:textId="77777777" w:rsidTr="0019016D">
        <w:trPr>
          <w:trHeight w:val="181"/>
        </w:trPr>
        <w:tc>
          <w:tcPr>
            <w:tcW w:w="683" w:type="dxa"/>
            <w:shd w:val="clear" w:color="auto" w:fill="auto"/>
          </w:tcPr>
          <w:p w14:paraId="2CF21301" w14:textId="77777777" w:rsidR="00AC26B6" w:rsidRPr="0019016D" w:rsidRDefault="00FE7C63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14:paraId="5DCFD0DF" w14:textId="77777777" w:rsidR="00AC26B6" w:rsidRPr="0019016D" w:rsidRDefault="00FE7C63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19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088CEE1B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FE7C63" w:rsidRPr="0019016D">
              <w:rPr>
                <w:rFonts w:ascii="Calibri" w:hAnsi="Calibri"/>
              </w:rPr>
              <w:t>0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shd w:val="clear" w:color="auto" w:fill="auto"/>
          </w:tcPr>
          <w:p w14:paraId="21973549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FE7C63" w:rsidRPr="0019016D">
              <w:rPr>
                <w:rFonts w:ascii="Calibri" w:hAnsi="Calibri"/>
              </w:rPr>
              <w:t>1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40E40331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FE7C63" w:rsidRPr="0019016D">
              <w:rPr>
                <w:rFonts w:ascii="Calibri" w:hAnsi="Calibri"/>
              </w:rPr>
              <w:t>2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065B4832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FE7C63" w:rsidRPr="0019016D">
              <w:rPr>
                <w:rFonts w:ascii="Calibri" w:hAnsi="Calibri"/>
              </w:rPr>
              <w:t>3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76ED4E06" w14:textId="77777777" w:rsidR="00AC26B6" w:rsidRPr="0019016D" w:rsidRDefault="00AC26B6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FE7C63" w:rsidRPr="0019016D">
              <w:rPr>
                <w:rFonts w:ascii="Calibri" w:hAnsi="Calibri"/>
              </w:rPr>
              <w:t>4</w:t>
            </w:r>
            <w:r w:rsidR="005163F7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41B9BCF3" w14:textId="77777777" w:rsidTr="0019016D">
        <w:trPr>
          <w:trHeight w:val="181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4217E5A9" w14:textId="77777777" w:rsidR="00FE7C63" w:rsidRPr="0019016D" w:rsidRDefault="00FE7C63" w:rsidP="00FE7C63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29D26C3F" w14:textId="77777777" w:rsidR="00FE7C63" w:rsidRPr="0019016D" w:rsidRDefault="00FE7C63" w:rsidP="00FE7C63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26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088F7D4A" w14:textId="77777777" w:rsidR="00FE7C63" w:rsidRPr="0019016D" w:rsidRDefault="00FE7C63" w:rsidP="00FE7C63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27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03C62F8B" w14:textId="77777777" w:rsidR="00FE7C63" w:rsidRPr="0019016D" w:rsidRDefault="00FE7C63" w:rsidP="00FE7C63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28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651A88B0" w14:textId="77777777" w:rsidR="00FE7C63" w:rsidRPr="0019016D" w:rsidRDefault="00FE7C63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29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45FAB3AF" w14:textId="77777777" w:rsidR="00FE7C63" w:rsidRPr="0019016D" w:rsidRDefault="00FE7C63" w:rsidP="00FE7C63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30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3DCC220E" w14:textId="77777777" w:rsidR="00FE7C63" w:rsidRPr="0019016D" w:rsidRDefault="00FE7C63" w:rsidP="0019016D">
            <w:pPr>
              <w:jc w:val="center"/>
              <w:rPr>
                <w:rFonts w:ascii="Calibri" w:hAnsi="Calibri"/>
              </w:rPr>
            </w:pPr>
          </w:p>
          <w:p w14:paraId="5B4358FD" w14:textId="77777777" w:rsidR="00344C27" w:rsidRPr="0019016D" w:rsidRDefault="00344C27" w:rsidP="0019016D">
            <w:pPr>
              <w:jc w:val="center"/>
              <w:rPr>
                <w:rFonts w:ascii="Calibri" w:hAnsi="Calibri"/>
              </w:rPr>
            </w:pPr>
          </w:p>
        </w:tc>
      </w:tr>
    </w:tbl>
    <w:p w14:paraId="0D92845B" w14:textId="77777777" w:rsidR="004B0EC8" w:rsidRPr="0019016D" w:rsidRDefault="004B0EC8" w:rsidP="009E4FB5">
      <w:pPr>
        <w:spacing w:line="276" w:lineRule="auto"/>
        <w:rPr>
          <w:rFonts w:ascii="Calibri" w:hAnsi="Calibri"/>
        </w:rPr>
      </w:pPr>
    </w:p>
    <w:p w14:paraId="48EC54E0" w14:textId="77777777" w:rsidR="00EA1B70" w:rsidRPr="0019016D" w:rsidRDefault="000234F1" w:rsidP="009E4FB5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 xml:space="preserve">7 </w:t>
      </w:r>
      <w:r w:rsidR="00AA4B79" w:rsidRPr="0019016D">
        <w:rPr>
          <w:rFonts w:ascii="Calibri" w:hAnsi="Calibri"/>
        </w:rPr>
        <w:t>–</w:t>
      </w:r>
      <w:r w:rsidR="00EA1B70" w:rsidRPr="0019016D">
        <w:rPr>
          <w:rFonts w:ascii="Calibri" w:hAnsi="Calibri"/>
        </w:rPr>
        <w:t xml:space="preserve"> </w:t>
      </w:r>
      <w:r w:rsidR="00AA4B79" w:rsidRPr="0019016D">
        <w:rPr>
          <w:rFonts w:ascii="Calibri" w:hAnsi="Calibri"/>
        </w:rPr>
        <w:t xml:space="preserve">Feriado - </w:t>
      </w:r>
      <w:r w:rsidR="00EA1B70" w:rsidRPr="0019016D">
        <w:rPr>
          <w:rFonts w:ascii="Calibri" w:hAnsi="Calibri"/>
        </w:rPr>
        <w:t>Independência do Brasil</w:t>
      </w:r>
    </w:p>
    <w:p w14:paraId="2D80E999" w14:textId="77777777" w:rsidR="00EA1B70" w:rsidRPr="0019016D" w:rsidRDefault="00EA1B70" w:rsidP="009E4FB5">
      <w:pPr>
        <w:spacing w:line="276" w:lineRule="auto"/>
        <w:rPr>
          <w:rFonts w:ascii="Calibri" w:hAnsi="Calibri"/>
        </w:rPr>
      </w:pPr>
    </w:p>
    <w:p w14:paraId="458E4C5A" w14:textId="77777777" w:rsidR="009E4FB5" w:rsidRPr="0019016D" w:rsidRDefault="000234F1" w:rsidP="009E4FB5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 xml:space="preserve">Total de dias letivos – </w:t>
      </w:r>
      <w:r w:rsidR="00FD59E5" w:rsidRPr="0019016D">
        <w:rPr>
          <w:rFonts w:ascii="Calibri" w:hAnsi="Calibri"/>
        </w:rPr>
        <w:t>25</w:t>
      </w:r>
    </w:p>
    <w:p w14:paraId="7F13F441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</w:p>
    <w:p w14:paraId="3B8E6078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</w:p>
    <w:p w14:paraId="6017A300" w14:textId="77777777" w:rsidR="009E4FB5" w:rsidRPr="0019016D" w:rsidRDefault="009E4FB5" w:rsidP="004F04BB">
      <w:pPr>
        <w:spacing w:line="276" w:lineRule="auto"/>
        <w:rPr>
          <w:rFonts w:ascii="Calibri" w:hAnsi="Calibri"/>
        </w:rPr>
        <w:sectPr w:rsidR="009E4FB5" w:rsidRPr="0019016D" w:rsidSect="009E4FB5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05D514D0" w14:textId="77777777" w:rsidR="006D37AE" w:rsidRPr="0019016D" w:rsidRDefault="006D37AE" w:rsidP="006D37AE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F</w:t>
      </w:r>
      <w:r w:rsidR="00B15EB9" w:rsidRPr="0019016D">
        <w:rPr>
          <w:rFonts w:ascii="Calibri" w:hAnsi="Calibri"/>
          <w:sz w:val="20"/>
          <w:szCs w:val="20"/>
        </w:rPr>
        <w:t>e</w:t>
      </w:r>
      <w:r w:rsidRPr="0019016D">
        <w:rPr>
          <w:rFonts w:ascii="Calibri" w:hAnsi="Calibri"/>
          <w:sz w:val="20"/>
          <w:szCs w:val="20"/>
        </w:rPr>
        <w:t xml:space="preserve"> - Feriado</w:t>
      </w:r>
    </w:p>
    <w:p w14:paraId="5A8C32EC" w14:textId="77777777" w:rsidR="006D37AE" w:rsidRPr="0019016D" w:rsidRDefault="006D37AE" w:rsidP="006D37AE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L – Letivo</w:t>
      </w:r>
    </w:p>
    <w:p w14:paraId="4F8A6CE3" w14:textId="77777777" w:rsidR="00C54719" w:rsidRDefault="00C54719" w:rsidP="004F04BB">
      <w:pPr>
        <w:spacing w:line="276" w:lineRule="auto"/>
        <w:rPr>
          <w:rFonts w:ascii="Calibri" w:hAnsi="Calibri"/>
        </w:rPr>
      </w:pPr>
    </w:p>
    <w:p w14:paraId="0C80228D" w14:textId="77777777" w:rsidR="00E34E32" w:rsidRDefault="00E34E32" w:rsidP="004F04BB">
      <w:pPr>
        <w:spacing w:line="276" w:lineRule="auto"/>
        <w:rPr>
          <w:rFonts w:ascii="Calibri" w:hAnsi="Calibri"/>
        </w:rPr>
      </w:pPr>
    </w:p>
    <w:p w14:paraId="2ABA25C9" w14:textId="77777777" w:rsidR="00E34E32" w:rsidRPr="0019016D" w:rsidRDefault="00E34E32" w:rsidP="004F04BB">
      <w:pPr>
        <w:spacing w:line="276" w:lineRule="auto"/>
        <w:rPr>
          <w:rFonts w:ascii="Calibri" w:hAnsi="Calibri"/>
        </w:rPr>
      </w:pPr>
    </w:p>
    <w:p w14:paraId="42484A17" w14:textId="77777777" w:rsidR="00F82D84" w:rsidRPr="0019016D" w:rsidRDefault="00F82D84" w:rsidP="004F04BB">
      <w:pPr>
        <w:spacing w:line="276" w:lineRule="auto"/>
        <w:rPr>
          <w:rFonts w:ascii="Calibri" w:hAnsi="Calibri"/>
        </w:rPr>
      </w:pPr>
    </w:p>
    <w:p w14:paraId="6A4F256D" w14:textId="77777777" w:rsidR="004B0EC8" w:rsidRDefault="004B0EC8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</w:pPr>
    </w:p>
    <w:p w14:paraId="795BB4F7" w14:textId="77777777" w:rsidR="00630BAA" w:rsidRPr="0019016D" w:rsidRDefault="00630BAA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  <w:sectPr w:rsidR="00630BAA" w:rsidRPr="0019016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4786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83"/>
        <w:gridCol w:w="684"/>
        <w:gridCol w:w="684"/>
        <w:gridCol w:w="683"/>
        <w:gridCol w:w="684"/>
        <w:gridCol w:w="684"/>
        <w:gridCol w:w="684"/>
      </w:tblGrid>
      <w:tr w:rsidR="00AC26B6" w:rsidRPr="00D36E00" w14:paraId="2F258ADB" w14:textId="77777777" w:rsidTr="0019016D">
        <w:trPr>
          <w:trHeight w:val="485"/>
          <w:tblHeader/>
        </w:trPr>
        <w:tc>
          <w:tcPr>
            <w:tcW w:w="4786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E3A56EC" w14:textId="77777777" w:rsidR="00AC26B6" w:rsidRPr="0019016D" w:rsidRDefault="00F82D84" w:rsidP="0019016D">
            <w:pPr>
              <w:jc w:val="center"/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</w:pPr>
            <w:r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OUTUBRO 202</w:t>
            </w:r>
            <w:r w:rsidR="0001549C"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2</w:t>
            </w:r>
          </w:p>
        </w:tc>
      </w:tr>
      <w:tr w:rsidR="00EA251D" w:rsidRPr="00D36E00" w14:paraId="6743FCBC" w14:textId="77777777" w:rsidTr="0019016D">
        <w:trPr>
          <w:trHeight w:val="181"/>
          <w:tblHeader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E4CB558" w14:textId="77777777" w:rsidR="00AC26B6" w:rsidRPr="0019016D" w:rsidRDefault="00AC26B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FD5DD3D" w14:textId="77777777" w:rsidR="00AC26B6" w:rsidRPr="0019016D" w:rsidRDefault="00AC26B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A95590E" w14:textId="77777777" w:rsidR="00AC26B6" w:rsidRPr="0019016D" w:rsidRDefault="00AC26B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E865D81" w14:textId="77777777" w:rsidR="00AC26B6" w:rsidRPr="0019016D" w:rsidRDefault="00AC26B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3BDFB9A" w14:textId="77777777" w:rsidR="00AC26B6" w:rsidRPr="0019016D" w:rsidRDefault="00AC26B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A69FF56" w14:textId="77777777" w:rsidR="00AC26B6" w:rsidRPr="0019016D" w:rsidRDefault="00AC26B6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F756F84" w14:textId="77777777" w:rsidR="00AC26B6" w:rsidRPr="0019016D" w:rsidRDefault="00AC26B6" w:rsidP="0019016D">
            <w:pPr>
              <w:tabs>
                <w:tab w:val="center" w:pos="252"/>
              </w:tabs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</w:tr>
      <w:tr w:rsidR="00EA251D" w:rsidRPr="00D36E00" w14:paraId="7C5D26A9" w14:textId="77777777" w:rsidTr="0019016D">
        <w:trPr>
          <w:trHeight w:val="191"/>
        </w:trPr>
        <w:tc>
          <w:tcPr>
            <w:tcW w:w="683" w:type="dxa"/>
            <w:shd w:val="clear" w:color="auto" w:fill="auto"/>
          </w:tcPr>
          <w:p w14:paraId="364393B6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98677AB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16A9D110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83" w:type="dxa"/>
            <w:shd w:val="clear" w:color="auto" w:fill="auto"/>
          </w:tcPr>
          <w:p w14:paraId="0BC6028C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465C5D05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  <w:vertAlign w:val="subscript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14:paraId="60697071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480B80E8" w14:textId="77777777" w:rsidR="00F82D84" w:rsidRPr="0019016D" w:rsidRDefault="005C6EDD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F82D84" w:rsidRPr="0019016D">
              <w:rPr>
                <w:rFonts w:ascii="Calibri" w:hAnsi="Calibri"/>
                <w:sz w:val="22"/>
                <w:vertAlign w:val="subscript"/>
              </w:rPr>
              <w:t xml:space="preserve"> 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</w:tr>
      <w:tr w:rsidR="00EA251D" w:rsidRPr="00D36E00" w14:paraId="492D12BE" w14:textId="77777777" w:rsidTr="0019016D">
        <w:trPr>
          <w:trHeight w:val="181"/>
        </w:trPr>
        <w:tc>
          <w:tcPr>
            <w:tcW w:w="683" w:type="dxa"/>
            <w:shd w:val="clear" w:color="auto" w:fill="auto"/>
          </w:tcPr>
          <w:p w14:paraId="1CA10E31" w14:textId="77777777" w:rsidR="00F82D84" w:rsidRPr="0019016D" w:rsidRDefault="005C6EDD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14:paraId="69AA3DBF" w14:textId="77777777" w:rsidR="00F82D84" w:rsidRPr="0019016D" w:rsidRDefault="005C6EDD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3</w:t>
            </w:r>
            <w:r w:rsidR="00F82D84" w:rsidRPr="0019016D">
              <w:rPr>
                <w:rFonts w:ascii="Calibri" w:hAnsi="Calibri"/>
                <w:sz w:val="22"/>
              </w:rPr>
              <w:t xml:space="preserve"> 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shd w:val="clear" w:color="auto" w:fill="auto"/>
          </w:tcPr>
          <w:p w14:paraId="430FC152" w14:textId="77777777" w:rsidR="00F82D84" w:rsidRPr="0019016D" w:rsidRDefault="005C6EDD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4</w:t>
            </w:r>
            <w:r w:rsidR="00C500D5" w:rsidRPr="0019016D">
              <w:rPr>
                <w:rFonts w:ascii="Calibri" w:hAnsi="Calibri"/>
                <w:sz w:val="22"/>
              </w:rPr>
              <w:t xml:space="preserve"> 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3" w:type="dxa"/>
            <w:shd w:val="clear" w:color="auto" w:fill="auto"/>
          </w:tcPr>
          <w:p w14:paraId="4E784712" w14:textId="77777777" w:rsidR="00F82D84" w:rsidRPr="0019016D" w:rsidRDefault="005C6EDD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5</w:t>
            </w:r>
            <w:r w:rsidR="00F82D84" w:rsidRPr="0019016D">
              <w:rPr>
                <w:rFonts w:ascii="Calibri" w:hAnsi="Calibri"/>
                <w:sz w:val="22"/>
                <w:vertAlign w:val="subscript"/>
              </w:rPr>
              <w:t xml:space="preserve"> 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shd w:val="clear" w:color="auto" w:fill="auto"/>
          </w:tcPr>
          <w:p w14:paraId="774B6709" w14:textId="77777777" w:rsidR="00F82D84" w:rsidRPr="0019016D" w:rsidRDefault="005C6EDD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6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22BCBAE2" w14:textId="77777777" w:rsidR="00F82D84" w:rsidRPr="0019016D" w:rsidRDefault="005C6EDD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7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3D5A3842" w14:textId="77777777" w:rsidR="00F82D84" w:rsidRPr="0019016D" w:rsidRDefault="005C6EDD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8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7B960727" w14:textId="77777777" w:rsidTr="0019016D">
        <w:trPr>
          <w:trHeight w:val="191"/>
        </w:trPr>
        <w:tc>
          <w:tcPr>
            <w:tcW w:w="683" w:type="dxa"/>
            <w:shd w:val="clear" w:color="auto" w:fill="auto"/>
          </w:tcPr>
          <w:p w14:paraId="6134E9E6" w14:textId="77777777" w:rsidR="00F82D84" w:rsidRPr="0019016D" w:rsidRDefault="005C6EDD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14:paraId="45FE0574" w14:textId="77777777" w:rsidR="00F82D84" w:rsidRPr="0019016D" w:rsidRDefault="00F82D84" w:rsidP="00C500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5C6EDD" w:rsidRPr="0019016D">
              <w:rPr>
                <w:rFonts w:ascii="Calibri" w:hAnsi="Calibri"/>
                <w:sz w:val="22"/>
              </w:rPr>
              <w:t>0</w:t>
            </w:r>
            <w:r w:rsidR="00DA5BE0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3D24185F" w14:textId="77777777" w:rsidR="00F82D84" w:rsidRPr="0019016D" w:rsidRDefault="005C6EDD" w:rsidP="00C500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11</w:t>
            </w:r>
            <w:r w:rsidR="004127FC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shd w:val="clear" w:color="auto" w:fill="auto"/>
          </w:tcPr>
          <w:p w14:paraId="2CC7B733" w14:textId="77777777" w:rsidR="00F82D84" w:rsidRPr="0019016D" w:rsidRDefault="00F82D84" w:rsidP="00B15EB9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color w:val="FF0000"/>
                <w:sz w:val="22"/>
              </w:rPr>
              <w:t>1</w:t>
            </w:r>
            <w:r w:rsidR="005C6EDD" w:rsidRPr="0019016D">
              <w:rPr>
                <w:rFonts w:ascii="Calibri" w:hAnsi="Calibri"/>
                <w:color w:val="FF0000"/>
                <w:sz w:val="22"/>
              </w:rPr>
              <w:t>2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15EB9" w:rsidRPr="0019016D">
              <w:rPr>
                <w:rFonts w:ascii="Calibri" w:hAnsi="Calibri"/>
                <w:sz w:val="22"/>
                <w:szCs w:val="22"/>
                <w:vertAlign w:val="subscript"/>
              </w:rPr>
              <w:t>Fe</w:t>
            </w:r>
          </w:p>
        </w:tc>
        <w:tc>
          <w:tcPr>
            <w:tcW w:w="684" w:type="dxa"/>
            <w:shd w:val="clear" w:color="auto" w:fill="auto"/>
          </w:tcPr>
          <w:p w14:paraId="04CBEC55" w14:textId="77777777" w:rsidR="00F82D84" w:rsidRPr="0019016D" w:rsidRDefault="00F82D84" w:rsidP="005C6EDD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5C6EDD" w:rsidRPr="0019016D">
              <w:rPr>
                <w:rFonts w:ascii="Calibri" w:hAnsi="Calibri"/>
                <w:sz w:val="22"/>
              </w:rPr>
              <w:t>3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1E363353" w14:textId="77777777" w:rsidR="00F82D84" w:rsidRPr="0019016D" w:rsidRDefault="00F82D84" w:rsidP="00C500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5C6EDD" w:rsidRPr="0019016D">
              <w:rPr>
                <w:rFonts w:ascii="Calibri" w:hAnsi="Calibri"/>
                <w:sz w:val="22"/>
              </w:rPr>
              <w:t>4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  <w:r w:rsidR="00C500D5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14:paraId="205BC4B5" w14:textId="77777777" w:rsidR="00F82D84" w:rsidRPr="0019016D" w:rsidRDefault="00F82D84" w:rsidP="00C500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5C6EDD" w:rsidRPr="0019016D">
              <w:rPr>
                <w:rFonts w:ascii="Calibri" w:hAnsi="Calibri"/>
                <w:sz w:val="22"/>
              </w:rPr>
              <w:t>5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48B9F2E3" w14:textId="77777777" w:rsidTr="0019016D">
        <w:trPr>
          <w:trHeight w:val="181"/>
        </w:trPr>
        <w:tc>
          <w:tcPr>
            <w:tcW w:w="683" w:type="dxa"/>
            <w:shd w:val="clear" w:color="auto" w:fill="auto"/>
          </w:tcPr>
          <w:p w14:paraId="459D543C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5C6EDD" w:rsidRPr="0019016D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14:paraId="3FB55F62" w14:textId="77777777" w:rsidR="00F82D84" w:rsidRPr="0019016D" w:rsidRDefault="005C6EDD" w:rsidP="00C500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17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2C19076C" w14:textId="77777777" w:rsidR="00F82D84" w:rsidRPr="0019016D" w:rsidRDefault="00F82D84" w:rsidP="00C500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</w:t>
            </w:r>
            <w:r w:rsidR="005C6EDD" w:rsidRPr="0019016D">
              <w:rPr>
                <w:rFonts w:ascii="Calibri" w:hAnsi="Calibri"/>
                <w:sz w:val="22"/>
              </w:rPr>
              <w:t>8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shd w:val="clear" w:color="auto" w:fill="auto"/>
          </w:tcPr>
          <w:p w14:paraId="573E8563" w14:textId="77777777" w:rsidR="00F82D84" w:rsidRPr="0019016D" w:rsidRDefault="005C6EDD" w:rsidP="00C500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19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149007ED" w14:textId="77777777" w:rsidR="00F82D84" w:rsidRPr="0019016D" w:rsidRDefault="00F82D84" w:rsidP="00C500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C6EDD" w:rsidRPr="0019016D">
              <w:rPr>
                <w:rFonts w:ascii="Calibri" w:hAnsi="Calibri"/>
                <w:sz w:val="22"/>
              </w:rPr>
              <w:t>0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748CC438" w14:textId="77777777" w:rsidR="00F82D84" w:rsidRPr="0019016D" w:rsidRDefault="00F82D84" w:rsidP="00C500D5">
            <w:pPr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C6EDD" w:rsidRPr="0019016D">
              <w:rPr>
                <w:rFonts w:ascii="Calibri" w:hAnsi="Calibri"/>
                <w:sz w:val="22"/>
              </w:rPr>
              <w:t>1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5750903A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C6EDD" w:rsidRPr="0019016D">
              <w:rPr>
                <w:rFonts w:ascii="Calibri" w:hAnsi="Calibri"/>
                <w:sz w:val="22"/>
              </w:rPr>
              <w:t>2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4BF497B5" w14:textId="77777777" w:rsidTr="0019016D">
        <w:trPr>
          <w:trHeight w:val="181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20A7C4EF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C6EDD" w:rsidRPr="0019016D">
              <w:rPr>
                <w:rFonts w:ascii="Calibri" w:hAnsi="Calibri"/>
                <w:sz w:val="22"/>
              </w:rPr>
              <w:t>3</w:t>
            </w:r>
          </w:p>
          <w:p w14:paraId="5F3ACFD3" w14:textId="77777777" w:rsidR="00F82D84" w:rsidRPr="0019016D" w:rsidRDefault="005C6EDD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6E43CB09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  <w:szCs w:val="22"/>
                <w:vertAlign w:val="subscript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C6EDD" w:rsidRPr="0019016D">
              <w:rPr>
                <w:rFonts w:ascii="Calibri" w:hAnsi="Calibri"/>
                <w:sz w:val="22"/>
              </w:rPr>
              <w:t>4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  <w:p w14:paraId="39D0FC00" w14:textId="77777777" w:rsidR="00DA5BE0" w:rsidRPr="0019016D" w:rsidRDefault="00DA5BE0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 xml:space="preserve">31 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21605CDA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C6EDD" w:rsidRPr="0019016D">
              <w:rPr>
                <w:rFonts w:ascii="Calibri" w:hAnsi="Calibri"/>
                <w:sz w:val="22"/>
              </w:rPr>
              <w:t xml:space="preserve">5 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08D6CA4D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C6EDD" w:rsidRPr="0019016D">
              <w:rPr>
                <w:rFonts w:ascii="Calibri" w:hAnsi="Calibri"/>
                <w:sz w:val="22"/>
              </w:rPr>
              <w:t>6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331B9ACE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C6EDD" w:rsidRPr="0019016D">
              <w:rPr>
                <w:rFonts w:ascii="Calibri" w:hAnsi="Calibri"/>
                <w:sz w:val="22"/>
              </w:rPr>
              <w:t>7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450E9878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</w:t>
            </w:r>
            <w:r w:rsidR="005C6EDD" w:rsidRPr="0019016D">
              <w:rPr>
                <w:rFonts w:ascii="Calibri" w:hAnsi="Calibri"/>
                <w:sz w:val="22"/>
              </w:rPr>
              <w:t>8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5BFBFFF2" w14:textId="77777777" w:rsidR="00F82D84" w:rsidRPr="0019016D" w:rsidRDefault="005C6EDD" w:rsidP="0019016D">
            <w:pPr>
              <w:jc w:val="center"/>
              <w:rPr>
                <w:rFonts w:ascii="Calibri" w:hAnsi="Calibri"/>
                <w:sz w:val="22"/>
              </w:rPr>
            </w:pPr>
            <w:r w:rsidRPr="0019016D">
              <w:rPr>
                <w:rFonts w:ascii="Calibri" w:hAnsi="Calibri"/>
                <w:sz w:val="22"/>
              </w:rPr>
              <w:t>29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  <w:p w14:paraId="6D96C446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016CD259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</w:p>
    <w:p w14:paraId="46CE60C5" w14:textId="77777777" w:rsidR="009E4FB5" w:rsidRPr="0019016D" w:rsidRDefault="009E4FB5" w:rsidP="009E4FB5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12 –</w:t>
      </w:r>
      <w:r w:rsidR="00735ECE" w:rsidRPr="0019016D">
        <w:rPr>
          <w:rFonts w:ascii="Calibri" w:hAnsi="Calibri"/>
        </w:rPr>
        <w:t xml:space="preserve"> Feriado - </w:t>
      </w:r>
      <w:r w:rsidRPr="0019016D">
        <w:rPr>
          <w:rFonts w:ascii="Calibri" w:hAnsi="Calibri"/>
        </w:rPr>
        <w:t>Padroeira do Brasil</w:t>
      </w:r>
    </w:p>
    <w:p w14:paraId="7663477F" w14:textId="77777777" w:rsidR="009E4FB5" w:rsidRPr="0019016D" w:rsidRDefault="009E4FB5" w:rsidP="009E4FB5">
      <w:pPr>
        <w:spacing w:line="276" w:lineRule="auto"/>
        <w:rPr>
          <w:rFonts w:ascii="Calibri" w:hAnsi="Calibri"/>
        </w:rPr>
      </w:pPr>
    </w:p>
    <w:p w14:paraId="59BAC7F3" w14:textId="77777777" w:rsidR="009E4FB5" w:rsidRPr="0019016D" w:rsidRDefault="000234F1" w:rsidP="009E4FB5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 xml:space="preserve">Total de dias letivos – </w:t>
      </w:r>
      <w:r w:rsidR="00C500D5" w:rsidRPr="0019016D">
        <w:rPr>
          <w:rFonts w:ascii="Calibri" w:hAnsi="Calibri"/>
        </w:rPr>
        <w:t>2</w:t>
      </w:r>
      <w:r w:rsidR="00B15EB9" w:rsidRPr="0019016D">
        <w:rPr>
          <w:rFonts w:ascii="Calibri" w:hAnsi="Calibri"/>
        </w:rPr>
        <w:t>5</w:t>
      </w:r>
    </w:p>
    <w:p w14:paraId="6D959602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</w:p>
    <w:p w14:paraId="1EA8B7AD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</w:p>
    <w:p w14:paraId="499B1F85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</w:p>
    <w:p w14:paraId="5F150995" w14:textId="77777777" w:rsidR="009E4FB5" w:rsidRPr="0019016D" w:rsidRDefault="009E4FB5" w:rsidP="004F04BB">
      <w:pPr>
        <w:spacing w:line="276" w:lineRule="auto"/>
        <w:rPr>
          <w:rFonts w:ascii="Calibri" w:hAnsi="Calibri"/>
        </w:rPr>
        <w:sectPr w:rsidR="009E4FB5" w:rsidRPr="0019016D" w:rsidSect="009E4FB5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451D71EB" w14:textId="77777777" w:rsidR="00B15EB9" w:rsidRPr="0019016D" w:rsidRDefault="00B15EB9" w:rsidP="00B15EB9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Fe - Feriado</w:t>
      </w:r>
    </w:p>
    <w:p w14:paraId="15A82794" w14:textId="77777777" w:rsidR="00B15EB9" w:rsidRPr="0019016D" w:rsidRDefault="00B15EB9" w:rsidP="00B15EB9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L – Letivo</w:t>
      </w:r>
    </w:p>
    <w:p w14:paraId="6F031F1F" w14:textId="77777777" w:rsidR="00B9492A" w:rsidRPr="0019016D" w:rsidRDefault="00B9492A" w:rsidP="004F04BB">
      <w:pPr>
        <w:spacing w:line="276" w:lineRule="auto"/>
        <w:rPr>
          <w:rFonts w:ascii="Calibri" w:hAnsi="Calibr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401"/>
      </w:tblGrid>
      <w:tr w:rsidR="004B528E" w:rsidRPr="00121312" w14:paraId="24D52C27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65CDD79A" w14:textId="77777777" w:rsidR="004B528E" w:rsidRPr="0019016D" w:rsidRDefault="004B528E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OUTUBRO</w:t>
            </w:r>
          </w:p>
        </w:tc>
      </w:tr>
      <w:tr w:rsidR="00627186" w:rsidRPr="00121312" w14:paraId="3B924F3B" w14:textId="77777777" w:rsidTr="0019016D">
        <w:tc>
          <w:tcPr>
            <w:tcW w:w="1375" w:type="dxa"/>
            <w:shd w:val="clear" w:color="auto" w:fill="auto"/>
            <w:vAlign w:val="center"/>
          </w:tcPr>
          <w:p w14:paraId="210B9BA7" w14:textId="77777777" w:rsidR="00627186" w:rsidRPr="0019016D" w:rsidRDefault="001578E3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13</w:t>
            </w:r>
            <w:r w:rsidR="00627186" w:rsidRPr="0019016D">
              <w:rPr>
                <w:rFonts w:ascii="Calibri" w:hAnsi="Calibri" w:cs="Calibri"/>
              </w:rPr>
              <w:t xml:space="preserve"> a 1</w:t>
            </w:r>
            <w:r w:rsidRPr="0019016D">
              <w:rPr>
                <w:rFonts w:ascii="Calibri" w:hAnsi="Calibri" w:cs="Calibri"/>
              </w:rPr>
              <w:t>8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555F1415" w14:textId="77777777" w:rsidR="00627186" w:rsidRPr="0019016D" w:rsidRDefault="00627186" w:rsidP="00630BAA">
            <w:pPr>
              <w:spacing w:line="276" w:lineRule="auto"/>
              <w:rPr>
                <w:rFonts w:ascii="Calibri" w:hAnsi="Calibri" w:cs="Calibri"/>
              </w:rPr>
            </w:pPr>
            <w:r w:rsidRPr="00E34E32">
              <w:rPr>
                <w:rFonts w:ascii="Calibri" w:hAnsi="Calibri" w:cs="Calibri"/>
                <w:b/>
              </w:rPr>
              <w:t>Coordenaç</w:t>
            </w:r>
            <w:r w:rsidR="00630BAA" w:rsidRPr="00E34E32">
              <w:rPr>
                <w:rFonts w:ascii="Calibri" w:hAnsi="Calibri" w:cs="Calibri"/>
                <w:b/>
              </w:rPr>
              <w:t>ão</w:t>
            </w:r>
            <w:r w:rsidRPr="00E34E32">
              <w:rPr>
                <w:rFonts w:ascii="Calibri" w:hAnsi="Calibri" w:cs="Calibri"/>
                <w:b/>
              </w:rPr>
              <w:t xml:space="preserve"> de </w:t>
            </w:r>
            <w:r w:rsidR="00E34E32">
              <w:rPr>
                <w:rFonts w:ascii="Calibri" w:hAnsi="Calibri" w:cs="Calibri"/>
                <w:b/>
              </w:rPr>
              <w:t>c</w:t>
            </w:r>
            <w:r w:rsidRPr="00E34E32">
              <w:rPr>
                <w:rFonts w:ascii="Calibri" w:hAnsi="Calibri" w:cs="Calibri"/>
                <w:b/>
              </w:rPr>
              <w:t>urso</w:t>
            </w:r>
            <w:r w:rsidRPr="0019016D">
              <w:rPr>
                <w:rFonts w:ascii="Calibri" w:hAnsi="Calibri" w:cs="Calibri"/>
              </w:rPr>
              <w:t xml:space="preserve"> – </w:t>
            </w:r>
            <w:r w:rsidR="00241C86" w:rsidRPr="0019016D">
              <w:rPr>
                <w:rFonts w:ascii="Calibri" w:hAnsi="Calibri" w:cs="Calibri"/>
              </w:rPr>
              <w:t>Indicação de</w:t>
            </w:r>
            <w:r w:rsidR="00AB495B" w:rsidRPr="0019016D">
              <w:rPr>
                <w:rFonts w:ascii="Calibri" w:hAnsi="Calibri" w:cs="Calibri"/>
              </w:rPr>
              <w:t xml:space="preserve"> turmas </w:t>
            </w:r>
            <w:r w:rsidRPr="0019016D">
              <w:rPr>
                <w:rFonts w:ascii="Calibri" w:hAnsi="Calibri" w:cs="Calibri"/>
              </w:rPr>
              <w:t xml:space="preserve">no SIGAA </w:t>
            </w:r>
            <w:r w:rsidR="00AB495B" w:rsidRPr="0019016D">
              <w:rPr>
                <w:rFonts w:ascii="Calibri" w:hAnsi="Calibri" w:cs="Calibri"/>
              </w:rPr>
              <w:t>p</w:t>
            </w:r>
            <w:r w:rsidRPr="0019016D">
              <w:rPr>
                <w:rFonts w:ascii="Calibri" w:hAnsi="Calibri" w:cs="Calibri"/>
              </w:rPr>
              <w:t>ara</w:t>
            </w:r>
            <w:r w:rsidR="00AB495B" w:rsidRPr="0019016D">
              <w:rPr>
                <w:rFonts w:ascii="Calibri" w:hAnsi="Calibri" w:cs="Calibri"/>
              </w:rPr>
              <w:t xml:space="preserve"> o período letivo</w:t>
            </w:r>
            <w:r w:rsidRPr="0019016D">
              <w:rPr>
                <w:rFonts w:ascii="Calibri" w:hAnsi="Calibri" w:cs="Calibri"/>
              </w:rPr>
              <w:t xml:space="preserve"> 2023.1</w:t>
            </w:r>
          </w:p>
        </w:tc>
      </w:tr>
      <w:tr w:rsidR="00061517" w:rsidRPr="00121312" w14:paraId="06737CEF" w14:textId="77777777" w:rsidTr="0019016D">
        <w:tc>
          <w:tcPr>
            <w:tcW w:w="1375" w:type="dxa"/>
            <w:shd w:val="clear" w:color="auto" w:fill="auto"/>
            <w:vAlign w:val="center"/>
          </w:tcPr>
          <w:p w14:paraId="76F66FF5" w14:textId="77777777" w:rsidR="00061517" w:rsidRPr="0019016D" w:rsidRDefault="00061517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13 a 25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67320EED" w14:textId="77777777" w:rsidR="00061517" w:rsidRPr="00E34E32" w:rsidRDefault="00553E97" w:rsidP="00630BA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E34E32">
              <w:rPr>
                <w:rFonts w:ascii="Calibri" w:hAnsi="Calibri" w:cs="Calibri"/>
                <w:b/>
              </w:rPr>
              <w:t>Direç</w:t>
            </w:r>
            <w:r w:rsidR="00630BAA" w:rsidRPr="00E34E32">
              <w:rPr>
                <w:rFonts w:ascii="Calibri" w:hAnsi="Calibri" w:cs="Calibri"/>
                <w:b/>
              </w:rPr>
              <w:t>ão d</w:t>
            </w:r>
            <w:r w:rsidRPr="00E34E32">
              <w:rPr>
                <w:rFonts w:ascii="Calibri" w:hAnsi="Calibri" w:cs="Calibri"/>
                <w:b/>
              </w:rPr>
              <w:t xml:space="preserve">e Faculdade – </w:t>
            </w:r>
            <w:r w:rsidRPr="00E34E32">
              <w:rPr>
                <w:rFonts w:ascii="Calibri" w:hAnsi="Calibri" w:cs="Calibri"/>
                <w:bCs/>
              </w:rPr>
              <w:t>Sugestão de Turmas pela Direção de Faculdade, caso necessário</w:t>
            </w:r>
          </w:p>
        </w:tc>
      </w:tr>
      <w:tr w:rsidR="00061517" w:rsidRPr="00121312" w14:paraId="039797A0" w14:textId="77777777" w:rsidTr="0019016D">
        <w:tc>
          <w:tcPr>
            <w:tcW w:w="1375" w:type="dxa"/>
            <w:shd w:val="clear" w:color="auto" w:fill="auto"/>
            <w:vAlign w:val="center"/>
          </w:tcPr>
          <w:p w14:paraId="178C8058" w14:textId="77777777" w:rsidR="00061517" w:rsidRPr="0019016D" w:rsidRDefault="00061517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19 a 25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04246732" w14:textId="77777777" w:rsidR="00061517" w:rsidRPr="00E34E32" w:rsidRDefault="00630BAA" w:rsidP="0019016D">
            <w:pPr>
              <w:spacing w:line="276" w:lineRule="auto"/>
              <w:rPr>
                <w:rFonts w:ascii="Calibri" w:hAnsi="Calibri" w:cs="Calibri"/>
              </w:rPr>
            </w:pPr>
            <w:r w:rsidRPr="00E34E32">
              <w:rPr>
                <w:rFonts w:ascii="Calibri" w:hAnsi="Calibri" w:cs="Calibri"/>
                <w:b/>
              </w:rPr>
              <w:t xml:space="preserve">Direção de Faculdade </w:t>
            </w:r>
            <w:r w:rsidR="00061517" w:rsidRPr="00E34E32">
              <w:rPr>
                <w:rFonts w:ascii="Calibri" w:hAnsi="Calibri" w:cs="Calibri"/>
                <w:b/>
              </w:rPr>
              <w:t xml:space="preserve">– </w:t>
            </w:r>
            <w:r w:rsidR="00061517" w:rsidRPr="00E34E32">
              <w:rPr>
                <w:rFonts w:ascii="Calibri" w:hAnsi="Calibri" w:cs="Calibri"/>
                <w:bCs/>
              </w:rPr>
              <w:t>Pré-atribuição com sugestão de turmas (efetivos ou com contratos temporários vigentes para o período letivo 2023.1) e encaminhamento para os Cursos</w:t>
            </w:r>
            <w:r w:rsidR="00061517" w:rsidRPr="00E34E32">
              <w:rPr>
                <w:rFonts w:ascii="Calibri" w:hAnsi="Calibri" w:cs="Calibri"/>
              </w:rPr>
              <w:t xml:space="preserve"> para 2023.1 </w:t>
            </w:r>
          </w:p>
        </w:tc>
      </w:tr>
      <w:tr w:rsidR="00061517" w:rsidRPr="00121312" w14:paraId="48B66D38" w14:textId="77777777" w:rsidTr="0019016D">
        <w:tc>
          <w:tcPr>
            <w:tcW w:w="1375" w:type="dxa"/>
            <w:shd w:val="clear" w:color="auto" w:fill="auto"/>
            <w:vAlign w:val="center"/>
          </w:tcPr>
          <w:p w14:paraId="69A079EA" w14:textId="77777777" w:rsidR="00061517" w:rsidRPr="0019016D" w:rsidRDefault="00061517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26 a 05/11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4C71E6F7" w14:textId="77777777" w:rsidR="00061517" w:rsidRPr="0019016D" w:rsidRDefault="00061517" w:rsidP="00630BA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  <w:bCs/>
              </w:rPr>
              <w:t xml:space="preserve">Coordenação de </w:t>
            </w:r>
            <w:r w:rsidR="00E34E32" w:rsidRPr="006676A8">
              <w:rPr>
                <w:rFonts w:ascii="Calibri" w:hAnsi="Calibri" w:cs="Calibri"/>
                <w:b/>
                <w:bCs/>
              </w:rPr>
              <w:t>c</w:t>
            </w:r>
            <w:r w:rsidRPr="006676A8">
              <w:rPr>
                <w:rFonts w:ascii="Calibri" w:hAnsi="Calibri" w:cs="Calibri"/>
                <w:b/>
                <w:bCs/>
              </w:rPr>
              <w:t>urso –</w:t>
            </w:r>
            <w:r w:rsidRPr="006676A8">
              <w:rPr>
                <w:rFonts w:ascii="Calibri" w:hAnsi="Calibri" w:cs="Calibri"/>
              </w:rPr>
              <w:t xml:space="preserve"> </w:t>
            </w:r>
            <w:r w:rsidRPr="0019016D">
              <w:rPr>
                <w:rFonts w:ascii="Calibri" w:hAnsi="Calibri" w:cs="Calibri"/>
              </w:rPr>
              <w:t>Confirmação das turmas e verificação de inconsistências na definição de horários. Reenvio às faculdades para fechamento das turmas e horários. Ajustes de inconsistências e/ou choque de horários e solicitação via Sistema (Sigaa) de turmas para o período letivo 2023.1</w:t>
            </w:r>
          </w:p>
        </w:tc>
      </w:tr>
    </w:tbl>
    <w:p w14:paraId="1988CEDE" w14:textId="77777777" w:rsidR="00F079F8" w:rsidRPr="0019016D" w:rsidRDefault="00F079F8" w:rsidP="003775F1">
      <w:pPr>
        <w:rPr>
          <w:rFonts w:ascii="Calibri" w:hAnsi="Calibri" w:cs="Calibri"/>
        </w:rPr>
      </w:pPr>
    </w:p>
    <w:p w14:paraId="3074E61A" w14:textId="77777777" w:rsidR="00F079F8" w:rsidRPr="0019016D" w:rsidRDefault="00F079F8" w:rsidP="003775F1">
      <w:pPr>
        <w:rPr>
          <w:rFonts w:ascii="Calibri" w:hAnsi="Calibri" w:cs="Calibri"/>
        </w:rPr>
      </w:pPr>
    </w:p>
    <w:p w14:paraId="0FAC49EA" w14:textId="77777777" w:rsidR="00F079F8" w:rsidRPr="0019016D" w:rsidRDefault="00F079F8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  <w:sectPr w:rsidR="00F079F8" w:rsidRPr="0019016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4786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83"/>
        <w:gridCol w:w="684"/>
        <w:gridCol w:w="684"/>
        <w:gridCol w:w="683"/>
        <w:gridCol w:w="684"/>
        <w:gridCol w:w="684"/>
        <w:gridCol w:w="684"/>
      </w:tblGrid>
      <w:tr w:rsidR="003775F1" w:rsidRPr="00D36E00" w14:paraId="0D42831D" w14:textId="77777777" w:rsidTr="0019016D">
        <w:trPr>
          <w:trHeight w:val="485"/>
          <w:tblHeader/>
        </w:trPr>
        <w:tc>
          <w:tcPr>
            <w:tcW w:w="4786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F9C6102" w14:textId="77777777" w:rsidR="003775F1" w:rsidRPr="0019016D" w:rsidRDefault="00F82D84" w:rsidP="0019016D">
            <w:pPr>
              <w:jc w:val="center"/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</w:pPr>
            <w:r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NOVEMBRO 202</w:t>
            </w:r>
            <w:r w:rsidR="00BF4C26"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2</w:t>
            </w:r>
          </w:p>
        </w:tc>
      </w:tr>
      <w:tr w:rsidR="00EA251D" w:rsidRPr="00D36E00" w14:paraId="0602633F" w14:textId="77777777" w:rsidTr="0019016D">
        <w:trPr>
          <w:trHeight w:val="181"/>
          <w:tblHeader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BACACE7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A71EAB1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F455ACC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2B91D6C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2AAA5DA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7A9926F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F637813" w14:textId="77777777" w:rsidR="003775F1" w:rsidRPr="0019016D" w:rsidRDefault="003775F1" w:rsidP="0019016D">
            <w:pPr>
              <w:tabs>
                <w:tab w:val="center" w:pos="252"/>
              </w:tabs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</w:tr>
      <w:tr w:rsidR="00EA251D" w:rsidRPr="00D36E00" w14:paraId="3622A81B" w14:textId="77777777" w:rsidTr="0019016D">
        <w:trPr>
          <w:trHeight w:val="191"/>
        </w:trPr>
        <w:tc>
          <w:tcPr>
            <w:tcW w:w="683" w:type="dxa"/>
            <w:shd w:val="clear" w:color="auto" w:fill="auto"/>
          </w:tcPr>
          <w:p w14:paraId="24A62268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1482C44E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77B1939D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</w:t>
            </w:r>
            <w:r w:rsidR="00835710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7E29B3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3" w:type="dxa"/>
            <w:shd w:val="clear" w:color="auto" w:fill="auto"/>
          </w:tcPr>
          <w:p w14:paraId="7278DF79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  <w:r w:rsidR="00C500D5" w:rsidRPr="0019016D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 xml:space="preserve"> </w:t>
            </w:r>
            <w:r w:rsidR="007E29B3" w:rsidRPr="0019016D">
              <w:rPr>
                <w:rFonts w:ascii="Calibri" w:hAnsi="Calibri"/>
                <w:sz w:val="22"/>
                <w:szCs w:val="22"/>
                <w:vertAlign w:val="subscript"/>
              </w:rPr>
              <w:t>Fe</w:t>
            </w:r>
          </w:p>
        </w:tc>
        <w:tc>
          <w:tcPr>
            <w:tcW w:w="684" w:type="dxa"/>
            <w:shd w:val="clear" w:color="auto" w:fill="auto"/>
          </w:tcPr>
          <w:p w14:paraId="22222576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3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1303E721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4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17C68680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5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0D9805A6" w14:textId="77777777" w:rsidTr="0019016D">
        <w:trPr>
          <w:trHeight w:val="181"/>
        </w:trPr>
        <w:tc>
          <w:tcPr>
            <w:tcW w:w="683" w:type="dxa"/>
            <w:shd w:val="clear" w:color="auto" w:fill="auto"/>
          </w:tcPr>
          <w:p w14:paraId="6A97D1D9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14:paraId="5D5A5AF4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7</w:t>
            </w:r>
            <w:r w:rsidR="00F82D84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  <w:r w:rsidR="00F82D84" w:rsidRPr="0019016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14:paraId="6E603CC5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8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  <w:r w:rsidR="00C500D5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14:paraId="7D08549D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9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  <w:r w:rsidR="00F82D84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14:paraId="43A2FF66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10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  <w:r w:rsidR="00F82D84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14:paraId="5F2CC957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11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  <w:r w:rsidR="00F82D84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14:paraId="5434EDEA" w14:textId="77777777" w:rsidR="00F82D84" w:rsidRPr="0019016D" w:rsidRDefault="00837B99" w:rsidP="00F82D84">
            <w:pPr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12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  <w:r w:rsidR="00F82D84" w:rsidRPr="0019016D">
              <w:rPr>
                <w:rFonts w:ascii="Calibri" w:hAnsi="Calibri"/>
                <w:sz w:val="20"/>
                <w:vertAlign w:val="subscript"/>
              </w:rPr>
              <w:t xml:space="preserve"> </w:t>
            </w:r>
          </w:p>
        </w:tc>
      </w:tr>
      <w:tr w:rsidR="00EA251D" w:rsidRPr="00D36E00" w14:paraId="240AD30C" w14:textId="77777777" w:rsidTr="0019016D">
        <w:trPr>
          <w:trHeight w:val="191"/>
        </w:trPr>
        <w:tc>
          <w:tcPr>
            <w:tcW w:w="683" w:type="dxa"/>
            <w:shd w:val="clear" w:color="auto" w:fill="auto"/>
          </w:tcPr>
          <w:p w14:paraId="1C1D6A67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84" w:type="dxa"/>
            <w:shd w:val="clear" w:color="auto" w:fill="auto"/>
          </w:tcPr>
          <w:p w14:paraId="2F87B4A1" w14:textId="77777777" w:rsidR="00F82D84" w:rsidRPr="0019016D" w:rsidRDefault="00837B99" w:rsidP="00C500D5">
            <w:pPr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14</w:t>
            </w:r>
            <w:r w:rsidR="00B8184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FD59E5" w:rsidRPr="0019016D">
              <w:rPr>
                <w:rFonts w:ascii="Calibri" w:hAnsi="Calibri"/>
                <w:sz w:val="22"/>
                <w:szCs w:val="22"/>
                <w:vertAlign w:val="subscript"/>
              </w:rPr>
              <w:t>N</w:t>
            </w:r>
            <w:r w:rsidR="00B81849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shd w:val="clear" w:color="auto" w:fill="auto"/>
          </w:tcPr>
          <w:p w14:paraId="04295BB5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color w:val="FF0000"/>
                <w:sz w:val="22"/>
                <w:szCs w:val="22"/>
              </w:rPr>
              <w:t>15</w:t>
            </w:r>
            <w:r w:rsidR="004127FC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FD59E5" w:rsidRPr="0019016D">
              <w:rPr>
                <w:rFonts w:ascii="Calibri" w:hAnsi="Calibri"/>
                <w:sz w:val="22"/>
                <w:szCs w:val="22"/>
                <w:vertAlign w:val="subscript"/>
              </w:rPr>
              <w:t>F</w:t>
            </w:r>
            <w:r w:rsidR="007E29B3" w:rsidRPr="0019016D">
              <w:rPr>
                <w:rFonts w:ascii="Calibri" w:hAnsi="Calibri"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683" w:type="dxa"/>
            <w:shd w:val="clear" w:color="auto" w:fill="auto"/>
          </w:tcPr>
          <w:p w14:paraId="41AFF2B7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</w:t>
            </w:r>
            <w:r w:rsidR="00837B99" w:rsidRPr="0019016D">
              <w:rPr>
                <w:rFonts w:ascii="Calibri" w:hAnsi="Calibri"/>
                <w:sz w:val="22"/>
                <w:szCs w:val="22"/>
              </w:rPr>
              <w:t>6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15FF26A8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</w:t>
            </w:r>
            <w:r w:rsidR="00837B99" w:rsidRPr="0019016D">
              <w:rPr>
                <w:rFonts w:ascii="Calibri" w:hAnsi="Calibri"/>
                <w:sz w:val="22"/>
                <w:szCs w:val="22"/>
              </w:rPr>
              <w:t>7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787ABC24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</w:t>
            </w:r>
            <w:r w:rsidR="00837B99" w:rsidRPr="0019016D">
              <w:rPr>
                <w:rFonts w:ascii="Calibri" w:hAnsi="Calibri"/>
                <w:sz w:val="22"/>
                <w:szCs w:val="22"/>
              </w:rPr>
              <w:t xml:space="preserve">8 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shd w:val="clear" w:color="auto" w:fill="auto"/>
          </w:tcPr>
          <w:p w14:paraId="1790AB5D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19</w:t>
            </w:r>
            <w:r w:rsidR="00B8184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244B8B47" w14:textId="77777777" w:rsidTr="0019016D">
        <w:trPr>
          <w:trHeight w:val="181"/>
        </w:trPr>
        <w:tc>
          <w:tcPr>
            <w:tcW w:w="683" w:type="dxa"/>
            <w:shd w:val="clear" w:color="auto" w:fill="auto"/>
          </w:tcPr>
          <w:p w14:paraId="4E4F390B" w14:textId="496C358C" w:rsidR="00F82D84" w:rsidRPr="0019016D" w:rsidRDefault="00837B99" w:rsidP="00200D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0D1A">
              <w:rPr>
                <w:rFonts w:ascii="Calibri" w:hAnsi="Calibri"/>
                <w:color w:val="FF0000"/>
                <w:sz w:val="22"/>
                <w:szCs w:val="22"/>
              </w:rPr>
              <w:t>20</w:t>
            </w:r>
            <w:r w:rsidR="00200D1A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 xml:space="preserve"> F</w:t>
            </w:r>
            <w:r w:rsidR="00200D1A" w:rsidRPr="00200D1A"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684" w:type="dxa"/>
            <w:shd w:val="clear" w:color="auto" w:fill="auto"/>
          </w:tcPr>
          <w:p w14:paraId="504C31FD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21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16268C55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22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3" w:type="dxa"/>
            <w:shd w:val="clear" w:color="auto" w:fill="auto"/>
          </w:tcPr>
          <w:p w14:paraId="5FE24F0D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23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07FF8C14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</w:t>
            </w:r>
            <w:r w:rsidR="00837B99" w:rsidRPr="0019016D">
              <w:rPr>
                <w:rFonts w:ascii="Calibri" w:hAnsi="Calibri"/>
                <w:sz w:val="22"/>
                <w:szCs w:val="22"/>
              </w:rPr>
              <w:t>4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71AD9362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</w:t>
            </w:r>
            <w:r w:rsidR="00837B99" w:rsidRPr="0019016D">
              <w:rPr>
                <w:rFonts w:ascii="Calibri" w:hAnsi="Calibri"/>
                <w:sz w:val="22"/>
                <w:szCs w:val="22"/>
              </w:rPr>
              <w:t xml:space="preserve">5 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shd w:val="clear" w:color="auto" w:fill="auto"/>
          </w:tcPr>
          <w:p w14:paraId="2AFC18AE" w14:textId="77777777" w:rsidR="00F82D84" w:rsidRPr="0019016D" w:rsidRDefault="00F82D84" w:rsidP="00F82D84">
            <w:pPr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837B99" w:rsidRPr="0019016D">
              <w:rPr>
                <w:rFonts w:ascii="Calibri" w:hAnsi="Calibri"/>
                <w:sz w:val="22"/>
                <w:szCs w:val="22"/>
              </w:rPr>
              <w:t>6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  <w:r w:rsidRPr="0019016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EA251D" w:rsidRPr="00D36E00" w14:paraId="42B1769A" w14:textId="77777777" w:rsidTr="0019016D">
        <w:trPr>
          <w:trHeight w:val="181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012AE1E3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</w:t>
            </w:r>
            <w:r w:rsidR="00837B99" w:rsidRPr="0019016D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652872B1" w14:textId="77777777" w:rsidR="00F82D84" w:rsidRPr="0019016D" w:rsidRDefault="00837B99" w:rsidP="00F82D84">
            <w:pPr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28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5BC4D71A" w14:textId="77777777" w:rsidR="00F82D84" w:rsidRPr="0019016D" w:rsidRDefault="00837B9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 xml:space="preserve">29 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297CEDD8" w14:textId="77777777" w:rsidR="00F82D84" w:rsidRPr="0019016D" w:rsidRDefault="00B81849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016D">
              <w:rPr>
                <w:rFonts w:ascii="Calibri" w:hAnsi="Calibri"/>
                <w:sz w:val="22"/>
                <w:szCs w:val="22"/>
              </w:rPr>
              <w:t>30</w:t>
            </w:r>
            <w:r w:rsidR="00AF22D5" w:rsidRPr="001901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F22D5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38BD3270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4D44CAA7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631F4BF2" w14:textId="77777777" w:rsidR="00F82D84" w:rsidRPr="0019016D" w:rsidRDefault="00F82D84" w:rsidP="001901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1FDD2B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</w:p>
    <w:p w14:paraId="3A7491B0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 xml:space="preserve">2 – </w:t>
      </w:r>
      <w:r w:rsidR="000A1670" w:rsidRPr="0019016D">
        <w:rPr>
          <w:rFonts w:ascii="Calibri" w:hAnsi="Calibri"/>
        </w:rPr>
        <w:t xml:space="preserve">Feriado - </w:t>
      </w:r>
      <w:r w:rsidRPr="0019016D">
        <w:rPr>
          <w:rFonts w:ascii="Calibri" w:hAnsi="Calibri"/>
        </w:rPr>
        <w:t>Finados</w:t>
      </w:r>
    </w:p>
    <w:p w14:paraId="2505E953" w14:textId="77777777" w:rsidR="009E4FB5" w:rsidRPr="0019016D" w:rsidRDefault="00EA1B70" w:rsidP="004F04BB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 xml:space="preserve">15 – </w:t>
      </w:r>
      <w:r w:rsidR="000A1670" w:rsidRPr="0019016D">
        <w:rPr>
          <w:rFonts w:ascii="Calibri" w:hAnsi="Calibri"/>
        </w:rPr>
        <w:t xml:space="preserve">Feriado - </w:t>
      </w:r>
      <w:r w:rsidRPr="0019016D">
        <w:rPr>
          <w:rFonts w:ascii="Calibri" w:hAnsi="Calibri"/>
        </w:rPr>
        <w:t>Proclamação da Repú</w:t>
      </w:r>
      <w:r w:rsidR="009E4FB5" w:rsidRPr="0019016D">
        <w:rPr>
          <w:rFonts w:ascii="Calibri" w:hAnsi="Calibri"/>
        </w:rPr>
        <w:t>blica</w:t>
      </w:r>
    </w:p>
    <w:p w14:paraId="6ED4ED91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20</w:t>
      </w:r>
      <w:r w:rsidR="00F03B89" w:rsidRPr="0019016D">
        <w:rPr>
          <w:rFonts w:ascii="Calibri" w:hAnsi="Calibri"/>
        </w:rPr>
        <w:t xml:space="preserve"> – </w:t>
      </w:r>
      <w:r w:rsidR="000A1670" w:rsidRPr="0019016D">
        <w:rPr>
          <w:rFonts w:ascii="Calibri" w:hAnsi="Calibri"/>
        </w:rPr>
        <w:t xml:space="preserve">Feriado - </w:t>
      </w:r>
      <w:r w:rsidR="00F03B89" w:rsidRPr="0019016D">
        <w:rPr>
          <w:rFonts w:ascii="Calibri" w:hAnsi="Calibri"/>
        </w:rPr>
        <w:t>Consciência Negra</w:t>
      </w:r>
    </w:p>
    <w:p w14:paraId="79AABA66" w14:textId="77777777" w:rsidR="009E4FB5" w:rsidRPr="0019016D" w:rsidRDefault="009E4FB5" w:rsidP="004F04BB">
      <w:pPr>
        <w:spacing w:line="276" w:lineRule="auto"/>
        <w:rPr>
          <w:rFonts w:ascii="Calibri" w:hAnsi="Calibri"/>
        </w:rPr>
      </w:pPr>
    </w:p>
    <w:p w14:paraId="25BDDC75" w14:textId="77777777" w:rsidR="009E4FB5" w:rsidRPr="0019016D" w:rsidRDefault="009E4FB5" w:rsidP="009E4FB5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Total de dias letivos –  2</w:t>
      </w:r>
      <w:r w:rsidR="00F012EC" w:rsidRPr="0019016D">
        <w:rPr>
          <w:rFonts w:ascii="Calibri" w:hAnsi="Calibri"/>
        </w:rPr>
        <w:t>3</w:t>
      </w:r>
    </w:p>
    <w:p w14:paraId="7FBF42A7" w14:textId="77777777" w:rsidR="009E4FB5" w:rsidRPr="0019016D" w:rsidRDefault="009E4FB5" w:rsidP="004F04BB">
      <w:pPr>
        <w:spacing w:line="276" w:lineRule="auto"/>
        <w:rPr>
          <w:rFonts w:ascii="Calibri" w:hAnsi="Calibri"/>
        </w:rPr>
        <w:sectPr w:rsidR="009E4FB5" w:rsidRPr="0019016D" w:rsidSect="009E4FB5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676CEBD0" w14:textId="77777777" w:rsidR="00B15EB9" w:rsidRPr="0019016D" w:rsidRDefault="00B15EB9" w:rsidP="00B15EB9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Fe - Feriado</w:t>
      </w:r>
    </w:p>
    <w:p w14:paraId="589F812C" w14:textId="77777777" w:rsidR="00B15EB9" w:rsidRPr="0019016D" w:rsidRDefault="00B15EB9" w:rsidP="00B15EB9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NL – Não Letivo</w:t>
      </w:r>
    </w:p>
    <w:p w14:paraId="7A2B636D" w14:textId="77777777" w:rsidR="00B15EB9" w:rsidRPr="0019016D" w:rsidRDefault="00B15EB9" w:rsidP="00B15EB9">
      <w:pPr>
        <w:spacing w:line="276" w:lineRule="auto"/>
        <w:rPr>
          <w:rFonts w:ascii="Calibri" w:hAnsi="Calibri"/>
          <w:sz w:val="20"/>
          <w:szCs w:val="20"/>
        </w:rPr>
      </w:pPr>
      <w:r w:rsidRPr="0019016D">
        <w:rPr>
          <w:rFonts w:ascii="Calibri" w:hAnsi="Calibri"/>
          <w:sz w:val="20"/>
          <w:szCs w:val="20"/>
        </w:rPr>
        <w:t>L – Letivo</w:t>
      </w:r>
    </w:p>
    <w:p w14:paraId="6D9242C2" w14:textId="2466E5D1" w:rsidR="00F079F8" w:rsidRDefault="00F079F8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</w:pPr>
    </w:p>
    <w:p w14:paraId="1A8B507B" w14:textId="2976CF53" w:rsidR="00E16899" w:rsidRDefault="00E16899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</w:pPr>
    </w:p>
    <w:p w14:paraId="4DFC77BF" w14:textId="77777777" w:rsidR="00E16899" w:rsidRPr="0019016D" w:rsidRDefault="00E16899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158"/>
      </w:tblGrid>
      <w:tr w:rsidR="004B528E" w:rsidRPr="00121312" w14:paraId="7580A56D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1F17F78D" w14:textId="77777777" w:rsidR="004B528E" w:rsidRPr="0019016D" w:rsidRDefault="004B528E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lastRenderedPageBreak/>
              <w:t xml:space="preserve">NOVEMBRO </w:t>
            </w:r>
          </w:p>
        </w:tc>
      </w:tr>
      <w:tr w:rsidR="007E29B3" w:rsidRPr="00121312" w14:paraId="22EFBCE7" w14:textId="77777777" w:rsidTr="0019016D">
        <w:tc>
          <w:tcPr>
            <w:tcW w:w="1618" w:type="dxa"/>
            <w:shd w:val="clear" w:color="auto" w:fill="auto"/>
            <w:vAlign w:val="center"/>
          </w:tcPr>
          <w:p w14:paraId="63573231" w14:textId="77777777" w:rsidR="007E29B3" w:rsidRPr="0019016D" w:rsidRDefault="004426D3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t xml:space="preserve">08 a 26 </w:t>
            </w:r>
          </w:p>
        </w:tc>
        <w:tc>
          <w:tcPr>
            <w:tcW w:w="8158" w:type="dxa"/>
            <w:shd w:val="clear" w:color="auto" w:fill="auto"/>
            <w:vAlign w:val="center"/>
          </w:tcPr>
          <w:p w14:paraId="232D7BB6" w14:textId="77777777" w:rsidR="007E29B3" w:rsidRPr="0019016D" w:rsidRDefault="004426D3" w:rsidP="00630BAA">
            <w:pPr>
              <w:spacing w:line="276" w:lineRule="auto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  <w:b/>
              </w:rPr>
              <w:t xml:space="preserve">Direção de </w:t>
            </w:r>
            <w:r w:rsidR="00F4438D" w:rsidRPr="00E34E32">
              <w:rPr>
                <w:rFonts w:ascii="Calibri" w:hAnsi="Calibri" w:cs="Calibri"/>
                <w:b/>
              </w:rPr>
              <w:t>F</w:t>
            </w:r>
            <w:r w:rsidRPr="00E34E32">
              <w:rPr>
                <w:rFonts w:ascii="Calibri" w:hAnsi="Calibri" w:cs="Calibri"/>
                <w:b/>
              </w:rPr>
              <w:t xml:space="preserve">aculdade – </w:t>
            </w:r>
            <w:r w:rsidRPr="00E34E32">
              <w:rPr>
                <w:rFonts w:ascii="Calibri" w:hAnsi="Calibri" w:cs="Calibri"/>
                <w:bCs/>
              </w:rPr>
              <w:t>Homologar</w:t>
            </w:r>
            <w:r w:rsidRPr="0019016D">
              <w:rPr>
                <w:rFonts w:ascii="Calibri" w:hAnsi="Calibri" w:cs="Calibri"/>
                <w:bCs/>
              </w:rPr>
              <w:t xml:space="preserve"> a Solicitação de turmas no Sistema (Sigaa) para o período letivo 202</w:t>
            </w:r>
            <w:r w:rsidR="002837AD" w:rsidRPr="0019016D">
              <w:rPr>
                <w:rFonts w:ascii="Calibri" w:hAnsi="Calibri" w:cs="Calibri"/>
                <w:bCs/>
              </w:rPr>
              <w:t>3</w:t>
            </w:r>
            <w:r w:rsidRPr="0019016D">
              <w:rPr>
                <w:rFonts w:ascii="Calibri" w:hAnsi="Calibri" w:cs="Calibri"/>
                <w:bCs/>
              </w:rPr>
              <w:t>.1, verificando docentes que ministram disciplinas em outras faculdades</w:t>
            </w:r>
            <w:r w:rsidRPr="0019016D" w:rsidDel="004426D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9F5640" w:rsidRPr="00121312" w14:paraId="53A32D85" w14:textId="77777777" w:rsidTr="0019016D">
        <w:tc>
          <w:tcPr>
            <w:tcW w:w="1618" w:type="dxa"/>
            <w:shd w:val="clear" w:color="auto" w:fill="auto"/>
            <w:vAlign w:val="center"/>
          </w:tcPr>
          <w:p w14:paraId="622E9DD7" w14:textId="77777777" w:rsidR="009F5640" w:rsidRDefault="009F5640" w:rsidP="0019016D">
            <w:pPr>
              <w:spacing w:line="276" w:lineRule="auto"/>
              <w:jc w:val="center"/>
            </w:pPr>
            <w:r w:rsidRPr="0019016D">
              <w:rPr>
                <w:rFonts w:ascii="Calibri" w:hAnsi="Calibri" w:cs="Calibri"/>
              </w:rPr>
              <w:t>16 a 30</w:t>
            </w:r>
          </w:p>
        </w:tc>
        <w:tc>
          <w:tcPr>
            <w:tcW w:w="8158" w:type="dxa"/>
            <w:shd w:val="clear" w:color="auto" w:fill="auto"/>
            <w:vAlign w:val="center"/>
          </w:tcPr>
          <w:p w14:paraId="316A3C97" w14:textId="77777777" w:rsidR="009F5640" w:rsidRPr="0019016D" w:rsidRDefault="009F5640" w:rsidP="0019016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19016D">
              <w:rPr>
                <w:rFonts w:ascii="Calibri" w:hAnsi="Calibri" w:cs="Calibri"/>
                <w:b/>
              </w:rPr>
              <w:t xml:space="preserve">Docentes – </w:t>
            </w:r>
            <w:r w:rsidRPr="0019016D">
              <w:rPr>
                <w:rFonts w:ascii="Calibri" w:hAnsi="Calibri" w:cs="Calibri"/>
              </w:rPr>
              <w:t>Consolidação Parcial das turmas do Período Letivo 2022.2</w:t>
            </w:r>
          </w:p>
        </w:tc>
      </w:tr>
      <w:tr w:rsidR="009F5640" w:rsidRPr="00121312" w14:paraId="502568F2" w14:textId="77777777" w:rsidTr="0019016D">
        <w:tc>
          <w:tcPr>
            <w:tcW w:w="1618" w:type="dxa"/>
            <w:shd w:val="clear" w:color="auto" w:fill="auto"/>
            <w:vAlign w:val="center"/>
          </w:tcPr>
          <w:p w14:paraId="361617CA" w14:textId="77777777" w:rsidR="009F5640" w:rsidRDefault="009F5640" w:rsidP="0019016D">
            <w:pPr>
              <w:spacing w:line="276" w:lineRule="auto"/>
              <w:jc w:val="center"/>
            </w:pPr>
            <w:r>
              <w:t>27 a 1</w:t>
            </w:r>
            <w:r w:rsidR="00EB5312">
              <w:t>5</w:t>
            </w:r>
            <w:r>
              <w:t>/12</w:t>
            </w:r>
          </w:p>
        </w:tc>
        <w:tc>
          <w:tcPr>
            <w:tcW w:w="8158" w:type="dxa"/>
            <w:shd w:val="clear" w:color="auto" w:fill="auto"/>
            <w:vAlign w:val="center"/>
          </w:tcPr>
          <w:p w14:paraId="089B7D5F" w14:textId="77777777" w:rsidR="009F5640" w:rsidRPr="0019016D" w:rsidRDefault="009F5640" w:rsidP="00630BA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E34E32">
              <w:rPr>
                <w:rFonts w:ascii="Calibri" w:hAnsi="Calibri" w:cs="Calibri"/>
                <w:b/>
              </w:rPr>
              <w:t>Direç</w:t>
            </w:r>
            <w:r w:rsidR="00630BAA" w:rsidRPr="00E34E32">
              <w:rPr>
                <w:rFonts w:ascii="Calibri" w:hAnsi="Calibri" w:cs="Calibri"/>
                <w:b/>
              </w:rPr>
              <w:t>ão</w:t>
            </w:r>
            <w:r w:rsidRPr="00E34E32">
              <w:rPr>
                <w:rFonts w:ascii="Calibri" w:hAnsi="Calibri" w:cs="Calibri"/>
                <w:b/>
              </w:rPr>
              <w:t xml:space="preserve"> de Faculdade</w:t>
            </w:r>
            <w:r w:rsidRPr="0019016D">
              <w:rPr>
                <w:rFonts w:ascii="Calibri" w:hAnsi="Calibri" w:cs="Calibri"/>
                <w:b/>
              </w:rPr>
              <w:t xml:space="preserve"> - </w:t>
            </w:r>
            <w:r w:rsidRPr="0019016D">
              <w:rPr>
                <w:rFonts w:ascii="Calibri" w:hAnsi="Calibri" w:cs="Calibri"/>
                <w:bCs/>
              </w:rPr>
              <w:t>Criação de turmas para o período letivo 2023.1</w:t>
            </w:r>
          </w:p>
        </w:tc>
      </w:tr>
    </w:tbl>
    <w:p w14:paraId="4637F809" w14:textId="77777777" w:rsidR="007E29B3" w:rsidRPr="0019016D" w:rsidRDefault="007E29B3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</w:pPr>
    </w:p>
    <w:p w14:paraId="6C334F3A" w14:textId="77777777" w:rsidR="003B259A" w:rsidRPr="0019016D" w:rsidRDefault="003B259A" w:rsidP="003775F1">
      <w:pPr>
        <w:rPr>
          <w:rFonts w:ascii="Calibri" w:hAnsi="Calibri"/>
          <w:caps/>
          <w:color w:val="365F91"/>
          <w:spacing w:val="20"/>
          <w:sz w:val="40"/>
          <w:szCs w:val="40"/>
        </w:rPr>
        <w:sectPr w:rsidR="003B259A" w:rsidRPr="0019016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4786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83"/>
        <w:gridCol w:w="684"/>
        <w:gridCol w:w="684"/>
        <w:gridCol w:w="683"/>
        <w:gridCol w:w="684"/>
        <w:gridCol w:w="684"/>
        <w:gridCol w:w="684"/>
      </w:tblGrid>
      <w:tr w:rsidR="003775F1" w:rsidRPr="00D36E00" w14:paraId="6F92F1EB" w14:textId="77777777" w:rsidTr="0019016D">
        <w:trPr>
          <w:trHeight w:val="485"/>
          <w:tblHeader/>
        </w:trPr>
        <w:tc>
          <w:tcPr>
            <w:tcW w:w="4786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7735BBC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</w:pPr>
            <w:r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DEZEMBRO 202</w:t>
            </w:r>
            <w:r w:rsidR="00BF4C26" w:rsidRPr="0019016D">
              <w:rPr>
                <w:rFonts w:ascii="Calibri" w:hAnsi="Calibri"/>
                <w:caps/>
                <w:color w:val="365F91"/>
                <w:spacing w:val="20"/>
                <w:sz w:val="40"/>
                <w:szCs w:val="40"/>
              </w:rPr>
              <w:t>2</w:t>
            </w:r>
          </w:p>
        </w:tc>
      </w:tr>
      <w:tr w:rsidR="00EA251D" w:rsidRPr="00D36E00" w14:paraId="5E025595" w14:textId="77777777" w:rsidTr="0019016D">
        <w:trPr>
          <w:trHeight w:val="181"/>
          <w:tblHeader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357AE2B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5C193BF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E4DBE0E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7811DB7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F5DCE6B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CC4D002" w14:textId="77777777" w:rsidR="003775F1" w:rsidRPr="0019016D" w:rsidRDefault="003775F1" w:rsidP="0019016D">
            <w:pPr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256CE7B8" w14:textId="77777777" w:rsidR="003775F1" w:rsidRPr="0019016D" w:rsidRDefault="003775F1" w:rsidP="0019016D">
            <w:pPr>
              <w:tabs>
                <w:tab w:val="center" w:pos="252"/>
              </w:tabs>
              <w:jc w:val="center"/>
              <w:rPr>
                <w:rFonts w:ascii="Calibri" w:hAnsi="Calibri"/>
                <w:caps/>
                <w:color w:val="4F81BD"/>
                <w:spacing w:val="20"/>
              </w:rPr>
            </w:pPr>
            <w:r w:rsidRPr="0019016D">
              <w:rPr>
                <w:rFonts w:ascii="Calibri" w:hAnsi="Calibri"/>
                <w:caps/>
                <w:color w:val="4F81BD"/>
                <w:spacing w:val="20"/>
              </w:rPr>
              <w:t>S</w:t>
            </w:r>
          </w:p>
        </w:tc>
      </w:tr>
      <w:tr w:rsidR="00EA251D" w:rsidRPr="00D36E00" w14:paraId="0A2D6F26" w14:textId="77777777" w:rsidTr="0019016D">
        <w:trPr>
          <w:trHeight w:val="191"/>
        </w:trPr>
        <w:tc>
          <w:tcPr>
            <w:tcW w:w="683" w:type="dxa"/>
            <w:shd w:val="clear" w:color="auto" w:fill="auto"/>
          </w:tcPr>
          <w:p w14:paraId="1A9A29DF" w14:textId="77777777" w:rsidR="00F82D84" w:rsidRPr="0019016D" w:rsidRDefault="00F82D84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shd w:val="clear" w:color="auto" w:fill="auto"/>
          </w:tcPr>
          <w:p w14:paraId="27450357" w14:textId="77777777" w:rsidR="00F82D84" w:rsidRPr="0019016D" w:rsidRDefault="00F82D84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shd w:val="clear" w:color="auto" w:fill="auto"/>
          </w:tcPr>
          <w:p w14:paraId="1D9DE458" w14:textId="77777777" w:rsidR="00F82D84" w:rsidRPr="0019016D" w:rsidRDefault="00F82D84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3" w:type="dxa"/>
            <w:shd w:val="clear" w:color="auto" w:fill="auto"/>
          </w:tcPr>
          <w:p w14:paraId="4D4DBF3D" w14:textId="77777777" w:rsidR="00F82D84" w:rsidRPr="0019016D" w:rsidRDefault="00F82D84" w:rsidP="00190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4" w:type="dxa"/>
            <w:shd w:val="clear" w:color="auto" w:fill="auto"/>
          </w:tcPr>
          <w:p w14:paraId="3AAE54A3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4CF1C403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71F975E9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EA251D" w:rsidRPr="00D36E00" w14:paraId="6812F2ED" w14:textId="77777777" w:rsidTr="0019016D">
        <w:trPr>
          <w:trHeight w:val="181"/>
        </w:trPr>
        <w:tc>
          <w:tcPr>
            <w:tcW w:w="683" w:type="dxa"/>
            <w:shd w:val="clear" w:color="auto" w:fill="auto"/>
          </w:tcPr>
          <w:p w14:paraId="0C0DAFE4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14:paraId="04218251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5</w:t>
            </w:r>
            <w:r w:rsidR="00294372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149111A7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6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294372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3" w:type="dxa"/>
            <w:shd w:val="clear" w:color="auto" w:fill="auto"/>
          </w:tcPr>
          <w:p w14:paraId="1C5EFE4D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7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034E8028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  <w:color w:val="002060"/>
              </w:rPr>
              <w:t>8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75972A23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9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433875FB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10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B33EFB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  <w:r w:rsidR="00B33EFB" w:rsidRPr="0019016D" w:rsidDel="00B33EFB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EA251D" w:rsidRPr="00D36E00" w14:paraId="5EA6C5F2" w14:textId="77777777" w:rsidTr="0019016D">
        <w:trPr>
          <w:trHeight w:val="191"/>
        </w:trPr>
        <w:tc>
          <w:tcPr>
            <w:tcW w:w="683" w:type="dxa"/>
            <w:shd w:val="clear" w:color="auto" w:fill="auto"/>
          </w:tcPr>
          <w:p w14:paraId="39FE58A5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11</w:t>
            </w:r>
          </w:p>
        </w:tc>
        <w:tc>
          <w:tcPr>
            <w:tcW w:w="684" w:type="dxa"/>
            <w:shd w:val="clear" w:color="auto" w:fill="auto"/>
          </w:tcPr>
          <w:p w14:paraId="6D9B9704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12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4B528E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4" w:type="dxa"/>
            <w:shd w:val="clear" w:color="auto" w:fill="auto"/>
          </w:tcPr>
          <w:p w14:paraId="04FD75EF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13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4B528E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683" w:type="dxa"/>
            <w:shd w:val="clear" w:color="auto" w:fill="auto"/>
          </w:tcPr>
          <w:p w14:paraId="0AA20082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14</w:t>
            </w:r>
            <w:r w:rsidR="007E493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4B528E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  <w:r w:rsidR="007E493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14:paraId="03FA34ED" w14:textId="77777777" w:rsidR="00F82D84" w:rsidRPr="0019016D" w:rsidRDefault="0099319E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15</w:t>
            </w:r>
            <w:r w:rsidR="007E493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4B528E" w:rsidRPr="0019016D">
              <w:rPr>
                <w:rFonts w:ascii="Calibri" w:hAnsi="Calibri"/>
                <w:sz w:val="22"/>
                <w:szCs w:val="22"/>
                <w:vertAlign w:val="subscript"/>
              </w:rPr>
              <w:t>L</w:t>
            </w:r>
            <w:r w:rsidR="007E493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14:paraId="30CD1654" w14:textId="77777777" w:rsidR="00F82D84" w:rsidRPr="0019016D" w:rsidRDefault="00420AE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16</w:t>
            </w:r>
            <w:r w:rsidR="00FC0574" w:rsidRPr="0019016D">
              <w:rPr>
                <w:rFonts w:ascii="Calibri" w:hAnsi="Calibri"/>
              </w:rPr>
              <w:t xml:space="preserve"> </w:t>
            </w:r>
            <w:r w:rsidR="004B528E" w:rsidRPr="0019016D">
              <w:rPr>
                <w:rFonts w:ascii="Calibri" w:hAnsi="Calibri"/>
                <w:sz w:val="22"/>
                <w:szCs w:val="22"/>
                <w:vertAlign w:val="subscript"/>
              </w:rPr>
              <w:t>NL</w:t>
            </w:r>
          </w:p>
        </w:tc>
        <w:tc>
          <w:tcPr>
            <w:tcW w:w="684" w:type="dxa"/>
            <w:shd w:val="clear" w:color="auto" w:fill="auto"/>
          </w:tcPr>
          <w:p w14:paraId="46DE7120" w14:textId="77777777" w:rsidR="00F82D84" w:rsidRPr="0019016D" w:rsidRDefault="00420AE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17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4B528E" w:rsidRPr="0019016D">
              <w:rPr>
                <w:rFonts w:ascii="Calibri" w:hAnsi="Calibri"/>
                <w:sz w:val="22"/>
                <w:szCs w:val="22"/>
                <w:vertAlign w:val="subscript"/>
              </w:rPr>
              <w:t>NL</w:t>
            </w:r>
          </w:p>
        </w:tc>
      </w:tr>
      <w:tr w:rsidR="00EA251D" w:rsidRPr="00D36E00" w14:paraId="517FDCA5" w14:textId="77777777" w:rsidTr="0019016D">
        <w:trPr>
          <w:trHeight w:val="181"/>
        </w:trPr>
        <w:tc>
          <w:tcPr>
            <w:tcW w:w="683" w:type="dxa"/>
            <w:shd w:val="clear" w:color="auto" w:fill="auto"/>
          </w:tcPr>
          <w:p w14:paraId="3F04AF47" w14:textId="77777777" w:rsidR="00F82D84" w:rsidRPr="0019016D" w:rsidRDefault="00420AE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18</w:t>
            </w:r>
            <w:r w:rsidR="007E493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14:paraId="31C512E2" w14:textId="77777777" w:rsidR="00F82D84" w:rsidRPr="0019016D" w:rsidRDefault="00420AE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19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R </w:t>
            </w:r>
          </w:p>
        </w:tc>
        <w:tc>
          <w:tcPr>
            <w:tcW w:w="684" w:type="dxa"/>
            <w:shd w:val="clear" w:color="auto" w:fill="auto"/>
          </w:tcPr>
          <w:p w14:paraId="707224A4" w14:textId="77777777" w:rsidR="00F82D84" w:rsidRPr="0019016D" w:rsidRDefault="00420AE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20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R </w:t>
            </w:r>
          </w:p>
        </w:tc>
        <w:tc>
          <w:tcPr>
            <w:tcW w:w="683" w:type="dxa"/>
            <w:shd w:val="clear" w:color="auto" w:fill="auto"/>
          </w:tcPr>
          <w:p w14:paraId="65F49EC9" w14:textId="77777777" w:rsidR="00F82D84" w:rsidRPr="0019016D" w:rsidRDefault="00420AE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21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R</w:t>
            </w:r>
          </w:p>
        </w:tc>
        <w:tc>
          <w:tcPr>
            <w:tcW w:w="684" w:type="dxa"/>
            <w:shd w:val="clear" w:color="auto" w:fill="auto"/>
          </w:tcPr>
          <w:p w14:paraId="747C84EB" w14:textId="77777777" w:rsidR="00F82D84" w:rsidRPr="0019016D" w:rsidRDefault="00420AE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22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R</w:t>
            </w:r>
          </w:p>
        </w:tc>
        <w:tc>
          <w:tcPr>
            <w:tcW w:w="684" w:type="dxa"/>
            <w:shd w:val="clear" w:color="auto" w:fill="auto"/>
          </w:tcPr>
          <w:p w14:paraId="68042DE5" w14:textId="77777777" w:rsidR="00F82D84" w:rsidRPr="0019016D" w:rsidRDefault="00420AE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23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R</w:t>
            </w:r>
          </w:p>
        </w:tc>
        <w:tc>
          <w:tcPr>
            <w:tcW w:w="684" w:type="dxa"/>
            <w:shd w:val="clear" w:color="auto" w:fill="auto"/>
          </w:tcPr>
          <w:p w14:paraId="03619438" w14:textId="77777777" w:rsidR="00F82D84" w:rsidRPr="0019016D" w:rsidRDefault="00420AE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24</w:t>
            </w:r>
            <w:r w:rsidR="00C500D5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R </w:t>
            </w:r>
          </w:p>
        </w:tc>
      </w:tr>
      <w:tr w:rsidR="00EA251D" w:rsidRPr="00D36E00" w14:paraId="6BCC1D91" w14:textId="77777777" w:rsidTr="0019016D">
        <w:trPr>
          <w:trHeight w:val="181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3140778A" w14:textId="77777777" w:rsidR="00F82D84" w:rsidRPr="0019016D" w:rsidRDefault="00420AEB" w:rsidP="00F82D84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  <w:color w:val="FF0000"/>
              </w:rPr>
              <w:t>25</w:t>
            </w:r>
            <w:r w:rsidR="007E4939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1136BB8F" w14:textId="77777777" w:rsidR="00F82D84" w:rsidRPr="0019016D" w:rsidRDefault="00420AEB" w:rsidP="002E5C03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26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2E5C03" w:rsidRPr="0019016D">
              <w:rPr>
                <w:rFonts w:ascii="Calibri" w:hAnsi="Calibri"/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7BC608EE" w14:textId="77777777" w:rsidR="00F82D84" w:rsidRPr="0019016D" w:rsidRDefault="00420AEB" w:rsidP="002E5C03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27</w:t>
            </w:r>
            <w:r w:rsidR="00F82D84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="002E5C03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R 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77518433" w14:textId="77777777" w:rsidR="00F82D84" w:rsidRPr="0019016D" w:rsidRDefault="00420AEB" w:rsidP="002E5C03">
            <w:pPr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28</w:t>
            </w:r>
            <w:r w:rsidR="002E5C03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R 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0D498E8B" w14:textId="77777777" w:rsidR="00F82D84" w:rsidRPr="0019016D" w:rsidRDefault="00420AE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29</w:t>
            </w:r>
            <w:r w:rsidR="002E5C03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R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59EE2144" w14:textId="77777777" w:rsidR="00F82D84" w:rsidRPr="0019016D" w:rsidRDefault="00420AE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30</w:t>
            </w:r>
            <w:r w:rsidR="002E5C03"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R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1F7F2571" w14:textId="77777777" w:rsidR="00F82D84" w:rsidRPr="0019016D" w:rsidRDefault="00420AEB" w:rsidP="0019016D">
            <w:pPr>
              <w:jc w:val="center"/>
              <w:rPr>
                <w:rFonts w:ascii="Calibri" w:hAnsi="Calibri"/>
              </w:rPr>
            </w:pPr>
            <w:r w:rsidRPr="0019016D">
              <w:rPr>
                <w:rFonts w:ascii="Calibri" w:hAnsi="Calibri"/>
              </w:rPr>
              <w:t>31</w:t>
            </w:r>
            <w:r w:rsidRPr="0019016D">
              <w:rPr>
                <w:rFonts w:ascii="Calibri" w:hAnsi="Calibri"/>
                <w:sz w:val="22"/>
                <w:szCs w:val="22"/>
                <w:vertAlign w:val="subscript"/>
              </w:rPr>
              <w:t xml:space="preserve"> R</w:t>
            </w:r>
          </w:p>
        </w:tc>
      </w:tr>
    </w:tbl>
    <w:p w14:paraId="10972263" w14:textId="77777777" w:rsidR="00E009EC" w:rsidRPr="0019016D" w:rsidRDefault="00E009EC" w:rsidP="004F04BB">
      <w:pPr>
        <w:spacing w:line="276" w:lineRule="auto"/>
        <w:rPr>
          <w:rFonts w:ascii="Calibri" w:hAnsi="Calibri"/>
        </w:rPr>
      </w:pPr>
    </w:p>
    <w:p w14:paraId="110EFA39" w14:textId="77777777" w:rsidR="009F5B01" w:rsidRPr="0019016D" w:rsidRDefault="009F5B01" w:rsidP="004F04BB">
      <w:pPr>
        <w:spacing w:line="276" w:lineRule="auto"/>
        <w:rPr>
          <w:rFonts w:ascii="Calibri" w:hAnsi="Calibri"/>
        </w:rPr>
      </w:pPr>
    </w:p>
    <w:p w14:paraId="06A21069" w14:textId="77777777" w:rsidR="003775F1" w:rsidRPr="0019016D" w:rsidRDefault="00F15204" w:rsidP="004F04BB">
      <w:pPr>
        <w:spacing w:line="276" w:lineRule="auto"/>
        <w:rPr>
          <w:rFonts w:ascii="Calibri" w:hAnsi="Calibri"/>
        </w:rPr>
      </w:pPr>
      <w:r w:rsidRPr="0019016D">
        <w:rPr>
          <w:rFonts w:ascii="Calibri" w:hAnsi="Calibri"/>
        </w:rPr>
        <w:t>25 - Natal</w:t>
      </w:r>
    </w:p>
    <w:p w14:paraId="125C4C5C" w14:textId="77777777" w:rsidR="00F15204" w:rsidRPr="0019016D" w:rsidRDefault="00F15204" w:rsidP="004F04BB">
      <w:pPr>
        <w:spacing w:line="276" w:lineRule="auto"/>
        <w:rPr>
          <w:rFonts w:ascii="Calibri" w:hAnsi="Calibri"/>
        </w:rPr>
      </w:pPr>
    </w:p>
    <w:p w14:paraId="79EA3272" w14:textId="77777777" w:rsidR="00F15204" w:rsidRPr="0019016D" w:rsidRDefault="00F15204" w:rsidP="004F04BB">
      <w:pPr>
        <w:spacing w:line="276" w:lineRule="auto"/>
        <w:rPr>
          <w:rFonts w:ascii="Calibri" w:hAnsi="Calibri"/>
        </w:rPr>
        <w:sectPr w:rsidR="00F15204" w:rsidRPr="0019016D" w:rsidSect="00F15204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  <w:r w:rsidRPr="0019016D">
        <w:rPr>
          <w:rFonts w:ascii="Calibri" w:hAnsi="Calibri"/>
        </w:rPr>
        <w:t xml:space="preserve">Total de dias letivos -  </w:t>
      </w:r>
      <w:r w:rsidR="00425D04" w:rsidRPr="0019016D">
        <w:rPr>
          <w:rFonts w:ascii="Calibri" w:hAnsi="Calibri"/>
        </w:rPr>
        <w:t>13</w:t>
      </w:r>
    </w:p>
    <w:p w14:paraId="289E3521" w14:textId="77777777" w:rsidR="00601C48" w:rsidRPr="0019016D" w:rsidRDefault="00601C48" w:rsidP="00E009EC">
      <w:pPr>
        <w:spacing w:line="276" w:lineRule="auto"/>
        <w:rPr>
          <w:rFonts w:ascii="Calibri" w:hAnsi="Calibr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4B528E" w:rsidRPr="00121312" w14:paraId="4D6F1D1B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5868F440" w14:textId="77777777" w:rsidR="004B528E" w:rsidRPr="0019016D" w:rsidRDefault="004B528E" w:rsidP="001901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DEZEMBRO</w:t>
            </w:r>
          </w:p>
        </w:tc>
      </w:tr>
      <w:tr w:rsidR="003B259A" w:rsidRPr="00121312" w14:paraId="78AD22BE" w14:textId="77777777" w:rsidTr="0019016D">
        <w:tc>
          <w:tcPr>
            <w:tcW w:w="2263" w:type="dxa"/>
            <w:shd w:val="clear" w:color="auto" w:fill="auto"/>
            <w:vAlign w:val="center"/>
          </w:tcPr>
          <w:p w14:paraId="3ABC7731" w14:textId="77777777" w:rsidR="003B259A" w:rsidRPr="00630BAA" w:rsidRDefault="003B259A" w:rsidP="0019016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30BAA">
              <w:rPr>
                <w:rFonts w:ascii="Calibri" w:hAnsi="Calibri" w:cs="Calibri"/>
                <w:b/>
              </w:rPr>
              <w:t>1</w:t>
            </w:r>
            <w:r w:rsidR="00E4514F" w:rsidRPr="00630BAA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B35593B" w14:textId="77777777" w:rsidR="003B259A" w:rsidRPr="00630BAA" w:rsidRDefault="003B259A" w:rsidP="0019016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630BAA">
              <w:rPr>
                <w:rFonts w:ascii="Calibri" w:hAnsi="Calibri" w:cs="Calibri"/>
                <w:b/>
              </w:rPr>
              <w:t>Enceramento do período letivo 2022.2</w:t>
            </w:r>
          </w:p>
        </w:tc>
      </w:tr>
      <w:tr w:rsidR="003B259A" w:rsidRPr="00121312" w14:paraId="25B761C8" w14:textId="77777777" w:rsidTr="0019016D">
        <w:tc>
          <w:tcPr>
            <w:tcW w:w="2263" w:type="dxa"/>
            <w:shd w:val="clear" w:color="auto" w:fill="auto"/>
            <w:vAlign w:val="center"/>
          </w:tcPr>
          <w:p w14:paraId="251ACC09" w14:textId="77777777" w:rsidR="003B259A" w:rsidRPr="0019016D" w:rsidRDefault="003B259A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</w:t>
            </w:r>
            <w:r w:rsidR="00E552E5" w:rsidRPr="0019016D">
              <w:rPr>
                <w:rFonts w:ascii="Calibri" w:hAnsi="Calibri" w:cs="Calibri"/>
              </w:rPr>
              <w:t>6</w:t>
            </w:r>
            <w:r w:rsidRPr="0019016D">
              <w:rPr>
                <w:rFonts w:ascii="Calibri" w:hAnsi="Calibri" w:cs="Calibri"/>
              </w:rPr>
              <w:t xml:space="preserve"> </w:t>
            </w:r>
            <w:r w:rsidR="00E552E5" w:rsidRPr="0019016D">
              <w:rPr>
                <w:rFonts w:ascii="Calibri" w:hAnsi="Calibri" w:cs="Calibri"/>
              </w:rPr>
              <w:t>e</w:t>
            </w:r>
            <w:r w:rsidRPr="0019016D">
              <w:rPr>
                <w:rFonts w:ascii="Calibri" w:hAnsi="Calibri" w:cs="Calibri"/>
              </w:rPr>
              <w:t xml:space="preserve"> 1</w:t>
            </w:r>
            <w:r w:rsidR="00E552E5" w:rsidRPr="0019016D">
              <w:rPr>
                <w:rFonts w:ascii="Calibri" w:hAnsi="Calibri" w:cs="Calibri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012363C" w14:textId="77777777" w:rsidR="003B259A" w:rsidRPr="0019016D" w:rsidRDefault="003B259A" w:rsidP="0019016D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 xml:space="preserve">Docentes </w:t>
            </w:r>
            <w:r w:rsidRPr="0019016D">
              <w:rPr>
                <w:rFonts w:ascii="Calibri" w:hAnsi="Calibri" w:cs="Calibri"/>
              </w:rPr>
              <w:t xml:space="preserve">– </w:t>
            </w:r>
            <w:r w:rsidR="004B528E" w:rsidRPr="0019016D">
              <w:rPr>
                <w:rFonts w:ascii="Calibri" w:hAnsi="Calibri" w:cs="Calibri"/>
              </w:rPr>
              <w:t>C</w:t>
            </w:r>
            <w:r w:rsidRPr="0019016D">
              <w:rPr>
                <w:rFonts w:ascii="Calibri" w:hAnsi="Calibri" w:cs="Calibri"/>
              </w:rPr>
              <w:t xml:space="preserve">onsolidação </w:t>
            </w:r>
            <w:r w:rsidR="004B528E" w:rsidRPr="0019016D">
              <w:rPr>
                <w:rFonts w:ascii="Calibri" w:hAnsi="Calibri" w:cs="Calibri"/>
              </w:rPr>
              <w:t>final das turmas do Período Letivos 2022.2</w:t>
            </w:r>
          </w:p>
        </w:tc>
      </w:tr>
      <w:tr w:rsidR="003B259A" w:rsidRPr="00121312" w14:paraId="1603DA0E" w14:textId="77777777" w:rsidTr="0019016D">
        <w:tc>
          <w:tcPr>
            <w:tcW w:w="2263" w:type="dxa"/>
            <w:shd w:val="clear" w:color="auto" w:fill="auto"/>
            <w:vAlign w:val="center"/>
          </w:tcPr>
          <w:p w14:paraId="072F0229" w14:textId="77777777" w:rsidR="003B259A" w:rsidRPr="0019016D" w:rsidRDefault="003B259A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>1</w:t>
            </w:r>
            <w:r w:rsidR="000565FB" w:rsidRPr="0019016D">
              <w:rPr>
                <w:rFonts w:ascii="Calibri" w:hAnsi="Calibri" w:cs="Calibri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172A3D4" w14:textId="77777777" w:rsidR="003B259A" w:rsidRPr="0019016D" w:rsidRDefault="003B259A" w:rsidP="0019016D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 xml:space="preserve">Docentes </w:t>
            </w:r>
            <w:r w:rsidRPr="0019016D">
              <w:rPr>
                <w:rFonts w:ascii="Calibri" w:hAnsi="Calibri" w:cs="Calibri"/>
              </w:rPr>
              <w:t>– último dia para consolidação das turmas e envio dos diários consolidados em formato digital às faculdades.</w:t>
            </w:r>
          </w:p>
        </w:tc>
      </w:tr>
      <w:tr w:rsidR="004B528E" w:rsidRPr="00121312" w14:paraId="03860C3D" w14:textId="77777777" w:rsidTr="0019016D">
        <w:tc>
          <w:tcPr>
            <w:tcW w:w="2263" w:type="dxa"/>
            <w:shd w:val="clear" w:color="auto" w:fill="auto"/>
            <w:vAlign w:val="center"/>
          </w:tcPr>
          <w:p w14:paraId="2CD0FCFD" w14:textId="77777777" w:rsidR="004B528E" w:rsidRPr="0019016D" w:rsidRDefault="004B528E" w:rsidP="001901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9016D">
              <w:rPr>
                <w:rFonts w:ascii="Calibri" w:hAnsi="Calibri" w:cs="Calibri"/>
              </w:rPr>
              <w:t xml:space="preserve">18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864EB3" w14:textId="77777777" w:rsidR="004B528E" w:rsidRPr="0019016D" w:rsidRDefault="004B528E" w:rsidP="0019016D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9016D">
              <w:rPr>
                <w:rFonts w:ascii="Calibri" w:hAnsi="Calibri" w:cs="Calibri"/>
                <w:b/>
                <w:bCs/>
              </w:rPr>
              <w:t>Início do Recesso</w:t>
            </w:r>
            <w:r w:rsidR="00630BAA">
              <w:rPr>
                <w:rFonts w:ascii="Calibri" w:hAnsi="Calibri" w:cs="Calibri"/>
                <w:b/>
                <w:bCs/>
              </w:rPr>
              <w:t xml:space="preserve"> Pedagógico para os acadêmicos </w:t>
            </w:r>
          </w:p>
        </w:tc>
      </w:tr>
    </w:tbl>
    <w:p w14:paraId="48902028" w14:textId="77777777" w:rsidR="003B259A" w:rsidRPr="0019016D" w:rsidRDefault="003B259A" w:rsidP="00E009EC">
      <w:pPr>
        <w:spacing w:line="276" w:lineRule="auto"/>
        <w:rPr>
          <w:rFonts w:ascii="Calibri" w:hAnsi="Calibri"/>
        </w:rPr>
      </w:pPr>
    </w:p>
    <w:p w14:paraId="5C2E6783" w14:textId="77777777" w:rsidR="00A95F93" w:rsidRPr="0019016D" w:rsidRDefault="00A95F93" w:rsidP="00A95F93">
      <w:pPr>
        <w:rPr>
          <w:rFonts w:ascii="Calibri" w:hAnsi="Calibri" w:cs="Calibri"/>
        </w:rPr>
      </w:pPr>
    </w:p>
    <w:sectPr w:rsidR="00A95F93" w:rsidRPr="0019016D" w:rsidSect="008C4007">
      <w:type w:val="continuous"/>
      <w:pgSz w:w="11906" w:h="16838"/>
      <w:pgMar w:top="1440" w:right="1080" w:bottom="1440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F1BF6" w14:textId="77777777" w:rsidR="008C69A9" w:rsidRDefault="008C69A9">
      <w:r>
        <w:separator/>
      </w:r>
    </w:p>
  </w:endnote>
  <w:endnote w:type="continuationSeparator" w:id="0">
    <w:p w14:paraId="23BE9955" w14:textId="77777777" w:rsidR="008C69A9" w:rsidRDefault="008C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B395" w14:textId="77777777" w:rsidR="00302598" w:rsidRPr="0019016D" w:rsidRDefault="00302598">
    <w:pPr>
      <w:rPr>
        <w:rFonts w:ascii="Calibri" w:hAnsi="Calibri"/>
        <w:sz w:val="20"/>
        <w:szCs w:val="20"/>
      </w:rPr>
    </w:pPr>
  </w:p>
  <w:p w14:paraId="029F2BD5" w14:textId="1D115B81" w:rsidR="00302598" w:rsidRPr="001916C3" w:rsidRDefault="00302598" w:rsidP="001916C3">
    <w:pPr>
      <w:pStyle w:val="Rodap"/>
      <w:pBdr>
        <w:top w:val="single" w:sz="18" w:space="1" w:color="000000"/>
      </w:pBd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</w:rPr>
      <w:t xml:space="preserve">Resolução nº XX/2021-CONEPE                                                                                                              </w:t>
    </w:r>
    <w:r w:rsidRPr="001916C3">
      <w:rPr>
        <w:rFonts w:ascii="Arial" w:hAnsi="Arial" w:cs="Arial"/>
        <w:b/>
        <w:sz w:val="16"/>
        <w:szCs w:val="16"/>
      </w:rPr>
      <w:t xml:space="preserve">Página </w:t>
    </w:r>
    <w:r w:rsidRPr="001916C3">
      <w:rPr>
        <w:rFonts w:ascii="Arial" w:hAnsi="Arial" w:cs="Arial"/>
        <w:b/>
        <w:bCs/>
        <w:sz w:val="16"/>
        <w:szCs w:val="16"/>
      </w:rPr>
      <w:fldChar w:fldCharType="begin"/>
    </w:r>
    <w:r w:rsidRPr="001916C3">
      <w:rPr>
        <w:rFonts w:ascii="Arial" w:hAnsi="Arial" w:cs="Arial"/>
        <w:b/>
        <w:bCs/>
        <w:sz w:val="16"/>
        <w:szCs w:val="16"/>
      </w:rPr>
      <w:instrText>PAGE</w:instrText>
    </w:r>
    <w:r w:rsidRPr="001916C3">
      <w:rPr>
        <w:rFonts w:ascii="Arial" w:hAnsi="Arial" w:cs="Arial"/>
        <w:b/>
        <w:bCs/>
        <w:sz w:val="16"/>
        <w:szCs w:val="16"/>
      </w:rPr>
      <w:fldChar w:fldCharType="separate"/>
    </w:r>
    <w:r w:rsidR="006676A8">
      <w:rPr>
        <w:rFonts w:ascii="Arial" w:hAnsi="Arial" w:cs="Arial"/>
        <w:b/>
        <w:bCs/>
        <w:noProof/>
        <w:sz w:val="16"/>
        <w:szCs w:val="16"/>
      </w:rPr>
      <w:t>11</w:t>
    </w:r>
    <w:r w:rsidRPr="001916C3">
      <w:rPr>
        <w:rFonts w:ascii="Arial" w:hAnsi="Arial" w:cs="Arial"/>
        <w:b/>
        <w:bCs/>
        <w:sz w:val="16"/>
        <w:szCs w:val="16"/>
      </w:rPr>
      <w:fldChar w:fldCharType="end"/>
    </w:r>
    <w:r w:rsidRPr="001916C3">
      <w:rPr>
        <w:rFonts w:ascii="Arial" w:hAnsi="Arial" w:cs="Arial"/>
        <w:b/>
        <w:sz w:val="16"/>
        <w:szCs w:val="16"/>
      </w:rPr>
      <w:t xml:space="preserve"> de </w:t>
    </w:r>
    <w:r w:rsidRPr="001916C3">
      <w:rPr>
        <w:rFonts w:ascii="Arial" w:hAnsi="Arial" w:cs="Arial"/>
        <w:b/>
        <w:bCs/>
        <w:sz w:val="16"/>
        <w:szCs w:val="16"/>
      </w:rPr>
      <w:fldChar w:fldCharType="begin"/>
    </w:r>
    <w:r w:rsidRPr="001916C3">
      <w:rPr>
        <w:rFonts w:ascii="Arial" w:hAnsi="Arial" w:cs="Arial"/>
        <w:b/>
        <w:bCs/>
        <w:sz w:val="16"/>
        <w:szCs w:val="16"/>
      </w:rPr>
      <w:instrText>NUMPAGES</w:instrText>
    </w:r>
    <w:r w:rsidRPr="001916C3">
      <w:rPr>
        <w:rFonts w:ascii="Arial" w:hAnsi="Arial" w:cs="Arial"/>
        <w:b/>
        <w:bCs/>
        <w:sz w:val="16"/>
        <w:szCs w:val="16"/>
      </w:rPr>
      <w:fldChar w:fldCharType="separate"/>
    </w:r>
    <w:r w:rsidR="006676A8">
      <w:rPr>
        <w:rFonts w:ascii="Arial" w:hAnsi="Arial" w:cs="Arial"/>
        <w:b/>
        <w:bCs/>
        <w:noProof/>
        <w:sz w:val="16"/>
        <w:szCs w:val="16"/>
      </w:rPr>
      <w:t>11</w:t>
    </w:r>
    <w:r w:rsidRPr="001916C3">
      <w:rPr>
        <w:rFonts w:ascii="Arial" w:hAnsi="Arial" w:cs="Arial"/>
        <w:b/>
        <w:bCs/>
        <w:sz w:val="16"/>
        <w:szCs w:val="16"/>
      </w:rPr>
      <w:fldChar w:fldCharType="end"/>
    </w:r>
  </w:p>
  <w:p w14:paraId="2F612F8B" w14:textId="77777777" w:rsidR="00302598" w:rsidRPr="001916C3" w:rsidRDefault="00302598" w:rsidP="0054645C">
    <w:pPr>
      <w:pStyle w:val="Rodap"/>
      <w:rPr>
        <w:b/>
        <w:sz w:val="16"/>
        <w:szCs w:val="16"/>
      </w:rPr>
    </w:pPr>
  </w:p>
  <w:p w14:paraId="3E69C4EF" w14:textId="77777777" w:rsidR="00302598" w:rsidRPr="000D0B43" w:rsidRDefault="00302598" w:rsidP="0054645C">
    <w:pPr>
      <w:pStyle w:val="Rodap"/>
      <w:rPr>
        <w:sz w:val="16"/>
        <w:szCs w:val="16"/>
      </w:rPr>
    </w:pPr>
  </w:p>
  <w:p w14:paraId="7AB4E2B5" w14:textId="77777777" w:rsidR="00302598" w:rsidRDefault="003025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43DA" w14:textId="77777777" w:rsidR="008C69A9" w:rsidRDefault="008C69A9">
      <w:r>
        <w:separator/>
      </w:r>
    </w:p>
  </w:footnote>
  <w:footnote w:type="continuationSeparator" w:id="0">
    <w:p w14:paraId="5831A4F7" w14:textId="77777777" w:rsidR="008C69A9" w:rsidRDefault="008C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ABF7" w14:textId="77777777" w:rsidR="00302598" w:rsidRDefault="00302598" w:rsidP="008B4E5A">
    <w:pPr>
      <w:pStyle w:val="Cabealho"/>
      <w:jc w:val="center"/>
      <w:rPr>
        <w:rFonts w:ascii="Arial" w:hAnsi="Arial" w:cs="Arial"/>
        <w:b/>
        <w:sz w:val="20"/>
      </w:rPr>
    </w:pPr>
  </w:p>
  <w:p w14:paraId="23820650" w14:textId="77777777" w:rsidR="00302598" w:rsidRDefault="00302598" w:rsidP="008B4E5A">
    <w:pPr>
      <w:pStyle w:val="Cabealho"/>
      <w:jc w:val="center"/>
      <w:rPr>
        <w:rFonts w:ascii="Arial" w:hAnsi="Arial" w:cs="Arial"/>
        <w:b/>
        <w:sz w:val="20"/>
      </w:rPr>
    </w:pPr>
  </w:p>
  <w:p w14:paraId="4E38EDE6" w14:textId="7A6A71EE" w:rsidR="00302598" w:rsidRPr="00EA4426" w:rsidRDefault="00302598" w:rsidP="008B4E5A">
    <w:pPr>
      <w:pStyle w:val="Cabealho"/>
      <w:jc w:val="center"/>
      <w:rPr>
        <w:rFonts w:ascii="Arial" w:hAnsi="Arial" w:cs="Arial"/>
        <w:b/>
        <w:sz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39E14FDF" wp14:editId="25103914">
          <wp:simplePos x="0" y="0"/>
          <wp:positionH relativeFrom="column">
            <wp:posOffset>5060315</wp:posOffset>
          </wp:positionH>
          <wp:positionV relativeFrom="page">
            <wp:posOffset>593090</wp:posOffset>
          </wp:positionV>
          <wp:extent cx="723265" cy="6197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19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426">
      <w:rPr>
        <w:rFonts w:ascii="Arial" w:hAnsi="Arial" w:cs="Arial"/>
        <w:b/>
        <w:sz w:val="20"/>
      </w:rPr>
      <w:t>ESTADO DE MATO GROSSO</w:t>
    </w:r>
  </w:p>
  <w:p w14:paraId="790B6B4A" w14:textId="77777777" w:rsidR="00302598" w:rsidRPr="00EA4426" w:rsidRDefault="00302598" w:rsidP="008B4E5A">
    <w:pPr>
      <w:pStyle w:val="Cabealho"/>
      <w:jc w:val="center"/>
      <w:rPr>
        <w:rFonts w:ascii="Arial" w:hAnsi="Arial" w:cs="Arial"/>
        <w:b/>
        <w:sz w:val="20"/>
      </w:rPr>
    </w:pPr>
    <w:r w:rsidRPr="00EA4426">
      <w:rPr>
        <w:rFonts w:ascii="Arial" w:hAnsi="Arial" w:cs="Arial"/>
        <w:b/>
        <w:sz w:val="20"/>
      </w:rPr>
      <w:t>SECRETARIA DE ESTADO DE CIÊNCIA E TECNOLOGIA</w:t>
    </w:r>
  </w:p>
  <w:p w14:paraId="461FF4D0" w14:textId="77777777" w:rsidR="00302598" w:rsidRDefault="00302598" w:rsidP="008B4E5A">
    <w:pPr>
      <w:pStyle w:val="Cabealho"/>
      <w:jc w:val="center"/>
      <w:rPr>
        <w:rFonts w:ascii="Arial" w:hAnsi="Arial" w:cs="Arial"/>
        <w:b/>
        <w:sz w:val="20"/>
      </w:rPr>
    </w:pPr>
    <w:r w:rsidRPr="00EA4426">
      <w:rPr>
        <w:rFonts w:ascii="Arial" w:hAnsi="Arial" w:cs="Arial"/>
        <w:b/>
        <w:sz w:val="20"/>
      </w:rPr>
      <w:t>UNIVERSIDADE DO ESTADO DE MATO GROSSO</w:t>
    </w:r>
  </w:p>
  <w:p w14:paraId="52FF9E03" w14:textId="0962D0C8" w:rsidR="00302598" w:rsidRPr="00EA4426" w:rsidRDefault="00302598" w:rsidP="008B4E5A">
    <w:pPr>
      <w:pStyle w:val="Cabealho"/>
      <w:jc w:val="center"/>
      <w:rPr>
        <w:rFonts w:ascii="Arial" w:hAnsi="Arial" w:cs="Arial"/>
        <w:b/>
        <w:sz w:val="20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13C1EB91" wp14:editId="2CE5DD2D">
          <wp:simplePos x="0" y="0"/>
          <wp:positionH relativeFrom="column">
            <wp:posOffset>241300</wp:posOffset>
          </wp:positionH>
          <wp:positionV relativeFrom="page">
            <wp:posOffset>626110</wp:posOffset>
          </wp:positionV>
          <wp:extent cx="634365" cy="5772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77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“CARLOS ALBERTO REYES MALDONADO”</w:t>
    </w:r>
  </w:p>
  <w:p w14:paraId="335DB9C0" w14:textId="77777777" w:rsidR="00302598" w:rsidRPr="00EA4426" w:rsidRDefault="00302598" w:rsidP="008B4E5A">
    <w:pPr>
      <w:pStyle w:val="Cabealho"/>
      <w:jc w:val="center"/>
      <w:rPr>
        <w:rFonts w:ascii="Arial" w:hAnsi="Arial" w:cs="Arial"/>
        <w:b/>
        <w:sz w:val="20"/>
      </w:rPr>
    </w:pPr>
    <w:r w:rsidRPr="00EA4426">
      <w:rPr>
        <w:rFonts w:ascii="Arial" w:hAnsi="Arial" w:cs="Arial"/>
        <w:b/>
        <w:sz w:val="20"/>
      </w:rPr>
      <w:t>CONSELHO DE ENSINO, PESQUISA E EXTENSÃO</w:t>
    </w:r>
  </w:p>
  <w:p w14:paraId="2DABBA5E" w14:textId="77777777" w:rsidR="00302598" w:rsidRDefault="00302598">
    <w:pPr>
      <w:pBdr>
        <w:bottom w:val="single" w:sz="12" w:space="1" w:color="auto"/>
      </w:pBdr>
    </w:pPr>
  </w:p>
  <w:p w14:paraId="301963CB" w14:textId="77777777" w:rsidR="00302598" w:rsidRDefault="00302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1E691F"/>
    <w:multiLevelType w:val="hybridMultilevel"/>
    <w:tmpl w:val="22AC7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7A00"/>
    <w:multiLevelType w:val="hybridMultilevel"/>
    <w:tmpl w:val="35AA0FD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372F4F49"/>
    <w:multiLevelType w:val="hybridMultilevel"/>
    <w:tmpl w:val="F154BC3A"/>
    <w:lvl w:ilvl="0" w:tplc="634E3C62">
      <w:start w:val="1"/>
      <w:numFmt w:val="bullet"/>
      <w:lvlText w:val="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752908"/>
    <w:multiLevelType w:val="hybridMultilevel"/>
    <w:tmpl w:val="97C61F9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8C4417"/>
    <w:multiLevelType w:val="hybridMultilevel"/>
    <w:tmpl w:val="AED8181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C3672"/>
    <w:multiLevelType w:val="hybridMultilevel"/>
    <w:tmpl w:val="9C10BCC8"/>
    <w:lvl w:ilvl="0" w:tplc="04160001">
      <w:start w:val="1"/>
      <w:numFmt w:val="bullet"/>
      <w:pStyle w:val="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75961"/>
    <w:multiLevelType w:val="hybridMultilevel"/>
    <w:tmpl w:val="6C9E5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0A"/>
    <w:rsid w:val="00003C94"/>
    <w:rsid w:val="00005929"/>
    <w:rsid w:val="00006D10"/>
    <w:rsid w:val="00006F34"/>
    <w:rsid w:val="0001549C"/>
    <w:rsid w:val="00017002"/>
    <w:rsid w:val="000173B5"/>
    <w:rsid w:val="0002025D"/>
    <w:rsid w:val="00020566"/>
    <w:rsid w:val="00022F45"/>
    <w:rsid w:val="000234F1"/>
    <w:rsid w:val="00030584"/>
    <w:rsid w:val="00036732"/>
    <w:rsid w:val="000367AB"/>
    <w:rsid w:val="00036E0E"/>
    <w:rsid w:val="0004085C"/>
    <w:rsid w:val="00042734"/>
    <w:rsid w:val="00043FDA"/>
    <w:rsid w:val="00044638"/>
    <w:rsid w:val="000449DA"/>
    <w:rsid w:val="00045422"/>
    <w:rsid w:val="000454C8"/>
    <w:rsid w:val="00046325"/>
    <w:rsid w:val="00050631"/>
    <w:rsid w:val="0005145E"/>
    <w:rsid w:val="0005199B"/>
    <w:rsid w:val="00055C46"/>
    <w:rsid w:val="00055C50"/>
    <w:rsid w:val="00055C84"/>
    <w:rsid w:val="000565FB"/>
    <w:rsid w:val="00061517"/>
    <w:rsid w:val="00062439"/>
    <w:rsid w:val="00064004"/>
    <w:rsid w:val="00064697"/>
    <w:rsid w:val="000669A9"/>
    <w:rsid w:val="000713FA"/>
    <w:rsid w:val="00073378"/>
    <w:rsid w:val="00083F68"/>
    <w:rsid w:val="00083FB0"/>
    <w:rsid w:val="00084300"/>
    <w:rsid w:val="00085720"/>
    <w:rsid w:val="00086805"/>
    <w:rsid w:val="00086F38"/>
    <w:rsid w:val="00087AF8"/>
    <w:rsid w:val="000908FE"/>
    <w:rsid w:val="00091A4F"/>
    <w:rsid w:val="0009269A"/>
    <w:rsid w:val="00093BAF"/>
    <w:rsid w:val="00094101"/>
    <w:rsid w:val="0009472E"/>
    <w:rsid w:val="000966E2"/>
    <w:rsid w:val="000A0100"/>
    <w:rsid w:val="000A0CC9"/>
    <w:rsid w:val="000A1670"/>
    <w:rsid w:val="000A2743"/>
    <w:rsid w:val="000A2E63"/>
    <w:rsid w:val="000A3E4B"/>
    <w:rsid w:val="000A4238"/>
    <w:rsid w:val="000A5716"/>
    <w:rsid w:val="000A6BB8"/>
    <w:rsid w:val="000B15E3"/>
    <w:rsid w:val="000B25D3"/>
    <w:rsid w:val="000B3EA0"/>
    <w:rsid w:val="000B3FE0"/>
    <w:rsid w:val="000B4B7D"/>
    <w:rsid w:val="000B5B90"/>
    <w:rsid w:val="000C081B"/>
    <w:rsid w:val="000C395F"/>
    <w:rsid w:val="000C75A6"/>
    <w:rsid w:val="000C7640"/>
    <w:rsid w:val="000C7884"/>
    <w:rsid w:val="000D01F4"/>
    <w:rsid w:val="000D25A4"/>
    <w:rsid w:val="000D2618"/>
    <w:rsid w:val="000D2750"/>
    <w:rsid w:val="000D2A20"/>
    <w:rsid w:val="000D5701"/>
    <w:rsid w:val="000D7EFE"/>
    <w:rsid w:val="000E42FB"/>
    <w:rsid w:val="000F13DB"/>
    <w:rsid w:val="000F259A"/>
    <w:rsid w:val="000F2E05"/>
    <w:rsid w:val="000F4002"/>
    <w:rsid w:val="000F4137"/>
    <w:rsid w:val="000F57C3"/>
    <w:rsid w:val="000F5C38"/>
    <w:rsid w:val="000F6BB0"/>
    <w:rsid w:val="001005D3"/>
    <w:rsid w:val="00101717"/>
    <w:rsid w:val="00101F1D"/>
    <w:rsid w:val="00102CFD"/>
    <w:rsid w:val="00105ADE"/>
    <w:rsid w:val="00105C0F"/>
    <w:rsid w:val="00106090"/>
    <w:rsid w:val="001077FB"/>
    <w:rsid w:val="001104BE"/>
    <w:rsid w:val="00110F8A"/>
    <w:rsid w:val="0011136E"/>
    <w:rsid w:val="001124F3"/>
    <w:rsid w:val="00113DDB"/>
    <w:rsid w:val="00115D1B"/>
    <w:rsid w:val="00117CDB"/>
    <w:rsid w:val="00124F46"/>
    <w:rsid w:val="00125F1A"/>
    <w:rsid w:val="001268F4"/>
    <w:rsid w:val="001327AC"/>
    <w:rsid w:val="001350CD"/>
    <w:rsid w:val="00135F3E"/>
    <w:rsid w:val="0014121F"/>
    <w:rsid w:val="001415A8"/>
    <w:rsid w:val="00141F44"/>
    <w:rsid w:val="00142CA5"/>
    <w:rsid w:val="00142F4F"/>
    <w:rsid w:val="00143DCF"/>
    <w:rsid w:val="00144650"/>
    <w:rsid w:val="00144C88"/>
    <w:rsid w:val="00145D8E"/>
    <w:rsid w:val="001465CF"/>
    <w:rsid w:val="00154AB0"/>
    <w:rsid w:val="001578E3"/>
    <w:rsid w:val="001617A4"/>
    <w:rsid w:val="00161F70"/>
    <w:rsid w:val="001644B5"/>
    <w:rsid w:val="001658E7"/>
    <w:rsid w:val="001673B8"/>
    <w:rsid w:val="00167A21"/>
    <w:rsid w:val="001703B0"/>
    <w:rsid w:val="00170EEB"/>
    <w:rsid w:val="00171D3A"/>
    <w:rsid w:val="001740C6"/>
    <w:rsid w:val="00174C8E"/>
    <w:rsid w:val="00175761"/>
    <w:rsid w:val="00180282"/>
    <w:rsid w:val="001837BE"/>
    <w:rsid w:val="00184717"/>
    <w:rsid w:val="00184B3E"/>
    <w:rsid w:val="0019016D"/>
    <w:rsid w:val="001908E9"/>
    <w:rsid w:val="001916C3"/>
    <w:rsid w:val="001918E3"/>
    <w:rsid w:val="00192EC3"/>
    <w:rsid w:val="001977B9"/>
    <w:rsid w:val="001A2746"/>
    <w:rsid w:val="001A3A10"/>
    <w:rsid w:val="001A449C"/>
    <w:rsid w:val="001A6209"/>
    <w:rsid w:val="001A70DA"/>
    <w:rsid w:val="001B6C31"/>
    <w:rsid w:val="001B7CDB"/>
    <w:rsid w:val="001C08D2"/>
    <w:rsid w:val="001C2187"/>
    <w:rsid w:val="001C782A"/>
    <w:rsid w:val="001D2712"/>
    <w:rsid w:val="001D340E"/>
    <w:rsid w:val="001D4407"/>
    <w:rsid w:val="001D51FA"/>
    <w:rsid w:val="001D54C3"/>
    <w:rsid w:val="001D6A13"/>
    <w:rsid w:val="001E060E"/>
    <w:rsid w:val="001E1316"/>
    <w:rsid w:val="001E1702"/>
    <w:rsid w:val="001E1892"/>
    <w:rsid w:val="001E2ED1"/>
    <w:rsid w:val="001E4DA9"/>
    <w:rsid w:val="001E55B2"/>
    <w:rsid w:val="001E6EB8"/>
    <w:rsid w:val="001E7766"/>
    <w:rsid w:val="001F0A42"/>
    <w:rsid w:val="001F5AC3"/>
    <w:rsid w:val="001F60AA"/>
    <w:rsid w:val="00200D1A"/>
    <w:rsid w:val="00201F15"/>
    <w:rsid w:val="002024AF"/>
    <w:rsid w:val="002044AA"/>
    <w:rsid w:val="00205099"/>
    <w:rsid w:val="00207A99"/>
    <w:rsid w:val="00207F08"/>
    <w:rsid w:val="00214405"/>
    <w:rsid w:val="00214638"/>
    <w:rsid w:val="002155C5"/>
    <w:rsid w:val="00215BC7"/>
    <w:rsid w:val="0021753E"/>
    <w:rsid w:val="00221DBC"/>
    <w:rsid w:val="00224DE9"/>
    <w:rsid w:val="00226C2F"/>
    <w:rsid w:val="002313E2"/>
    <w:rsid w:val="002357DF"/>
    <w:rsid w:val="00235B40"/>
    <w:rsid w:val="00236BBE"/>
    <w:rsid w:val="00237DC1"/>
    <w:rsid w:val="00237EEA"/>
    <w:rsid w:val="00241C86"/>
    <w:rsid w:val="00244FAF"/>
    <w:rsid w:val="002451D3"/>
    <w:rsid w:val="00247CE0"/>
    <w:rsid w:val="002508D2"/>
    <w:rsid w:val="00251591"/>
    <w:rsid w:val="00252E68"/>
    <w:rsid w:val="00253580"/>
    <w:rsid w:val="00253EDE"/>
    <w:rsid w:val="0025550F"/>
    <w:rsid w:val="002574F4"/>
    <w:rsid w:val="00260764"/>
    <w:rsid w:val="00260882"/>
    <w:rsid w:val="002628D6"/>
    <w:rsid w:val="0026437E"/>
    <w:rsid w:val="00265011"/>
    <w:rsid w:val="00270469"/>
    <w:rsid w:val="00273721"/>
    <w:rsid w:val="002775CD"/>
    <w:rsid w:val="00280A2D"/>
    <w:rsid w:val="00280D64"/>
    <w:rsid w:val="0028175A"/>
    <w:rsid w:val="00281F1C"/>
    <w:rsid w:val="00283174"/>
    <w:rsid w:val="002837AD"/>
    <w:rsid w:val="00286254"/>
    <w:rsid w:val="00286DF4"/>
    <w:rsid w:val="00294372"/>
    <w:rsid w:val="002948E5"/>
    <w:rsid w:val="002A1208"/>
    <w:rsid w:val="002A12BB"/>
    <w:rsid w:val="002A2C83"/>
    <w:rsid w:val="002A45CE"/>
    <w:rsid w:val="002A755B"/>
    <w:rsid w:val="002B36B0"/>
    <w:rsid w:val="002B3716"/>
    <w:rsid w:val="002B7899"/>
    <w:rsid w:val="002C205D"/>
    <w:rsid w:val="002C5A8E"/>
    <w:rsid w:val="002C7430"/>
    <w:rsid w:val="002C7C45"/>
    <w:rsid w:val="002C7F08"/>
    <w:rsid w:val="002D0732"/>
    <w:rsid w:val="002D1E5B"/>
    <w:rsid w:val="002D2233"/>
    <w:rsid w:val="002D25AB"/>
    <w:rsid w:val="002D3E07"/>
    <w:rsid w:val="002D5E8F"/>
    <w:rsid w:val="002D63E6"/>
    <w:rsid w:val="002D6552"/>
    <w:rsid w:val="002D785D"/>
    <w:rsid w:val="002E2F8C"/>
    <w:rsid w:val="002E5C03"/>
    <w:rsid w:val="002E5C34"/>
    <w:rsid w:val="002F3647"/>
    <w:rsid w:val="002F407C"/>
    <w:rsid w:val="002F64C4"/>
    <w:rsid w:val="002F7DCF"/>
    <w:rsid w:val="003023A2"/>
    <w:rsid w:val="00302598"/>
    <w:rsid w:val="00303EE2"/>
    <w:rsid w:val="003054AE"/>
    <w:rsid w:val="0030578B"/>
    <w:rsid w:val="0030769A"/>
    <w:rsid w:val="00307D4B"/>
    <w:rsid w:val="003127BE"/>
    <w:rsid w:val="00313545"/>
    <w:rsid w:val="00320E87"/>
    <w:rsid w:val="003210C0"/>
    <w:rsid w:val="00321D72"/>
    <w:rsid w:val="00322362"/>
    <w:rsid w:val="003230AB"/>
    <w:rsid w:val="00324FBA"/>
    <w:rsid w:val="00330A81"/>
    <w:rsid w:val="00330EC7"/>
    <w:rsid w:val="003321F5"/>
    <w:rsid w:val="0033300B"/>
    <w:rsid w:val="00334850"/>
    <w:rsid w:val="00336D91"/>
    <w:rsid w:val="00340588"/>
    <w:rsid w:val="003415B1"/>
    <w:rsid w:val="0034262A"/>
    <w:rsid w:val="003445D8"/>
    <w:rsid w:val="00344C27"/>
    <w:rsid w:val="00346156"/>
    <w:rsid w:val="00347CD7"/>
    <w:rsid w:val="00352F40"/>
    <w:rsid w:val="00353E48"/>
    <w:rsid w:val="00355E9B"/>
    <w:rsid w:val="0035748A"/>
    <w:rsid w:val="003608D8"/>
    <w:rsid w:val="0036369E"/>
    <w:rsid w:val="00363C5A"/>
    <w:rsid w:val="003661D0"/>
    <w:rsid w:val="00370838"/>
    <w:rsid w:val="0037083E"/>
    <w:rsid w:val="003725E8"/>
    <w:rsid w:val="0037650D"/>
    <w:rsid w:val="0037692E"/>
    <w:rsid w:val="003775F1"/>
    <w:rsid w:val="00382634"/>
    <w:rsid w:val="00382F27"/>
    <w:rsid w:val="003835AD"/>
    <w:rsid w:val="003849B9"/>
    <w:rsid w:val="00384BE3"/>
    <w:rsid w:val="003865BD"/>
    <w:rsid w:val="00386D70"/>
    <w:rsid w:val="00391226"/>
    <w:rsid w:val="00393CDA"/>
    <w:rsid w:val="00395E29"/>
    <w:rsid w:val="00397D40"/>
    <w:rsid w:val="003A0BA9"/>
    <w:rsid w:val="003A0F0E"/>
    <w:rsid w:val="003A18AF"/>
    <w:rsid w:val="003A1BEA"/>
    <w:rsid w:val="003A4211"/>
    <w:rsid w:val="003A5EF4"/>
    <w:rsid w:val="003B204E"/>
    <w:rsid w:val="003B259A"/>
    <w:rsid w:val="003B3BF5"/>
    <w:rsid w:val="003B45DD"/>
    <w:rsid w:val="003C12C1"/>
    <w:rsid w:val="003C54F0"/>
    <w:rsid w:val="003C77ED"/>
    <w:rsid w:val="003D2C58"/>
    <w:rsid w:val="003D2EDC"/>
    <w:rsid w:val="003D419D"/>
    <w:rsid w:val="003D73B9"/>
    <w:rsid w:val="003E2DFA"/>
    <w:rsid w:val="003E345C"/>
    <w:rsid w:val="003E5BB7"/>
    <w:rsid w:val="003F5B76"/>
    <w:rsid w:val="00401682"/>
    <w:rsid w:val="00404110"/>
    <w:rsid w:val="004053CF"/>
    <w:rsid w:val="00406226"/>
    <w:rsid w:val="004075A6"/>
    <w:rsid w:val="004106D5"/>
    <w:rsid w:val="004118DD"/>
    <w:rsid w:val="004127FC"/>
    <w:rsid w:val="0041389F"/>
    <w:rsid w:val="00414FE7"/>
    <w:rsid w:val="004159BE"/>
    <w:rsid w:val="00417296"/>
    <w:rsid w:val="00420AEB"/>
    <w:rsid w:val="00420C0B"/>
    <w:rsid w:val="0042509F"/>
    <w:rsid w:val="00425D04"/>
    <w:rsid w:val="004336CF"/>
    <w:rsid w:val="0043715F"/>
    <w:rsid w:val="004426D3"/>
    <w:rsid w:val="00443479"/>
    <w:rsid w:val="00451080"/>
    <w:rsid w:val="00451B6E"/>
    <w:rsid w:val="00452C3F"/>
    <w:rsid w:val="00453C38"/>
    <w:rsid w:val="004642B2"/>
    <w:rsid w:val="00464388"/>
    <w:rsid w:val="00464D07"/>
    <w:rsid w:val="004671D5"/>
    <w:rsid w:val="004704F6"/>
    <w:rsid w:val="004713FE"/>
    <w:rsid w:val="00472207"/>
    <w:rsid w:val="00473EC6"/>
    <w:rsid w:val="004766EE"/>
    <w:rsid w:val="00476777"/>
    <w:rsid w:val="00480063"/>
    <w:rsid w:val="004810CD"/>
    <w:rsid w:val="004819F3"/>
    <w:rsid w:val="004873BB"/>
    <w:rsid w:val="00490910"/>
    <w:rsid w:val="00490B4D"/>
    <w:rsid w:val="004938AE"/>
    <w:rsid w:val="004958A2"/>
    <w:rsid w:val="00495C9B"/>
    <w:rsid w:val="004A1496"/>
    <w:rsid w:val="004A3358"/>
    <w:rsid w:val="004A4457"/>
    <w:rsid w:val="004A55F2"/>
    <w:rsid w:val="004A5D58"/>
    <w:rsid w:val="004A675A"/>
    <w:rsid w:val="004B0D21"/>
    <w:rsid w:val="004B0EC8"/>
    <w:rsid w:val="004B3F8F"/>
    <w:rsid w:val="004B528E"/>
    <w:rsid w:val="004B7161"/>
    <w:rsid w:val="004C064E"/>
    <w:rsid w:val="004C35B6"/>
    <w:rsid w:val="004C45CE"/>
    <w:rsid w:val="004C5994"/>
    <w:rsid w:val="004C622C"/>
    <w:rsid w:val="004D05B6"/>
    <w:rsid w:val="004D1CEE"/>
    <w:rsid w:val="004D1EE2"/>
    <w:rsid w:val="004D2957"/>
    <w:rsid w:val="004D3AFF"/>
    <w:rsid w:val="004D5818"/>
    <w:rsid w:val="004E02B0"/>
    <w:rsid w:val="004E3B57"/>
    <w:rsid w:val="004E78FB"/>
    <w:rsid w:val="004E79F4"/>
    <w:rsid w:val="004F04BB"/>
    <w:rsid w:val="004F18B7"/>
    <w:rsid w:val="004F40A7"/>
    <w:rsid w:val="004F4866"/>
    <w:rsid w:val="004F5F09"/>
    <w:rsid w:val="00500949"/>
    <w:rsid w:val="00500D15"/>
    <w:rsid w:val="005011CE"/>
    <w:rsid w:val="00503F1D"/>
    <w:rsid w:val="00504D7C"/>
    <w:rsid w:val="00505F96"/>
    <w:rsid w:val="005065AD"/>
    <w:rsid w:val="00510515"/>
    <w:rsid w:val="00510D6F"/>
    <w:rsid w:val="00511A86"/>
    <w:rsid w:val="005125D4"/>
    <w:rsid w:val="00513511"/>
    <w:rsid w:val="00513BAE"/>
    <w:rsid w:val="00515337"/>
    <w:rsid w:val="00515BFB"/>
    <w:rsid w:val="005163F7"/>
    <w:rsid w:val="005322DA"/>
    <w:rsid w:val="005330F4"/>
    <w:rsid w:val="00537A7F"/>
    <w:rsid w:val="005407BD"/>
    <w:rsid w:val="00540F43"/>
    <w:rsid w:val="0054240A"/>
    <w:rsid w:val="00544357"/>
    <w:rsid w:val="0054645C"/>
    <w:rsid w:val="0054664C"/>
    <w:rsid w:val="0055396C"/>
    <w:rsid w:val="00553A99"/>
    <w:rsid w:val="00553E97"/>
    <w:rsid w:val="00553EBC"/>
    <w:rsid w:val="00554458"/>
    <w:rsid w:val="00555765"/>
    <w:rsid w:val="00557D0D"/>
    <w:rsid w:val="0056058E"/>
    <w:rsid w:val="00566F9B"/>
    <w:rsid w:val="00570213"/>
    <w:rsid w:val="0057057F"/>
    <w:rsid w:val="00573108"/>
    <w:rsid w:val="00576395"/>
    <w:rsid w:val="005806DA"/>
    <w:rsid w:val="00580FB4"/>
    <w:rsid w:val="00581F6D"/>
    <w:rsid w:val="00582068"/>
    <w:rsid w:val="00583210"/>
    <w:rsid w:val="0058389B"/>
    <w:rsid w:val="00583949"/>
    <w:rsid w:val="00585ACA"/>
    <w:rsid w:val="005872BA"/>
    <w:rsid w:val="0058733D"/>
    <w:rsid w:val="00587540"/>
    <w:rsid w:val="00591526"/>
    <w:rsid w:val="00593665"/>
    <w:rsid w:val="00594251"/>
    <w:rsid w:val="005943BF"/>
    <w:rsid w:val="00596F69"/>
    <w:rsid w:val="00597D7E"/>
    <w:rsid w:val="005A0321"/>
    <w:rsid w:val="005A0F44"/>
    <w:rsid w:val="005A1A91"/>
    <w:rsid w:val="005A2854"/>
    <w:rsid w:val="005A349F"/>
    <w:rsid w:val="005A569F"/>
    <w:rsid w:val="005A7070"/>
    <w:rsid w:val="005B0DC3"/>
    <w:rsid w:val="005B1AB9"/>
    <w:rsid w:val="005B409E"/>
    <w:rsid w:val="005B784A"/>
    <w:rsid w:val="005B7F1A"/>
    <w:rsid w:val="005C078B"/>
    <w:rsid w:val="005C1EB2"/>
    <w:rsid w:val="005C33B9"/>
    <w:rsid w:val="005C441C"/>
    <w:rsid w:val="005C69E7"/>
    <w:rsid w:val="005C6EDD"/>
    <w:rsid w:val="005D0811"/>
    <w:rsid w:val="005D47CE"/>
    <w:rsid w:val="005D63B9"/>
    <w:rsid w:val="005D7BBD"/>
    <w:rsid w:val="005E0F71"/>
    <w:rsid w:val="005E57E0"/>
    <w:rsid w:val="005E73EE"/>
    <w:rsid w:val="005F1D15"/>
    <w:rsid w:val="005F27C6"/>
    <w:rsid w:val="005F7437"/>
    <w:rsid w:val="00601363"/>
    <w:rsid w:val="00601C48"/>
    <w:rsid w:val="0060412A"/>
    <w:rsid w:val="006050E6"/>
    <w:rsid w:val="00605BCF"/>
    <w:rsid w:val="00606460"/>
    <w:rsid w:val="00606E91"/>
    <w:rsid w:val="0061067D"/>
    <w:rsid w:val="00611E57"/>
    <w:rsid w:val="00615677"/>
    <w:rsid w:val="00616C6E"/>
    <w:rsid w:val="0061724D"/>
    <w:rsid w:val="00617327"/>
    <w:rsid w:val="00617DF4"/>
    <w:rsid w:val="00621D35"/>
    <w:rsid w:val="00623975"/>
    <w:rsid w:val="006249E8"/>
    <w:rsid w:val="00627186"/>
    <w:rsid w:val="00627DA7"/>
    <w:rsid w:val="00630BAA"/>
    <w:rsid w:val="00630C9D"/>
    <w:rsid w:val="00632475"/>
    <w:rsid w:val="00636258"/>
    <w:rsid w:val="00637E06"/>
    <w:rsid w:val="00642FD0"/>
    <w:rsid w:val="0064405F"/>
    <w:rsid w:val="0064452B"/>
    <w:rsid w:val="006454AB"/>
    <w:rsid w:val="0064554B"/>
    <w:rsid w:val="00653CD0"/>
    <w:rsid w:val="00654905"/>
    <w:rsid w:val="00656BA4"/>
    <w:rsid w:val="00662846"/>
    <w:rsid w:val="00663850"/>
    <w:rsid w:val="006654A9"/>
    <w:rsid w:val="006659EE"/>
    <w:rsid w:val="00666604"/>
    <w:rsid w:val="006672DE"/>
    <w:rsid w:val="006676A8"/>
    <w:rsid w:val="006705F8"/>
    <w:rsid w:val="006717B1"/>
    <w:rsid w:val="00671FAD"/>
    <w:rsid w:val="0067412D"/>
    <w:rsid w:val="006761D3"/>
    <w:rsid w:val="0068339E"/>
    <w:rsid w:val="006833F9"/>
    <w:rsid w:val="00684CCC"/>
    <w:rsid w:val="00685545"/>
    <w:rsid w:val="006857D3"/>
    <w:rsid w:val="00690217"/>
    <w:rsid w:val="00691545"/>
    <w:rsid w:val="00692F09"/>
    <w:rsid w:val="00693C8E"/>
    <w:rsid w:val="00693FA8"/>
    <w:rsid w:val="006963F8"/>
    <w:rsid w:val="00696EF2"/>
    <w:rsid w:val="006A1393"/>
    <w:rsid w:val="006A261B"/>
    <w:rsid w:val="006B1094"/>
    <w:rsid w:val="006B10A4"/>
    <w:rsid w:val="006B2730"/>
    <w:rsid w:val="006B3788"/>
    <w:rsid w:val="006B4212"/>
    <w:rsid w:val="006C1D56"/>
    <w:rsid w:val="006C4832"/>
    <w:rsid w:val="006C6BC8"/>
    <w:rsid w:val="006D18FA"/>
    <w:rsid w:val="006D37AE"/>
    <w:rsid w:val="006D396C"/>
    <w:rsid w:val="006D5063"/>
    <w:rsid w:val="006D526B"/>
    <w:rsid w:val="006D54BC"/>
    <w:rsid w:val="006D587C"/>
    <w:rsid w:val="006E263A"/>
    <w:rsid w:val="006E419E"/>
    <w:rsid w:val="006E4E66"/>
    <w:rsid w:val="006E5001"/>
    <w:rsid w:val="006E5699"/>
    <w:rsid w:val="006E79B0"/>
    <w:rsid w:val="006F05FB"/>
    <w:rsid w:val="006F19A9"/>
    <w:rsid w:val="006F1B08"/>
    <w:rsid w:val="006F3CA3"/>
    <w:rsid w:val="006F60C5"/>
    <w:rsid w:val="006F68CA"/>
    <w:rsid w:val="006F7047"/>
    <w:rsid w:val="006F74F1"/>
    <w:rsid w:val="0071050C"/>
    <w:rsid w:val="00711CB0"/>
    <w:rsid w:val="00716C5D"/>
    <w:rsid w:val="0071745A"/>
    <w:rsid w:val="0072120B"/>
    <w:rsid w:val="00722191"/>
    <w:rsid w:val="00723214"/>
    <w:rsid w:val="007249EC"/>
    <w:rsid w:val="007316E3"/>
    <w:rsid w:val="007358A6"/>
    <w:rsid w:val="00735ECE"/>
    <w:rsid w:val="00737306"/>
    <w:rsid w:val="00741F96"/>
    <w:rsid w:val="0074476F"/>
    <w:rsid w:val="00750170"/>
    <w:rsid w:val="00751094"/>
    <w:rsid w:val="0075161B"/>
    <w:rsid w:val="00751E07"/>
    <w:rsid w:val="007548A1"/>
    <w:rsid w:val="00755F37"/>
    <w:rsid w:val="00757CE1"/>
    <w:rsid w:val="00763678"/>
    <w:rsid w:val="00764D91"/>
    <w:rsid w:val="00765D0E"/>
    <w:rsid w:val="00765F49"/>
    <w:rsid w:val="00766252"/>
    <w:rsid w:val="00766793"/>
    <w:rsid w:val="00767072"/>
    <w:rsid w:val="007705B2"/>
    <w:rsid w:val="00771648"/>
    <w:rsid w:val="00774C5D"/>
    <w:rsid w:val="00775428"/>
    <w:rsid w:val="00776DC7"/>
    <w:rsid w:val="0078071D"/>
    <w:rsid w:val="00781D95"/>
    <w:rsid w:val="00784E67"/>
    <w:rsid w:val="007879E9"/>
    <w:rsid w:val="00787D4D"/>
    <w:rsid w:val="007950D8"/>
    <w:rsid w:val="0079716C"/>
    <w:rsid w:val="007A0345"/>
    <w:rsid w:val="007A5577"/>
    <w:rsid w:val="007A6682"/>
    <w:rsid w:val="007A6F2D"/>
    <w:rsid w:val="007A7652"/>
    <w:rsid w:val="007C109F"/>
    <w:rsid w:val="007C6508"/>
    <w:rsid w:val="007D0B47"/>
    <w:rsid w:val="007D1669"/>
    <w:rsid w:val="007D31BA"/>
    <w:rsid w:val="007D65E6"/>
    <w:rsid w:val="007D671C"/>
    <w:rsid w:val="007D6B05"/>
    <w:rsid w:val="007E29B3"/>
    <w:rsid w:val="007E4939"/>
    <w:rsid w:val="007E61DD"/>
    <w:rsid w:val="007E7BE9"/>
    <w:rsid w:val="007F02A6"/>
    <w:rsid w:val="007F081A"/>
    <w:rsid w:val="00802121"/>
    <w:rsid w:val="00802FEC"/>
    <w:rsid w:val="0081085F"/>
    <w:rsid w:val="00811D2F"/>
    <w:rsid w:val="00813D06"/>
    <w:rsid w:val="00815B0A"/>
    <w:rsid w:val="00816112"/>
    <w:rsid w:val="0082093E"/>
    <w:rsid w:val="00824FCE"/>
    <w:rsid w:val="00826746"/>
    <w:rsid w:val="008268E7"/>
    <w:rsid w:val="0083153C"/>
    <w:rsid w:val="00834D69"/>
    <w:rsid w:val="00835710"/>
    <w:rsid w:val="008361B5"/>
    <w:rsid w:val="00837B99"/>
    <w:rsid w:val="008418D9"/>
    <w:rsid w:val="008448CF"/>
    <w:rsid w:val="00845B0B"/>
    <w:rsid w:val="008503E2"/>
    <w:rsid w:val="00850C10"/>
    <w:rsid w:val="00851487"/>
    <w:rsid w:val="0085386D"/>
    <w:rsid w:val="00855A06"/>
    <w:rsid w:val="008579BE"/>
    <w:rsid w:val="00861D22"/>
    <w:rsid w:val="00862061"/>
    <w:rsid w:val="0086531F"/>
    <w:rsid w:val="00866029"/>
    <w:rsid w:val="00866FD2"/>
    <w:rsid w:val="00870E79"/>
    <w:rsid w:val="008731E8"/>
    <w:rsid w:val="00873964"/>
    <w:rsid w:val="008760F2"/>
    <w:rsid w:val="00876BE0"/>
    <w:rsid w:val="00877B1C"/>
    <w:rsid w:val="0088090C"/>
    <w:rsid w:val="00884142"/>
    <w:rsid w:val="008856D2"/>
    <w:rsid w:val="00892E8F"/>
    <w:rsid w:val="008935C2"/>
    <w:rsid w:val="0089398A"/>
    <w:rsid w:val="008946CD"/>
    <w:rsid w:val="008A08B3"/>
    <w:rsid w:val="008A1989"/>
    <w:rsid w:val="008A2EA1"/>
    <w:rsid w:val="008A35B2"/>
    <w:rsid w:val="008A4CD1"/>
    <w:rsid w:val="008A5AF6"/>
    <w:rsid w:val="008A5DCD"/>
    <w:rsid w:val="008A726C"/>
    <w:rsid w:val="008A7377"/>
    <w:rsid w:val="008B0D55"/>
    <w:rsid w:val="008B1FE0"/>
    <w:rsid w:val="008B37F8"/>
    <w:rsid w:val="008B422F"/>
    <w:rsid w:val="008B44DA"/>
    <w:rsid w:val="008B4680"/>
    <w:rsid w:val="008B4E5A"/>
    <w:rsid w:val="008B5347"/>
    <w:rsid w:val="008C03A7"/>
    <w:rsid w:val="008C1140"/>
    <w:rsid w:val="008C1D55"/>
    <w:rsid w:val="008C2603"/>
    <w:rsid w:val="008C2A92"/>
    <w:rsid w:val="008C4007"/>
    <w:rsid w:val="008C451A"/>
    <w:rsid w:val="008C4972"/>
    <w:rsid w:val="008C6341"/>
    <w:rsid w:val="008C69A9"/>
    <w:rsid w:val="008D0822"/>
    <w:rsid w:val="008D29CF"/>
    <w:rsid w:val="008D34D8"/>
    <w:rsid w:val="008D3D83"/>
    <w:rsid w:val="008D4CA9"/>
    <w:rsid w:val="008D4D7D"/>
    <w:rsid w:val="008D6F1E"/>
    <w:rsid w:val="008E17D7"/>
    <w:rsid w:val="008E246A"/>
    <w:rsid w:val="008F08F9"/>
    <w:rsid w:val="008F172E"/>
    <w:rsid w:val="008F68C2"/>
    <w:rsid w:val="008F6E62"/>
    <w:rsid w:val="008F7E95"/>
    <w:rsid w:val="008F7EEB"/>
    <w:rsid w:val="0090110E"/>
    <w:rsid w:val="00901527"/>
    <w:rsid w:val="009026FD"/>
    <w:rsid w:val="00902822"/>
    <w:rsid w:val="0090383E"/>
    <w:rsid w:val="0090468A"/>
    <w:rsid w:val="00905A9E"/>
    <w:rsid w:val="00907EFF"/>
    <w:rsid w:val="009122F4"/>
    <w:rsid w:val="00914AC8"/>
    <w:rsid w:val="0091508B"/>
    <w:rsid w:val="009179CC"/>
    <w:rsid w:val="00921967"/>
    <w:rsid w:val="00922346"/>
    <w:rsid w:val="00923049"/>
    <w:rsid w:val="00923762"/>
    <w:rsid w:val="009261CF"/>
    <w:rsid w:val="00934603"/>
    <w:rsid w:val="00934663"/>
    <w:rsid w:val="00934BEA"/>
    <w:rsid w:val="00934E30"/>
    <w:rsid w:val="0093566F"/>
    <w:rsid w:val="00937024"/>
    <w:rsid w:val="0094042F"/>
    <w:rsid w:val="00943E7B"/>
    <w:rsid w:val="00944FAE"/>
    <w:rsid w:val="0094650D"/>
    <w:rsid w:val="009510AF"/>
    <w:rsid w:val="00951DFA"/>
    <w:rsid w:val="00954842"/>
    <w:rsid w:val="00956CA4"/>
    <w:rsid w:val="00956CEC"/>
    <w:rsid w:val="00960EA1"/>
    <w:rsid w:val="009613B8"/>
    <w:rsid w:val="0096542B"/>
    <w:rsid w:val="00967AFF"/>
    <w:rsid w:val="00970757"/>
    <w:rsid w:val="00981649"/>
    <w:rsid w:val="00983910"/>
    <w:rsid w:val="00991543"/>
    <w:rsid w:val="009922B5"/>
    <w:rsid w:val="0099319E"/>
    <w:rsid w:val="009945A2"/>
    <w:rsid w:val="00995308"/>
    <w:rsid w:val="00996D9E"/>
    <w:rsid w:val="00997607"/>
    <w:rsid w:val="00997F8B"/>
    <w:rsid w:val="009A0731"/>
    <w:rsid w:val="009A2148"/>
    <w:rsid w:val="009A6975"/>
    <w:rsid w:val="009B3666"/>
    <w:rsid w:val="009B7979"/>
    <w:rsid w:val="009C0E31"/>
    <w:rsid w:val="009C21FD"/>
    <w:rsid w:val="009C2C5D"/>
    <w:rsid w:val="009C43C4"/>
    <w:rsid w:val="009C6C1C"/>
    <w:rsid w:val="009C6D2D"/>
    <w:rsid w:val="009D2E2E"/>
    <w:rsid w:val="009D3014"/>
    <w:rsid w:val="009D4AF2"/>
    <w:rsid w:val="009D4CCD"/>
    <w:rsid w:val="009D7256"/>
    <w:rsid w:val="009D7B31"/>
    <w:rsid w:val="009D7E4C"/>
    <w:rsid w:val="009E00F3"/>
    <w:rsid w:val="009E3ACC"/>
    <w:rsid w:val="009E4FB5"/>
    <w:rsid w:val="009F192D"/>
    <w:rsid w:val="009F5640"/>
    <w:rsid w:val="009F57F3"/>
    <w:rsid w:val="009F5B01"/>
    <w:rsid w:val="009F76B4"/>
    <w:rsid w:val="00A00914"/>
    <w:rsid w:val="00A03DDC"/>
    <w:rsid w:val="00A05A7F"/>
    <w:rsid w:val="00A10ED5"/>
    <w:rsid w:val="00A1468E"/>
    <w:rsid w:val="00A14A03"/>
    <w:rsid w:val="00A152E5"/>
    <w:rsid w:val="00A15D55"/>
    <w:rsid w:val="00A234E0"/>
    <w:rsid w:val="00A31486"/>
    <w:rsid w:val="00A3286C"/>
    <w:rsid w:val="00A3447E"/>
    <w:rsid w:val="00A34DD3"/>
    <w:rsid w:val="00A363E1"/>
    <w:rsid w:val="00A37B6B"/>
    <w:rsid w:val="00A4088D"/>
    <w:rsid w:val="00A41E1F"/>
    <w:rsid w:val="00A431DB"/>
    <w:rsid w:val="00A43A3B"/>
    <w:rsid w:val="00A43CD6"/>
    <w:rsid w:val="00A474A2"/>
    <w:rsid w:val="00A47CDA"/>
    <w:rsid w:val="00A511BA"/>
    <w:rsid w:val="00A51D99"/>
    <w:rsid w:val="00A522B3"/>
    <w:rsid w:val="00A5284F"/>
    <w:rsid w:val="00A52E36"/>
    <w:rsid w:val="00A5548A"/>
    <w:rsid w:val="00A55EAE"/>
    <w:rsid w:val="00A625F2"/>
    <w:rsid w:val="00A633D2"/>
    <w:rsid w:val="00A63CE0"/>
    <w:rsid w:val="00A67CD2"/>
    <w:rsid w:val="00A70179"/>
    <w:rsid w:val="00A7357A"/>
    <w:rsid w:val="00A768E7"/>
    <w:rsid w:val="00A810C9"/>
    <w:rsid w:val="00A8137C"/>
    <w:rsid w:val="00A81E73"/>
    <w:rsid w:val="00A8268E"/>
    <w:rsid w:val="00A82D13"/>
    <w:rsid w:val="00A8306B"/>
    <w:rsid w:val="00A84CE2"/>
    <w:rsid w:val="00A85665"/>
    <w:rsid w:val="00A865BA"/>
    <w:rsid w:val="00A91DB1"/>
    <w:rsid w:val="00A92185"/>
    <w:rsid w:val="00A946E9"/>
    <w:rsid w:val="00A95F93"/>
    <w:rsid w:val="00AA08DC"/>
    <w:rsid w:val="00AA1CBA"/>
    <w:rsid w:val="00AA2B8F"/>
    <w:rsid w:val="00AA2BC7"/>
    <w:rsid w:val="00AA4B79"/>
    <w:rsid w:val="00AA62C6"/>
    <w:rsid w:val="00AA63AB"/>
    <w:rsid w:val="00AA6D0F"/>
    <w:rsid w:val="00AB290C"/>
    <w:rsid w:val="00AB2ABB"/>
    <w:rsid w:val="00AB495B"/>
    <w:rsid w:val="00AB56E4"/>
    <w:rsid w:val="00AB65D7"/>
    <w:rsid w:val="00AB677B"/>
    <w:rsid w:val="00AB6D8F"/>
    <w:rsid w:val="00AB7AA5"/>
    <w:rsid w:val="00AC26B6"/>
    <w:rsid w:val="00AC351D"/>
    <w:rsid w:val="00AC4B04"/>
    <w:rsid w:val="00AC541D"/>
    <w:rsid w:val="00AC6C11"/>
    <w:rsid w:val="00AC7000"/>
    <w:rsid w:val="00AD2635"/>
    <w:rsid w:val="00AD3D87"/>
    <w:rsid w:val="00AD6CAF"/>
    <w:rsid w:val="00AD7942"/>
    <w:rsid w:val="00AE077E"/>
    <w:rsid w:val="00AE0D13"/>
    <w:rsid w:val="00AE20AB"/>
    <w:rsid w:val="00AE4B11"/>
    <w:rsid w:val="00AF1DC2"/>
    <w:rsid w:val="00AF22D5"/>
    <w:rsid w:val="00B002F5"/>
    <w:rsid w:val="00B01D98"/>
    <w:rsid w:val="00B0533A"/>
    <w:rsid w:val="00B05879"/>
    <w:rsid w:val="00B07121"/>
    <w:rsid w:val="00B10F1B"/>
    <w:rsid w:val="00B12834"/>
    <w:rsid w:val="00B132F2"/>
    <w:rsid w:val="00B15AE4"/>
    <w:rsid w:val="00B15EB9"/>
    <w:rsid w:val="00B2026E"/>
    <w:rsid w:val="00B20413"/>
    <w:rsid w:val="00B212C6"/>
    <w:rsid w:val="00B21D31"/>
    <w:rsid w:val="00B22F07"/>
    <w:rsid w:val="00B239B1"/>
    <w:rsid w:val="00B24D55"/>
    <w:rsid w:val="00B26094"/>
    <w:rsid w:val="00B27BA2"/>
    <w:rsid w:val="00B30357"/>
    <w:rsid w:val="00B30C00"/>
    <w:rsid w:val="00B31C5B"/>
    <w:rsid w:val="00B32D05"/>
    <w:rsid w:val="00B33EFB"/>
    <w:rsid w:val="00B3496B"/>
    <w:rsid w:val="00B350C2"/>
    <w:rsid w:val="00B3513C"/>
    <w:rsid w:val="00B365B5"/>
    <w:rsid w:val="00B370B3"/>
    <w:rsid w:val="00B42992"/>
    <w:rsid w:val="00B45F90"/>
    <w:rsid w:val="00B47835"/>
    <w:rsid w:val="00B5013E"/>
    <w:rsid w:val="00B5330D"/>
    <w:rsid w:val="00B5475A"/>
    <w:rsid w:val="00B57C6F"/>
    <w:rsid w:val="00B57CDE"/>
    <w:rsid w:val="00B60547"/>
    <w:rsid w:val="00B616BC"/>
    <w:rsid w:val="00B61DB4"/>
    <w:rsid w:val="00B65103"/>
    <w:rsid w:val="00B73715"/>
    <w:rsid w:val="00B75596"/>
    <w:rsid w:val="00B77790"/>
    <w:rsid w:val="00B81849"/>
    <w:rsid w:val="00B82BD8"/>
    <w:rsid w:val="00B8363D"/>
    <w:rsid w:val="00B846B1"/>
    <w:rsid w:val="00B85FEE"/>
    <w:rsid w:val="00B91711"/>
    <w:rsid w:val="00B91D6D"/>
    <w:rsid w:val="00B9464C"/>
    <w:rsid w:val="00B9492A"/>
    <w:rsid w:val="00B97640"/>
    <w:rsid w:val="00BA64B5"/>
    <w:rsid w:val="00BA704D"/>
    <w:rsid w:val="00BB0A92"/>
    <w:rsid w:val="00BB1E11"/>
    <w:rsid w:val="00BB23A9"/>
    <w:rsid w:val="00BB414E"/>
    <w:rsid w:val="00BB4E85"/>
    <w:rsid w:val="00BB5B12"/>
    <w:rsid w:val="00BB7F8F"/>
    <w:rsid w:val="00BC0DE7"/>
    <w:rsid w:val="00BC2269"/>
    <w:rsid w:val="00BC3B30"/>
    <w:rsid w:val="00BC517D"/>
    <w:rsid w:val="00BC5920"/>
    <w:rsid w:val="00BC6920"/>
    <w:rsid w:val="00BD3D83"/>
    <w:rsid w:val="00BD4BB3"/>
    <w:rsid w:val="00BD7F51"/>
    <w:rsid w:val="00BE0B05"/>
    <w:rsid w:val="00BE4279"/>
    <w:rsid w:val="00BE6A21"/>
    <w:rsid w:val="00BE72D5"/>
    <w:rsid w:val="00BE72EE"/>
    <w:rsid w:val="00BE7BD0"/>
    <w:rsid w:val="00BE7DD9"/>
    <w:rsid w:val="00BF3D68"/>
    <w:rsid w:val="00BF4C26"/>
    <w:rsid w:val="00BF5B52"/>
    <w:rsid w:val="00BF7823"/>
    <w:rsid w:val="00BF7963"/>
    <w:rsid w:val="00C012E7"/>
    <w:rsid w:val="00C028EE"/>
    <w:rsid w:val="00C029EA"/>
    <w:rsid w:val="00C045CD"/>
    <w:rsid w:val="00C06C64"/>
    <w:rsid w:val="00C07044"/>
    <w:rsid w:val="00C12B05"/>
    <w:rsid w:val="00C23921"/>
    <w:rsid w:val="00C2444F"/>
    <w:rsid w:val="00C24ECD"/>
    <w:rsid w:val="00C3010C"/>
    <w:rsid w:val="00C324FF"/>
    <w:rsid w:val="00C33D9C"/>
    <w:rsid w:val="00C34A33"/>
    <w:rsid w:val="00C350A0"/>
    <w:rsid w:val="00C35FCD"/>
    <w:rsid w:val="00C37C0A"/>
    <w:rsid w:val="00C4285D"/>
    <w:rsid w:val="00C478BE"/>
    <w:rsid w:val="00C500D5"/>
    <w:rsid w:val="00C54719"/>
    <w:rsid w:val="00C553E5"/>
    <w:rsid w:val="00C62013"/>
    <w:rsid w:val="00C72407"/>
    <w:rsid w:val="00C80F65"/>
    <w:rsid w:val="00C8171B"/>
    <w:rsid w:val="00C83344"/>
    <w:rsid w:val="00C833EA"/>
    <w:rsid w:val="00C8521F"/>
    <w:rsid w:val="00C859C8"/>
    <w:rsid w:val="00C86340"/>
    <w:rsid w:val="00C90DFC"/>
    <w:rsid w:val="00C91D8B"/>
    <w:rsid w:val="00C92493"/>
    <w:rsid w:val="00C92B2F"/>
    <w:rsid w:val="00C93C8E"/>
    <w:rsid w:val="00C9669A"/>
    <w:rsid w:val="00CA06AC"/>
    <w:rsid w:val="00CA0D31"/>
    <w:rsid w:val="00CA5601"/>
    <w:rsid w:val="00CA7970"/>
    <w:rsid w:val="00CB6BD1"/>
    <w:rsid w:val="00CB7D5E"/>
    <w:rsid w:val="00CC141F"/>
    <w:rsid w:val="00CC2BEC"/>
    <w:rsid w:val="00CC4811"/>
    <w:rsid w:val="00CC5463"/>
    <w:rsid w:val="00CC6160"/>
    <w:rsid w:val="00CD001B"/>
    <w:rsid w:val="00CD17BA"/>
    <w:rsid w:val="00CD2248"/>
    <w:rsid w:val="00CD4440"/>
    <w:rsid w:val="00CD501F"/>
    <w:rsid w:val="00CE15CC"/>
    <w:rsid w:val="00CE2205"/>
    <w:rsid w:val="00CE45F2"/>
    <w:rsid w:val="00CE4A28"/>
    <w:rsid w:val="00CE5DA7"/>
    <w:rsid w:val="00CE6D05"/>
    <w:rsid w:val="00CF0BD5"/>
    <w:rsid w:val="00CF4569"/>
    <w:rsid w:val="00CF4705"/>
    <w:rsid w:val="00CF4811"/>
    <w:rsid w:val="00CF4899"/>
    <w:rsid w:val="00CF4FF7"/>
    <w:rsid w:val="00D00582"/>
    <w:rsid w:val="00D01140"/>
    <w:rsid w:val="00D02896"/>
    <w:rsid w:val="00D045A8"/>
    <w:rsid w:val="00D06D9C"/>
    <w:rsid w:val="00D07ACE"/>
    <w:rsid w:val="00D10CB1"/>
    <w:rsid w:val="00D13548"/>
    <w:rsid w:val="00D135A7"/>
    <w:rsid w:val="00D171A3"/>
    <w:rsid w:val="00D217D8"/>
    <w:rsid w:val="00D2297C"/>
    <w:rsid w:val="00D23946"/>
    <w:rsid w:val="00D23A36"/>
    <w:rsid w:val="00D30937"/>
    <w:rsid w:val="00D342F5"/>
    <w:rsid w:val="00D36E00"/>
    <w:rsid w:val="00D415F4"/>
    <w:rsid w:val="00D42915"/>
    <w:rsid w:val="00D505C2"/>
    <w:rsid w:val="00D53091"/>
    <w:rsid w:val="00D53B08"/>
    <w:rsid w:val="00D57C0F"/>
    <w:rsid w:val="00D615A3"/>
    <w:rsid w:val="00D6310A"/>
    <w:rsid w:val="00D63CC8"/>
    <w:rsid w:val="00D67FF7"/>
    <w:rsid w:val="00D71FC6"/>
    <w:rsid w:val="00D73817"/>
    <w:rsid w:val="00D73C4A"/>
    <w:rsid w:val="00D73CD0"/>
    <w:rsid w:val="00D75942"/>
    <w:rsid w:val="00D763E8"/>
    <w:rsid w:val="00D7766F"/>
    <w:rsid w:val="00D77FEF"/>
    <w:rsid w:val="00D81DE3"/>
    <w:rsid w:val="00D85A83"/>
    <w:rsid w:val="00D86672"/>
    <w:rsid w:val="00D91C59"/>
    <w:rsid w:val="00D923F4"/>
    <w:rsid w:val="00DA1277"/>
    <w:rsid w:val="00DA5BE0"/>
    <w:rsid w:val="00DA7650"/>
    <w:rsid w:val="00DB074D"/>
    <w:rsid w:val="00DB1874"/>
    <w:rsid w:val="00DB29A4"/>
    <w:rsid w:val="00DB3ACB"/>
    <w:rsid w:val="00DB4F8E"/>
    <w:rsid w:val="00DB6BFA"/>
    <w:rsid w:val="00DC1AB3"/>
    <w:rsid w:val="00DC20A2"/>
    <w:rsid w:val="00DC3BAE"/>
    <w:rsid w:val="00DC5651"/>
    <w:rsid w:val="00DD02D2"/>
    <w:rsid w:val="00DD07AC"/>
    <w:rsid w:val="00DD20D0"/>
    <w:rsid w:val="00DD26BE"/>
    <w:rsid w:val="00DD3D40"/>
    <w:rsid w:val="00DD4DCB"/>
    <w:rsid w:val="00DD4DEF"/>
    <w:rsid w:val="00DD78E1"/>
    <w:rsid w:val="00DD7FE7"/>
    <w:rsid w:val="00DE0B09"/>
    <w:rsid w:val="00DE16F1"/>
    <w:rsid w:val="00DE2571"/>
    <w:rsid w:val="00DF3FD1"/>
    <w:rsid w:val="00DF63CA"/>
    <w:rsid w:val="00DF654C"/>
    <w:rsid w:val="00E009EC"/>
    <w:rsid w:val="00E00C1C"/>
    <w:rsid w:val="00E027CB"/>
    <w:rsid w:val="00E10982"/>
    <w:rsid w:val="00E125D0"/>
    <w:rsid w:val="00E12C2A"/>
    <w:rsid w:val="00E15126"/>
    <w:rsid w:val="00E157D8"/>
    <w:rsid w:val="00E15F8A"/>
    <w:rsid w:val="00E16899"/>
    <w:rsid w:val="00E16F36"/>
    <w:rsid w:val="00E20904"/>
    <w:rsid w:val="00E23167"/>
    <w:rsid w:val="00E23F79"/>
    <w:rsid w:val="00E24C87"/>
    <w:rsid w:val="00E250EA"/>
    <w:rsid w:val="00E25727"/>
    <w:rsid w:val="00E2572E"/>
    <w:rsid w:val="00E2641C"/>
    <w:rsid w:val="00E33593"/>
    <w:rsid w:val="00E34E32"/>
    <w:rsid w:val="00E363F6"/>
    <w:rsid w:val="00E444B8"/>
    <w:rsid w:val="00E44BBF"/>
    <w:rsid w:val="00E4514F"/>
    <w:rsid w:val="00E473D3"/>
    <w:rsid w:val="00E508AD"/>
    <w:rsid w:val="00E522C7"/>
    <w:rsid w:val="00E52585"/>
    <w:rsid w:val="00E52F98"/>
    <w:rsid w:val="00E5350F"/>
    <w:rsid w:val="00E552E5"/>
    <w:rsid w:val="00E567F3"/>
    <w:rsid w:val="00E56903"/>
    <w:rsid w:val="00E60D66"/>
    <w:rsid w:val="00E62827"/>
    <w:rsid w:val="00E62FD4"/>
    <w:rsid w:val="00E706AB"/>
    <w:rsid w:val="00E75A08"/>
    <w:rsid w:val="00E75A29"/>
    <w:rsid w:val="00E777C0"/>
    <w:rsid w:val="00E77B9E"/>
    <w:rsid w:val="00E81545"/>
    <w:rsid w:val="00E822D9"/>
    <w:rsid w:val="00E82545"/>
    <w:rsid w:val="00E83436"/>
    <w:rsid w:val="00E86667"/>
    <w:rsid w:val="00E90CA6"/>
    <w:rsid w:val="00E974DE"/>
    <w:rsid w:val="00E97F23"/>
    <w:rsid w:val="00EA1B70"/>
    <w:rsid w:val="00EA251D"/>
    <w:rsid w:val="00EA41A6"/>
    <w:rsid w:val="00EB01B3"/>
    <w:rsid w:val="00EB1331"/>
    <w:rsid w:val="00EB189E"/>
    <w:rsid w:val="00EB5312"/>
    <w:rsid w:val="00EB6557"/>
    <w:rsid w:val="00EB655B"/>
    <w:rsid w:val="00EB74D8"/>
    <w:rsid w:val="00EB753F"/>
    <w:rsid w:val="00EC5DD0"/>
    <w:rsid w:val="00EC7B49"/>
    <w:rsid w:val="00ED0677"/>
    <w:rsid w:val="00ED2318"/>
    <w:rsid w:val="00EE0251"/>
    <w:rsid w:val="00EE78B0"/>
    <w:rsid w:val="00EE7A8E"/>
    <w:rsid w:val="00EF0770"/>
    <w:rsid w:val="00EF0871"/>
    <w:rsid w:val="00EF15F3"/>
    <w:rsid w:val="00EF207A"/>
    <w:rsid w:val="00EF48D7"/>
    <w:rsid w:val="00EF4A3E"/>
    <w:rsid w:val="00F012EC"/>
    <w:rsid w:val="00F03B89"/>
    <w:rsid w:val="00F072F2"/>
    <w:rsid w:val="00F079F8"/>
    <w:rsid w:val="00F13111"/>
    <w:rsid w:val="00F15204"/>
    <w:rsid w:val="00F163DB"/>
    <w:rsid w:val="00F1756C"/>
    <w:rsid w:val="00F17BC0"/>
    <w:rsid w:val="00F231EA"/>
    <w:rsid w:val="00F243C3"/>
    <w:rsid w:val="00F24CD5"/>
    <w:rsid w:val="00F30685"/>
    <w:rsid w:val="00F32C0F"/>
    <w:rsid w:val="00F33425"/>
    <w:rsid w:val="00F343A9"/>
    <w:rsid w:val="00F34C5C"/>
    <w:rsid w:val="00F35C69"/>
    <w:rsid w:val="00F367D9"/>
    <w:rsid w:val="00F37F5B"/>
    <w:rsid w:val="00F40B13"/>
    <w:rsid w:val="00F4299A"/>
    <w:rsid w:val="00F43E01"/>
    <w:rsid w:val="00F4438D"/>
    <w:rsid w:val="00F44EC0"/>
    <w:rsid w:val="00F4525B"/>
    <w:rsid w:val="00F46DDA"/>
    <w:rsid w:val="00F47813"/>
    <w:rsid w:val="00F47DC5"/>
    <w:rsid w:val="00F5040A"/>
    <w:rsid w:val="00F50A30"/>
    <w:rsid w:val="00F50BBC"/>
    <w:rsid w:val="00F52CF4"/>
    <w:rsid w:val="00F52D05"/>
    <w:rsid w:val="00F57992"/>
    <w:rsid w:val="00F57A80"/>
    <w:rsid w:val="00F61516"/>
    <w:rsid w:val="00F619C6"/>
    <w:rsid w:val="00F624A3"/>
    <w:rsid w:val="00F62650"/>
    <w:rsid w:val="00F636DA"/>
    <w:rsid w:val="00F674B7"/>
    <w:rsid w:val="00F71214"/>
    <w:rsid w:val="00F712C3"/>
    <w:rsid w:val="00F743FD"/>
    <w:rsid w:val="00F74BAC"/>
    <w:rsid w:val="00F75983"/>
    <w:rsid w:val="00F82D84"/>
    <w:rsid w:val="00F85DAA"/>
    <w:rsid w:val="00F87349"/>
    <w:rsid w:val="00F8735A"/>
    <w:rsid w:val="00F87E7A"/>
    <w:rsid w:val="00F903D3"/>
    <w:rsid w:val="00F9208E"/>
    <w:rsid w:val="00F934C4"/>
    <w:rsid w:val="00F9403F"/>
    <w:rsid w:val="00F965B4"/>
    <w:rsid w:val="00F96F25"/>
    <w:rsid w:val="00F97A16"/>
    <w:rsid w:val="00FA467B"/>
    <w:rsid w:val="00FB1A0D"/>
    <w:rsid w:val="00FB26EA"/>
    <w:rsid w:val="00FB49CD"/>
    <w:rsid w:val="00FB6881"/>
    <w:rsid w:val="00FC0574"/>
    <w:rsid w:val="00FC2CB7"/>
    <w:rsid w:val="00FC460A"/>
    <w:rsid w:val="00FC4E10"/>
    <w:rsid w:val="00FC59DE"/>
    <w:rsid w:val="00FC5C6F"/>
    <w:rsid w:val="00FC6D92"/>
    <w:rsid w:val="00FD59E5"/>
    <w:rsid w:val="00FD72F6"/>
    <w:rsid w:val="00FD7D62"/>
    <w:rsid w:val="00FE00C1"/>
    <w:rsid w:val="00FE0228"/>
    <w:rsid w:val="00FE115C"/>
    <w:rsid w:val="00FE233F"/>
    <w:rsid w:val="00FE2D16"/>
    <w:rsid w:val="00FE300F"/>
    <w:rsid w:val="00FE7C63"/>
    <w:rsid w:val="00FE7E4F"/>
    <w:rsid w:val="00FF1934"/>
    <w:rsid w:val="00FF2625"/>
    <w:rsid w:val="00F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642F9"/>
  <w15:docId w15:val="{E1F33ED9-33C9-4E93-9986-E88E267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636258"/>
    <w:pPr>
      <w:keepNext/>
      <w:numPr>
        <w:numId w:val="1"/>
      </w:numPr>
      <w:jc w:val="right"/>
      <w:outlineLvl w:val="0"/>
    </w:pPr>
    <w:rPr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63625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D6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1D6A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D6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1D6A1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character" w:customStyle="1" w:styleId="apple-converted-space">
    <w:name w:val="apple-converted-space"/>
    <w:basedOn w:val="Fontepargpadro"/>
    <w:rsid w:val="00F24CD5"/>
  </w:style>
  <w:style w:type="table" w:styleId="Tabelacomgrade">
    <w:name w:val="Table Grid"/>
    <w:basedOn w:val="Tabelanormal"/>
    <w:uiPriority w:val="59"/>
    <w:rsid w:val="00A3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11">
    <w:name w:val="Tabela de Grade 4 - Ênfase 11"/>
    <w:basedOn w:val="Tabelanormal"/>
    <w:uiPriority w:val="49"/>
    <w:rsid w:val="008C451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TextodecomentrioChar">
    <w:name w:val="Texto de comentário Char"/>
    <w:link w:val="Textodecomentrio"/>
    <w:uiPriority w:val="99"/>
    <w:semiHidden/>
    <w:rsid w:val="00737306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306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737306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306"/>
    <w:rPr>
      <w:b/>
      <w:bCs/>
    </w:rPr>
  </w:style>
  <w:style w:type="character" w:customStyle="1" w:styleId="TextodenotaderodapChar">
    <w:name w:val="Texto de nota de rodapé Char"/>
    <w:link w:val="Textodenotaderodap"/>
    <w:uiPriority w:val="99"/>
    <w:semiHidden/>
    <w:rsid w:val="00737306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730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D73817"/>
    <w:rPr>
      <w:vertAlign w:val="superscript"/>
    </w:rPr>
  </w:style>
  <w:style w:type="table" w:customStyle="1" w:styleId="Calendrio2">
    <w:name w:val="Calendário 2"/>
    <w:basedOn w:val="Tabelanormal"/>
    <w:uiPriority w:val="99"/>
    <w:qFormat/>
    <w:rsid w:val="00A41E1F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Palatino Linotype" w:hAnsi="Palatino Linotype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Refdecomentrio">
    <w:name w:val="annotation reference"/>
    <w:uiPriority w:val="99"/>
    <w:semiHidden/>
    <w:unhideWhenUsed/>
    <w:rsid w:val="004D5818"/>
    <w:rPr>
      <w:sz w:val="16"/>
      <w:szCs w:val="16"/>
    </w:rPr>
  </w:style>
  <w:style w:type="character" w:customStyle="1" w:styleId="Ttulo1Char">
    <w:name w:val="Título 1 Char"/>
    <w:link w:val="Ttulo1"/>
    <w:uiPriority w:val="99"/>
    <w:rsid w:val="00636258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Ttulo2Char">
    <w:name w:val="Título 2 Char"/>
    <w:link w:val="Ttulo2"/>
    <w:rsid w:val="0063625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Reviso">
    <w:name w:val="Revision"/>
    <w:hidden/>
    <w:uiPriority w:val="99"/>
    <w:semiHidden/>
    <w:rsid w:val="008418D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D9B9-A2FC-420E-9B48-61A6DCDC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2484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PROEG42</dc:creator>
  <cp:keywords/>
  <dc:description/>
  <cp:lastModifiedBy>Everton Ricardo - Tato Nascimento</cp:lastModifiedBy>
  <cp:revision>4</cp:revision>
  <cp:lastPrinted>2021-11-03T12:37:00Z</cp:lastPrinted>
  <dcterms:created xsi:type="dcterms:W3CDTF">2021-11-05T14:43:00Z</dcterms:created>
  <dcterms:modified xsi:type="dcterms:W3CDTF">2021-11-05T15:06:00Z</dcterms:modified>
</cp:coreProperties>
</file>