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268A0A5E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491E8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1736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974BDC" w14:textId="77777777" w:rsidR="00005794" w:rsidRDefault="00005794">
      <w:pPr>
        <w:spacing w:after="0" w:line="240" w:lineRule="auto"/>
      </w:pPr>
      <w:r>
        <w:separator/>
      </w:r>
    </w:p>
  </w:endnote>
  <w:endnote w:type="continuationSeparator" w:id="0">
    <w:p w14:paraId="5A712C5B" w14:textId="77777777" w:rsidR="00005794" w:rsidRDefault="00005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50DB5D7E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6C1F38">
              <w:rPr>
                <w:rFonts w:ascii="Arial" w:hAnsi="Arial" w:cs="Times New Roman"/>
                <w:b/>
                <w:bCs/>
                <w:sz w:val="14"/>
                <w:szCs w:val="14"/>
              </w:rPr>
              <w:t>03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491E8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F3BCE" w14:textId="77777777" w:rsidR="00005794" w:rsidRDefault="00005794">
      <w:pPr>
        <w:spacing w:after="0" w:line="240" w:lineRule="auto"/>
      </w:pPr>
      <w:r>
        <w:separator/>
      </w:r>
    </w:p>
  </w:footnote>
  <w:footnote w:type="continuationSeparator" w:id="0">
    <w:p w14:paraId="3C50F9F6" w14:textId="77777777" w:rsidR="00005794" w:rsidRDefault="00005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74225-A575-409E-A308-E2CB06DFF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31</cp:revision>
  <cp:lastPrinted>2020-09-10T21:06:00Z</cp:lastPrinted>
  <dcterms:created xsi:type="dcterms:W3CDTF">2020-09-08T23:54:00Z</dcterms:created>
  <dcterms:modified xsi:type="dcterms:W3CDTF">2021-01-19T13:18:00Z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