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6"/>
        <w:jc w:val="right"/>
        <w:rPr>
          <w:rFonts w:ascii="Arial" w:eastAsia="Tahoma" w:hAnsi="Arial" w:cs="Arial"/>
          <w:b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b/>
          <w:color w:val="000000"/>
          <w:sz w:val="24"/>
          <w:szCs w:val="24"/>
        </w:rPr>
        <w:t xml:space="preserve">ATA Nº ___ </w:t>
      </w:r>
    </w:p>
    <w:p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9" w:line="361" w:lineRule="auto"/>
        <w:ind w:left="15" w:right="-5" w:hanging="15"/>
        <w:jc w:val="both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ATA DA </w:t>
      </w:r>
      <w:r w:rsidR="00076BCA">
        <w:rPr>
          <w:rFonts w:ascii="Arial" w:eastAsia="Tahoma" w:hAnsi="Arial" w:cs="Arial"/>
          <w:color w:val="000000"/>
          <w:sz w:val="24"/>
          <w:szCs w:val="24"/>
        </w:rPr>
        <w:t>QUALIFICAÇÃO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Pr="00DE1EAF">
        <w:rPr>
          <w:rFonts w:ascii="Arial" w:eastAsia="Tahoma" w:hAnsi="Arial" w:cs="Arial"/>
          <w:color w:val="000000"/>
          <w:sz w:val="24"/>
          <w:szCs w:val="24"/>
          <w:highlight w:val="yellow"/>
        </w:rPr>
        <w:t>REMOTA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DA DISSERTAÇÃO </w:t>
      </w:r>
      <w:proofErr w:type="gramStart"/>
      <w:r w:rsidRPr="00DE1EAF">
        <w:rPr>
          <w:rFonts w:ascii="Arial" w:eastAsia="Tahoma" w:hAnsi="Arial" w:cs="Arial"/>
          <w:color w:val="000000"/>
          <w:sz w:val="24"/>
          <w:szCs w:val="24"/>
        </w:rPr>
        <w:t>DO(</w:t>
      </w:r>
      <w:proofErr w:type="gramEnd"/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A) MESTRANDO(A) </w:t>
      </w:r>
      <w:r w:rsidRPr="00DE1EAF">
        <w:rPr>
          <w:rFonts w:ascii="Arial" w:eastAsia="Verdana" w:hAnsi="Arial" w:cs="Arial"/>
          <w:b/>
          <w:color w:val="000000"/>
          <w:sz w:val="24"/>
          <w:szCs w:val="24"/>
        </w:rPr>
        <w:t>NOME COMPLETO DO DISCENTE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, DISCENTE DO PROGRAMA DE PÓS-GRADUAÇÃO EM GEOGRAFIA (PPGGEO), DA UNIVERSIDADE DO ESTADO DE MATO GROSSO (UNEMAT), CÂMPUS DE CÁCERES. </w:t>
      </w:r>
    </w:p>
    <w:p w:rsidR="00DE1EAF" w:rsidRDefault="00DE1EAF" w:rsidP="00DE1EAF">
      <w:pPr>
        <w:spacing w:before="120" w:after="120" w:line="360" w:lineRule="auto"/>
        <w:jc w:val="both"/>
        <w:rPr>
          <w:rFonts w:ascii="Arial" w:eastAsia="Tahoma" w:hAnsi="Arial" w:cs="Arial"/>
          <w:b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Aos </w:t>
      </w:r>
      <w:r w:rsidRPr="00DE1EAF">
        <w:rPr>
          <w:rFonts w:ascii="Arial" w:eastAsia="Tahoma" w:hAnsi="Arial" w:cs="Arial"/>
          <w:color w:val="000000"/>
          <w:sz w:val="24"/>
          <w:szCs w:val="24"/>
          <w:u w:val="single"/>
        </w:rPr>
        <w:t>dezoito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dias do mês de </w:t>
      </w:r>
      <w:r w:rsidRPr="00DE1EAF">
        <w:rPr>
          <w:rFonts w:ascii="Arial" w:eastAsia="Tahoma" w:hAnsi="Arial" w:cs="Arial"/>
          <w:color w:val="000000"/>
          <w:sz w:val="24"/>
          <w:szCs w:val="24"/>
          <w:u w:val="single"/>
        </w:rPr>
        <w:t>maio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do ano de </w:t>
      </w:r>
      <w:r w:rsidRPr="00DE1EAF">
        <w:rPr>
          <w:rFonts w:ascii="Arial" w:eastAsia="Tahoma" w:hAnsi="Arial" w:cs="Arial"/>
          <w:color w:val="000000"/>
          <w:sz w:val="24"/>
          <w:szCs w:val="24"/>
          <w:u w:val="single"/>
        </w:rPr>
        <w:t>2023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, às </w:t>
      </w:r>
      <w:r w:rsidRPr="00DE1EAF">
        <w:rPr>
          <w:rFonts w:ascii="Arial" w:eastAsia="Tahoma" w:hAnsi="Arial" w:cs="Arial"/>
          <w:color w:val="000000"/>
          <w:sz w:val="24"/>
          <w:szCs w:val="24"/>
          <w:u w:val="single"/>
        </w:rPr>
        <w:t>14h00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, </w:t>
      </w:r>
      <w:r w:rsidRPr="00DE1EAF">
        <w:rPr>
          <w:rFonts w:ascii="Arial" w:eastAsia="Tahoma" w:hAnsi="Arial" w:cs="Arial"/>
          <w:color w:val="000000"/>
          <w:sz w:val="24"/>
          <w:szCs w:val="24"/>
          <w:u w:val="single"/>
        </w:rPr>
        <w:t>em sala remota de videoconferência criada para a finalidade em epígrafe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, reuniu-se a Banca Examinadora da </w:t>
      </w:r>
      <w:r w:rsidR="00076BCA" w:rsidRPr="00076BCA">
        <w:rPr>
          <w:rFonts w:ascii="Arial" w:eastAsia="Tahoma" w:hAnsi="Arial" w:cs="Arial"/>
          <w:color w:val="000000"/>
          <w:sz w:val="24"/>
          <w:szCs w:val="24"/>
        </w:rPr>
        <w:t>Qualificação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Pr="00B572E0">
        <w:rPr>
          <w:rFonts w:ascii="Arial" w:eastAsia="Tahoma" w:hAnsi="Arial" w:cs="Arial"/>
          <w:color w:val="000000"/>
          <w:sz w:val="24"/>
          <w:szCs w:val="24"/>
          <w:highlight w:val="yellow"/>
        </w:rPr>
        <w:t>Remota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>, composta pelos seguintes membros: orientador(a): Prof.(a) ___________ (</w:t>
      </w:r>
      <w:proofErr w:type="spellStart"/>
      <w:r w:rsidRPr="00DE1EAF">
        <w:rPr>
          <w:rFonts w:ascii="Arial" w:eastAsia="Tahoma" w:hAnsi="Arial" w:cs="Arial"/>
          <w:color w:val="000000"/>
          <w:sz w:val="24"/>
          <w:szCs w:val="24"/>
        </w:rPr>
        <w:t>Unemat</w:t>
      </w:r>
      <w:proofErr w:type="spellEnd"/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), Presidente da Banca Examinadora, </w:t>
      </w:r>
      <w:r w:rsidRPr="00DE1EAF">
        <w:rPr>
          <w:rFonts w:ascii="Arial" w:eastAsia="Tahoma" w:hAnsi="Arial" w:cs="Arial"/>
          <w:color w:val="000000"/>
          <w:sz w:val="24"/>
          <w:szCs w:val="24"/>
          <w:highlight w:val="yellow"/>
        </w:rPr>
        <w:t>participação remota por vídeo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; Prof.(a) </w:t>
      </w:r>
      <w:r w:rsidRPr="00DE1EAF">
        <w:rPr>
          <w:rFonts w:ascii="Arial" w:eastAsia="Verdana" w:hAnsi="Arial" w:cs="Arial"/>
          <w:color w:val="000000"/>
          <w:sz w:val="24"/>
          <w:szCs w:val="24"/>
        </w:rPr>
        <w:t>______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(</w:t>
      </w:r>
      <w:r w:rsidRPr="00DE1EAF">
        <w:rPr>
          <w:rFonts w:ascii="Arial" w:eastAsia="Tahoma" w:hAnsi="Arial" w:cs="Arial"/>
          <w:color w:val="000000"/>
          <w:sz w:val="24"/>
          <w:szCs w:val="24"/>
          <w:u w:val="single"/>
        </w:rPr>
        <w:t>IES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), avaliador(a) externo(a), </w:t>
      </w:r>
      <w:r w:rsidRPr="00DE1EAF">
        <w:rPr>
          <w:rFonts w:ascii="Arial" w:eastAsia="Tahoma" w:hAnsi="Arial" w:cs="Arial"/>
          <w:color w:val="000000"/>
          <w:sz w:val="24"/>
          <w:szCs w:val="24"/>
          <w:highlight w:val="yellow"/>
        </w:rPr>
        <w:t>participação remota por vídeo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e Prof.(a) _________ (</w:t>
      </w:r>
      <w:proofErr w:type="spellStart"/>
      <w:r w:rsidRPr="00DE1EAF">
        <w:rPr>
          <w:rFonts w:ascii="Arial" w:eastAsia="Tahoma" w:hAnsi="Arial" w:cs="Arial"/>
          <w:color w:val="000000"/>
          <w:sz w:val="24"/>
          <w:szCs w:val="24"/>
        </w:rPr>
        <w:t>Unemat</w:t>
      </w:r>
      <w:proofErr w:type="spellEnd"/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), avaliador(a) interno(a),  </w:t>
      </w:r>
      <w:r w:rsidRPr="00DE1EAF">
        <w:rPr>
          <w:rFonts w:ascii="Arial" w:eastAsia="Tahoma" w:hAnsi="Arial" w:cs="Arial"/>
          <w:color w:val="000000"/>
          <w:sz w:val="24"/>
          <w:szCs w:val="24"/>
          <w:highlight w:val="yellow"/>
        </w:rPr>
        <w:t>participação remota por vídeo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, a fim de proceder a arguição </w:t>
      </w:r>
      <w:r w:rsidRPr="00B572E0">
        <w:rPr>
          <w:rFonts w:ascii="Arial" w:eastAsia="Tahoma" w:hAnsi="Arial" w:cs="Arial"/>
          <w:color w:val="000000"/>
          <w:sz w:val="24"/>
          <w:szCs w:val="24"/>
          <w:highlight w:val="yellow"/>
        </w:rPr>
        <w:t>remota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da Dissertação de Mestrado de </w:t>
      </w:r>
      <w:r w:rsidRPr="00DE1EAF">
        <w:rPr>
          <w:rFonts w:ascii="Arial" w:eastAsia="Verdana" w:hAnsi="Arial" w:cs="Arial"/>
          <w:b/>
          <w:color w:val="000000"/>
          <w:sz w:val="24"/>
          <w:szCs w:val="24"/>
        </w:rPr>
        <w:t>NOME COMPLETO DO DISCENTE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(</w:t>
      </w:r>
      <w:r w:rsidRPr="00B572E0">
        <w:rPr>
          <w:rFonts w:ascii="Arial" w:eastAsia="Tahoma" w:hAnsi="Arial" w:cs="Arial"/>
          <w:color w:val="000000"/>
          <w:sz w:val="24"/>
          <w:szCs w:val="24"/>
          <w:highlight w:val="yellow"/>
        </w:rPr>
        <w:t>participação remota por vídeo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), intitulada ____________________. Após a exposição, </w:t>
      </w:r>
      <w:proofErr w:type="gramStart"/>
      <w:r w:rsidRPr="00DE1EAF">
        <w:rPr>
          <w:rFonts w:ascii="Arial" w:eastAsia="Tahoma" w:hAnsi="Arial" w:cs="Arial"/>
          <w:color w:val="000000"/>
          <w:sz w:val="24"/>
          <w:szCs w:val="24"/>
        </w:rPr>
        <w:t>o(</w:t>
      </w:r>
      <w:proofErr w:type="gramEnd"/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a) discente foi arguido(a) oralmente pelos membros da Banca Examinadora, tendo recebido o conceito final: </w:t>
      </w:r>
      <w:r w:rsidRPr="00DE1EAF">
        <w:rPr>
          <w:rFonts w:ascii="Arial" w:eastAsia="Tahoma" w:hAnsi="Arial" w:cs="Arial"/>
          <w:color w:val="000000"/>
          <w:sz w:val="24"/>
          <w:szCs w:val="24"/>
          <w:u w:val="single"/>
        </w:rPr>
        <w:t>APROVADO(A)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. </w:t>
      </w:r>
      <w:proofErr w:type="gramStart"/>
      <w:r w:rsidR="00B572E0">
        <w:rPr>
          <w:rFonts w:ascii="Arial" w:eastAsia="Tahoma" w:hAnsi="Arial" w:cs="Arial"/>
          <w:color w:val="000000"/>
          <w:sz w:val="24"/>
          <w:szCs w:val="24"/>
        </w:rPr>
        <w:t>O(</w:t>
      </w:r>
      <w:proofErr w:type="gramEnd"/>
      <w:r w:rsidR="00B572E0">
        <w:rPr>
          <w:rFonts w:ascii="Arial" w:eastAsia="Tahoma" w:hAnsi="Arial" w:cs="Arial"/>
          <w:color w:val="000000"/>
          <w:sz w:val="24"/>
          <w:szCs w:val="24"/>
        </w:rPr>
        <w:t xml:space="preserve">a) discente terá o prazo máximo de 90 dias para realizar as alterações sugeridas pela Banca Examinadora e defender a </w:t>
      </w:r>
      <w:proofErr w:type="spellStart"/>
      <w:r w:rsidR="00B572E0">
        <w:rPr>
          <w:rFonts w:ascii="Arial" w:eastAsia="Tahoma" w:hAnsi="Arial" w:cs="Arial"/>
          <w:color w:val="000000"/>
          <w:sz w:val="24"/>
          <w:szCs w:val="24"/>
        </w:rPr>
        <w:t>dissertação.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>Nada</w:t>
      </w:r>
      <w:proofErr w:type="spellEnd"/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mais havendo a tratar, foi lavrada a presente ata, que, após lida para os membros da Banca Examinadora e por eles aprovada, foi assinada pelo orientador e presidente, dado fé dos atos relatados. </w:t>
      </w:r>
      <w:r w:rsidRPr="00DE1EAF">
        <w:rPr>
          <w:rFonts w:ascii="Arial" w:eastAsia="Tahoma" w:hAnsi="Arial" w:cs="Arial"/>
          <w:b/>
          <w:color w:val="000000"/>
          <w:sz w:val="24"/>
          <w:szCs w:val="24"/>
        </w:rPr>
        <w:t xml:space="preserve">Este documento não possui validade jurídica para efeitos de enquadramento funcional até a entrega e homologação da versão final da </w:t>
      </w:r>
      <w:r>
        <w:rPr>
          <w:rFonts w:ascii="Arial" w:eastAsia="Tahoma" w:hAnsi="Arial" w:cs="Arial"/>
          <w:b/>
          <w:sz w:val="24"/>
          <w:szCs w:val="24"/>
        </w:rPr>
        <w:t>dissertação</w:t>
      </w:r>
      <w:r w:rsidRPr="00DE1EAF">
        <w:rPr>
          <w:rFonts w:ascii="Arial" w:eastAsia="Tahoma" w:hAnsi="Arial" w:cs="Arial"/>
          <w:b/>
          <w:color w:val="000000"/>
          <w:sz w:val="24"/>
          <w:szCs w:val="24"/>
        </w:rPr>
        <w:t>.</w:t>
      </w:r>
    </w:p>
    <w:p w:rsidR="00B572E0" w:rsidRDefault="00B572E0" w:rsidP="00DE1EAF">
      <w:pPr>
        <w:spacing w:before="120" w:after="120" w:line="360" w:lineRule="auto"/>
        <w:jc w:val="both"/>
        <w:rPr>
          <w:rFonts w:ascii="Arial" w:eastAsia="Tahoma" w:hAnsi="Arial" w:cs="Arial"/>
          <w:b/>
          <w:color w:val="000000"/>
          <w:sz w:val="24"/>
          <w:szCs w:val="24"/>
        </w:rPr>
      </w:pPr>
    </w:p>
    <w:p w:rsidR="00B572E0" w:rsidRPr="00DE1EAF" w:rsidRDefault="00B572E0" w:rsidP="00DE1EAF">
      <w:pPr>
        <w:spacing w:before="120" w:after="120" w:line="360" w:lineRule="auto"/>
        <w:jc w:val="both"/>
        <w:rPr>
          <w:rFonts w:ascii="Arial" w:eastAsia="Tahoma" w:hAnsi="Arial" w:cs="Arial"/>
          <w:color w:val="000000"/>
          <w:sz w:val="24"/>
          <w:szCs w:val="24"/>
        </w:rPr>
      </w:pPr>
    </w:p>
    <w:p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2" w:line="240" w:lineRule="auto"/>
        <w:jc w:val="center"/>
        <w:rPr>
          <w:rFonts w:ascii="Arial" w:eastAsia="Tahoma" w:hAnsi="Arial" w:cs="Arial"/>
          <w:b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b/>
          <w:color w:val="000000"/>
          <w:sz w:val="24"/>
          <w:szCs w:val="24"/>
        </w:rPr>
        <w:lastRenderedPageBreak/>
        <w:t xml:space="preserve">FOLHA DE CORREÇÕES </w:t>
      </w:r>
    </w:p>
    <w:p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240" w:lineRule="auto"/>
        <w:ind w:right="-5"/>
        <w:jc w:val="right"/>
        <w:rPr>
          <w:rFonts w:ascii="Arial" w:eastAsia="Tahoma" w:hAnsi="Arial" w:cs="Arial"/>
          <w:b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b/>
          <w:color w:val="000000"/>
          <w:sz w:val="24"/>
          <w:szCs w:val="24"/>
        </w:rPr>
        <w:t xml:space="preserve">ATA Nº ___ </w:t>
      </w:r>
    </w:p>
    <w:p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240" w:lineRule="auto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b/>
          <w:color w:val="000000"/>
          <w:sz w:val="24"/>
          <w:szCs w:val="24"/>
        </w:rPr>
        <w:t xml:space="preserve">Autora: 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Pr="00DE1EAF">
        <w:rPr>
          <w:rFonts w:ascii="Arial" w:eastAsia="Verdana" w:hAnsi="Arial" w:cs="Arial"/>
          <w:b/>
          <w:color w:val="000000"/>
          <w:sz w:val="24"/>
          <w:szCs w:val="24"/>
        </w:rPr>
        <w:t>NOME COMPLETO DO DISCENTE</w:t>
      </w:r>
    </w:p>
    <w:p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361" w:lineRule="auto"/>
        <w:ind w:left="17" w:right="-3" w:hanging="16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b/>
          <w:color w:val="000000"/>
          <w:sz w:val="24"/>
          <w:szCs w:val="24"/>
        </w:rPr>
        <w:t xml:space="preserve">Título: 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________</w:t>
      </w:r>
    </w:p>
    <w:p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361" w:lineRule="auto"/>
        <w:ind w:left="17" w:right="-3" w:hanging="16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b/>
          <w:color w:val="000000"/>
          <w:sz w:val="24"/>
          <w:szCs w:val="24"/>
        </w:rPr>
        <w:t xml:space="preserve">Os itens abaixo deverão ser modificados, conforme sugestão da banca </w:t>
      </w:r>
    </w:p>
    <w:p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361" w:lineRule="auto"/>
        <w:ind w:left="17" w:right="-3" w:hanging="16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1. [ ] INTRODUÇÃO </w:t>
      </w:r>
    </w:p>
    <w:p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7" w:line="240" w:lineRule="auto"/>
        <w:ind w:left="12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2. [ ] REVISÃO BIBLIOGRÁFICA </w:t>
      </w:r>
    </w:p>
    <w:p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240" w:lineRule="auto"/>
        <w:ind w:left="11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3. [ ] METODOLOGIA </w:t>
      </w:r>
    </w:p>
    <w:p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240" w:lineRule="auto"/>
        <w:ind w:left="5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4. [ ] RESULTADOS OBTIDOS </w:t>
      </w:r>
    </w:p>
    <w:p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240" w:lineRule="auto"/>
        <w:ind w:left="14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5. [ ] CONCLUSÕES </w:t>
      </w:r>
    </w:p>
    <w:p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240" w:lineRule="auto"/>
        <w:ind w:left="7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color w:val="000000"/>
          <w:sz w:val="24"/>
          <w:szCs w:val="24"/>
        </w:rPr>
        <w:t>COMENTÁRIOS GERAIS:</w:t>
      </w:r>
    </w:p>
    <w:p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2" w:line="361" w:lineRule="auto"/>
        <w:ind w:left="7" w:right="52" w:firstLine="10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Declaro, para fins de homologação, que as modificações, sugeridas pela banca examinadora, acima mencionada, foram cumpridas integralmente. </w:t>
      </w:r>
    </w:p>
    <w:p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2" w:line="361" w:lineRule="auto"/>
        <w:ind w:left="7" w:right="52" w:firstLine="10"/>
        <w:rPr>
          <w:rFonts w:ascii="Arial" w:eastAsia="Tahoma" w:hAnsi="Arial" w:cs="Arial"/>
          <w:color w:val="000000"/>
          <w:sz w:val="24"/>
          <w:szCs w:val="24"/>
        </w:rPr>
      </w:pPr>
    </w:p>
    <w:p w:rsidR="00DE1EAF" w:rsidRPr="00DE1EAF" w:rsidRDefault="00DE1EAF" w:rsidP="00B57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ahoma" w:hAnsi="Arial" w:cs="Arial"/>
          <w:b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b/>
          <w:color w:val="000000"/>
          <w:sz w:val="24"/>
          <w:szCs w:val="24"/>
        </w:rPr>
        <w:t xml:space="preserve">NOME DO </w:t>
      </w:r>
      <w:proofErr w:type="gramStart"/>
      <w:r w:rsidRPr="00DE1EAF">
        <w:rPr>
          <w:rFonts w:ascii="Arial" w:eastAsia="Tahoma" w:hAnsi="Arial" w:cs="Arial"/>
          <w:b/>
          <w:color w:val="000000"/>
          <w:sz w:val="24"/>
          <w:szCs w:val="24"/>
        </w:rPr>
        <w:t>ORIENTADOR(</w:t>
      </w:r>
      <w:proofErr w:type="gramEnd"/>
      <w:r w:rsidRPr="00DE1EAF">
        <w:rPr>
          <w:rFonts w:ascii="Arial" w:eastAsia="Tahoma" w:hAnsi="Arial" w:cs="Arial"/>
          <w:b/>
          <w:color w:val="000000"/>
          <w:sz w:val="24"/>
          <w:szCs w:val="24"/>
        </w:rPr>
        <w:t xml:space="preserve">A) </w:t>
      </w:r>
    </w:p>
    <w:p w:rsidR="00DE1EAF" w:rsidRPr="00DE1EAF" w:rsidRDefault="00DE1EAF" w:rsidP="00B57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ahoma" w:hAnsi="Arial" w:cs="Arial"/>
          <w:color w:val="000000"/>
          <w:sz w:val="24"/>
          <w:szCs w:val="24"/>
        </w:rPr>
      </w:pPr>
      <w:proofErr w:type="gramStart"/>
      <w:r w:rsidRPr="00DE1EAF">
        <w:rPr>
          <w:rFonts w:ascii="Arial" w:eastAsia="Tahoma" w:hAnsi="Arial" w:cs="Arial"/>
          <w:color w:val="000000"/>
          <w:sz w:val="24"/>
          <w:szCs w:val="24"/>
        </w:rPr>
        <w:t>Orientador(</w:t>
      </w:r>
      <w:proofErr w:type="gramEnd"/>
      <w:r w:rsidRPr="00DE1EAF">
        <w:rPr>
          <w:rFonts w:ascii="Arial" w:eastAsia="Tahoma" w:hAnsi="Arial" w:cs="Arial"/>
          <w:color w:val="000000"/>
          <w:sz w:val="24"/>
          <w:szCs w:val="24"/>
        </w:rPr>
        <w:t>a)</w:t>
      </w:r>
      <w:bookmarkStart w:id="0" w:name="_GoBack"/>
      <w:bookmarkEnd w:id="0"/>
    </w:p>
    <w:sectPr w:rsidR="00DE1EAF" w:rsidRPr="00DE1EAF">
      <w:headerReference w:type="default" r:id="rId7"/>
      <w:footerReference w:type="default" r:id="rId8"/>
      <w:footnotePr>
        <w:pos w:val="beneathText"/>
      </w:footnotePr>
      <w:pgSz w:w="11906" w:h="16838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971" w:rsidRDefault="001A5971">
      <w:pPr>
        <w:spacing w:line="240" w:lineRule="auto"/>
      </w:pPr>
      <w:r>
        <w:separator/>
      </w:r>
    </w:p>
  </w:endnote>
  <w:endnote w:type="continuationSeparator" w:id="0">
    <w:p w:rsidR="001A5971" w:rsidRDefault="001A59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Devanagari">
    <w:charset w:val="00"/>
    <w:family w:val="auto"/>
    <w:pitch w:val="default"/>
    <w:sig w:usb0="80008023" w:usb1="00002042" w:usb2="00000000" w:usb3="00000000" w:csb0="00000001" w:csb1="00000000"/>
  </w:font>
  <w:font w:name="Liberation Sans">
    <w:charset w:val="00"/>
    <w:family w:val="swiss"/>
    <w:pitch w:val="default"/>
    <w:sig w:usb0="A00002AF" w:usb1="500078FB" w:usb2="00000000" w:usb3="00000000" w:csb0="6000009F" w:csb1="DFD70000"/>
  </w:font>
  <w:font w:name="WenQuanYi Micro Hei">
    <w:altName w:val="Noto Sans CJK HK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ler">
    <w:altName w:val="Malgun Gothic Semiligh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1D7" w:rsidRDefault="00453C43">
    <w:pPr>
      <w:pStyle w:val="Rodap"/>
      <w:spacing w:after="0" w:line="240" w:lineRule="auto"/>
      <w:rPr>
        <w:rFonts w:ascii="Aller" w:hAnsi="Aller" w:cs="Aller"/>
        <w:b/>
        <w:sz w:val="18"/>
        <w:szCs w:val="18"/>
      </w:rPr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-1078230</wp:posOffset>
          </wp:positionH>
          <wp:positionV relativeFrom="paragraph">
            <wp:posOffset>-24130</wp:posOffset>
          </wp:positionV>
          <wp:extent cx="989330" cy="980440"/>
          <wp:effectExtent l="0" t="0" r="1270" b="1016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9330" cy="980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5770"/>
      <w:gridCol w:w="4633"/>
    </w:tblGrid>
    <w:tr w:rsidR="002A41D7">
      <w:trPr>
        <w:trHeight w:val="964"/>
        <w:jc w:val="center"/>
      </w:trPr>
      <w:tc>
        <w:tcPr>
          <w:tcW w:w="5770" w:type="dxa"/>
          <w:shd w:val="clear" w:color="auto" w:fill="auto"/>
        </w:tcPr>
        <w:p w:rsidR="002A41D7" w:rsidRDefault="00453C43">
          <w:pPr>
            <w:pStyle w:val="Rodap"/>
            <w:spacing w:after="0" w:line="360" w:lineRule="auto"/>
          </w:pPr>
          <w:r>
            <w:rPr>
              <w:rFonts w:ascii="Aller" w:eastAsia="Aller" w:hAnsi="Aller" w:cs="Aller"/>
              <w:b/>
              <w:sz w:val="18"/>
              <w:szCs w:val="18"/>
            </w:rPr>
            <w:t xml:space="preserve">            </w:t>
          </w:r>
          <w:r>
            <w:rPr>
              <w:rFonts w:ascii="Aller" w:hAnsi="Aller" w:cs="Aller"/>
              <w:b/>
              <w:sz w:val="16"/>
              <w:szCs w:val="16"/>
            </w:rPr>
            <w:t>Programa de Pós-Graduação em Geografia (PPGGEO)</w:t>
          </w:r>
        </w:p>
        <w:p w:rsidR="002A41D7" w:rsidRDefault="00453C43">
          <w:pPr>
            <w:pStyle w:val="Rodap"/>
            <w:spacing w:after="0" w:line="360" w:lineRule="auto"/>
          </w:pPr>
          <w:r>
            <w:rPr>
              <w:rFonts w:ascii="Aller" w:eastAsia="Aller" w:hAnsi="Aller" w:cs="Aller"/>
              <w:sz w:val="16"/>
              <w:szCs w:val="16"/>
            </w:rPr>
            <w:t xml:space="preserve">               </w:t>
          </w:r>
          <w:r>
            <w:rPr>
              <w:rFonts w:ascii="Aller" w:hAnsi="Aller" w:cs="Aller"/>
              <w:sz w:val="16"/>
              <w:szCs w:val="16"/>
            </w:rPr>
            <w:t xml:space="preserve">Av. Santos Dumont, s/n, CEP: </w:t>
          </w:r>
          <w:r>
            <w:rPr>
              <w:rFonts w:ascii="Aller" w:hAnsi="Aller" w:cs="Aller"/>
              <w:color w:val="000000"/>
              <w:sz w:val="16"/>
              <w:szCs w:val="16"/>
            </w:rPr>
            <w:t>78.211-260</w:t>
          </w:r>
          <w:r>
            <w:rPr>
              <w:rFonts w:ascii="Aller" w:hAnsi="Aller" w:cs="Aller"/>
              <w:sz w:val="16"/>
              <w:szCs w:val="16"/>
            </w:rPr>
            <w:t xml:space="preserve"> Cáceres - MT.</w:t>
          </w:r>
        </w:p>
        <w:p w:rsidR="002A41D7" w:rsidRDefault="00453C43">
          <w:pPr>
            <w:pStyle w:val="Rodap"/>
            <w:spacing w:after="0" w:line="360" w:lineRule="auto"/>
          </w:pPr>
          <w:r>
            <w:rPr>
              <w:rFonts w:ascii="Aller" w:eastAsia="Aller" w:hAnsi="Aller" w:cs="Aller"/>
              <w:sz w:val="16"/>
              <w:szCs w:val="16"/>
            </w:rPr>
            <w:t xml:space="preserve">               </w:t>
          </w:r>
          <w:r>
            <w:rPr>
              <w:rFonts w:ascii="Aller" w:hAnsi="Aller" w:cs="Aller"/>
              <w:sz w:val="16"/>
              <w:szCs w:val="16"/>
            </w:rPr>
            <w:t>E-mail: ppggeo@unemat.br</w:t>
          </w:r>
        </w:p>
      </w:tc>
      <w:tc>
        <w:tcPr>
          <w:tcW w:w="4633" w:type="dxa"/>
          <w:tcBorders>
            <w:left w:val="single" w:sz="4" w:space="0" w:color="000000"/>
          </w:tcBorders>
          <w:shd w:val="clear" w:color="auto" w:fill="auto"/>
        </w:tcPr>
        <w:p w:rsidR="002A41D7" w:rsidRDefault="00453C43">
          <w:pPr>
            <w:pStyle w:val="Rodap"/>
            <w:spacing w:after="0" w:line="240" w:lineRule="auto"/>
            <w:jc w:val="center"/>
          </w:pPr>
          <w:r>
            <w:rPr>
              <w:rFonts w:ascii="Aller" w:hAnsi="Aller" w:cs="Aller"/>
              <w:noProof/>
              <w:sz w:val="16"/>
              <w:szCs w:val="16"/>
              <w:lang w:eastAsia="pt-BR"/>
            </w:rPr>
            <w:drawing>
              <wp:inline distT="0" distB="0" distL="114300" distR="114300">
                <wp:extent cx="1916430" cy="667385"/>
                <wp:effectExtent l="0" t="0" r="7620" b="18415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643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41D7" w:rsidRDefault="002A41D7">
    <w:pPr>
      <w:pStyle w:val="Rodap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971" w:rsidRDefault="001A5971">
      <w:pPr>
        <w:spacing w:after="0" w:line="240" w:lineRule="auto"/>
      </w:pPr>
      <w:r>
        <w:separator/>
      </w:r>
    </w:p>
  </w:footnote>
  <w:footnote w:type="continuationSeparator" w:id="0">
    <w:p w:rsidR="001A5971" w:rsidRDefault="001A5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1D7" w:rsidRDefault="00453C43">
    <w:pPr>
      <w:pStyle w:val="Cabealho"/>
      <w:jc w:val="center"/>
    </w:pPr>
    <w:r>
      <w:rPr>
        <w:noProof/>
        <w:lang w:eastAsia="pt-BR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5384165</wp:posOffset>
          </wp:positionH>
          <wp:positionV relativeFrom="paragraph">
            <wp:posOffset>94615</wp:posOffset>
          </wp:positionV>
          <wp:extent cx="610870" cy="661670"/>
          <wp:effectExtent l="0" t="0" r="17780" b="50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0" cy="6616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Cs w:val="24"/>
        <w:lang w:eastAsia="pt-BR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-483235</wp:posOffset>
          </wp:positionH>
          <wp:positionV relativeFrom="paragraph">
            <wp:posOffset>99060</wp:posOffset>
          </wp:positionV>
          <wp:extent cx="679450" cy="614680"/>
          <wp:effectExtent l="0" t="0" r="6350" b="1397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9450" cy="6146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Cs w:val="24"/>
      </w:rPr>
      <w:t>ESTADO DE MATO GROSSO</w:t>
    </w:r>
  </w:p>
  <w:p w:rsidR="002A41D7" w:rsidRDefault="00453C43">
    <w:pPr>
      <w:pStyle w:val="Cabealho"/>
      <w:tabs>
        <w:tab w:val="left" w:pos="7035"/>
      </w:tabs>
      <w:jc w:val="center"/>
    </w:pPr>
    <w:r>
      <w:rPr>
        <w:rFonts w:ascii="Arial" w:hAnsi="Arial" w:cs="Arial"/>
        <w:szCs w:val="24"/>
      </w:rPr>
      <w:t>UNIVERSIDADE DO ESTADO DE MATO GROSSO</w:t>
    </w:r>
  </w:p>
  <w:p w:rsidR="002A41D7" w:rsidRDefault="00453C43">
    <w:pPr>
      <w:pStyle w:val="Cabealho"/>
      <w:tabs>
        <w:tab w:val="left" w:pos="7035"/>
      </w:tabs>
      <w:jc w:val="center"/>
    </w:pPr>
    <w:r>
      <w:rPr>
        <w:rFonts w:ascii="Arial" w:hAnsi="Arial" w:cs="Arial"/>
        <w:szCs w:val="24"/>
      </w:rPr>
      <w:t>PRÓ-REITORIA DE PESQUISA E PÓS-GRADUAÇÃO</w:t>
    </w:r>
  </w:p>
  <w:p w:rsidR="002A41D7" w:rsidRPr="00DE1EAF" w:rsidRDefault="00DE1EAF">
    <w:pPr>
      <w:pStyle w:val="Cabealho"/>
      <w:tabs>
        <w:tab w:val="left" w:pos="7035"/>
      </w:tabs>
      <w:jc w:val="center"/>
      <w:rPr>
        <w:b/>
      </w:rPr>
    </w:pPr>
    <w:proofErr w:type="spellStart"/>
    <w:r>
      <w:rPr>
        <w:rFonts w:ascii="Arial" w:hAnsi="Arial" w:cs="Arial"/>
        <w:b/>
        <w:szCs w:val="24"/>
      </w:rPr>
      <w:t>Câmpus</w:t>
    </w:r>
    <w:proofErr w:type="spellEnd"/>
    <w:r>
      <w:rPr>
        <w:rFonts w:ascii="Arial" w:hAnsi="Arial" w:cs="Arial"/>
        <w:b/>
        <w:szCs w:val="24"/>
      </w:rPr>
      <w:t xml:space="preserve"> Universitário d</w:t>
    </w:r>
    <w:r w:rsidRPr="00DE1EAF">
      <w:rPr>
        <w:rFonts w:ascii="Arial" w:hAnsi="Arial" w:cs="Arial"/>
        <w:b/>
        <w:szCs w:val="24"/>
      </w:rPr>
      <w:t xml:space="preserve">e Cáceres – “Jane </w:t>
    </w:r>
    <w:proofErr w:type="spellStart"/>
    <w:r w:rsidRPr="00DE1EAF">
      <w:rPr>
        <w:rFonts w:ascii="Arial" w:hAnsi="Arial" w:cs="Arial"/>
        <w:b/>
        <w:szCs w:val="24"/>
      </w:rPr>
      <w:t>Vanini</w:t>
    </w:r>
    <w:proofErr w:type="spellEnd"/>
    <w:r w:rsidRPr="00DE1EAF">
      <w:rPr>
        <w:rFonts w:ascii="Arial" w:hAnsi="Arial" w:cs="Arial"/>
        <w:b/>
        <w:szCs w:val="24"/>
      </w:rPr>
      <w:t>”</w:t>
    </w:r>
  </w:p>
  <w:p w:rsidR="002A41D7" w:rsidRDefault="00DE1EAF" w:rsidP="00DE1EAF">
    <w:pPr>
      <w:widowControl w:val="0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sz w:val="24"/>
        <w:szCs w:val="24"/>
      </w:rPr>
      <w:t>Programa de Pós-graduação e</w:t>
    </w:r>
    <w:r w:rsidRPr="00DE1EAF">
      <w:rPr>
        <w:rFonts w:ascii="Arial" w:hAnsi="Arial" w:cs="Arial"/>
        <w:b/>
        <w:sz w:val="24"/>
        <w:szCs w:val="24"/>
      </w:rPr>
      <w:t>m Geografia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97"/>
    <w:rsid w:val="FFAFA027"/>
    <w:rsid w:val="00076BCA"/>
    <w:rsid w:val="001A5971"/>
    <w:rsid w:val="002234EF"/>
    <w:rsid w:val="002A41D7"/>
    <w:rsid w:val="00453C43"/>
    <w:rsid w:val="009E17DF"/>
    <w:rsid w:val="00B572E0"/>
    <w:rsid w:val="00B87B97"/>
    <w:rsid w:val="00B94078"/>
    <w:rsid w:val="00DE1EAF"/>
    <w:rsid w:val="67FF1DD5"/>
    <w:rsid w:val="6DEF589F"/>
    <w:rsid w:val="7DFF296C"/>
    <w:rsid w:val="7FB7C63D"/>
    <w:rsid w:val="7FCB2B11"/>
    <w:rsid w:val="7FDEE576"/>
    <w:rsid w:val="BFAE1237"/>
    <w:rsid w:val="BFEF2684"/>
    <w:rsid w:val="C7CB7479"/>
    <w:rsid w:val="E7FEA33D"/>
    <w:rsid w:val="FBBB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D774CB"/>
  <w15:docId w15:val="{7FC9EA77-7CE4-4D92-919D-44DD824E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footer" w:uiPriority="6" w:qFormat="1"/>
    <w:lsdException w:name="caption" w:uiPriority="6" w:qFormat="1"/>
    <w:lsdException w:name="List" w:uiPriority="7" w:qFormat="1"/>
    <w:lsdException w:name="Title" w:qFormat="1"/>
    <w:lsdException w:name="Default Paragraph Font" w:semiHidden="1" w:uiPriority="1" w:unhideWhenUsed="1" w:qFormat="1"/>
    <w:lsdException w:name="Body Text" w:uiPriority="7" w:qFormat="1"/>
    <w:lsdException w:name="Subtitle" w:qFormat="1"/>
    <w:lsdException w:name="Strong" w:uiPriority="6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7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6"/>
    <w:qFormat/>
    <w:rPr>
      <w:b/>
      <w:bCs/>
    </w:rPr>
  </w:style>
  <w:style w:type="paragraph" w:styleId="Lista">
    <w:name w:val="List"/>
    <w:basedOn w:val="Corpodetexto"/>
    <w:uiPriority w:val="7"/>
    <w:qFormat/>
    <w:rPr>
      <w:rFonts w:cs="Lohit Devanagari"/>
    </w:rPr>
  </w:style>
  <w:style w:type="paragraph" w:styleId="Corpodetexto">
    <w:name w:val="Body Text"/>
    <w:basedOn w:val="Normal"/>
    <w:uiPriority w:val="7"/>
    <w:qFormat/>
    <w:pPr>
      <w:spacing w:after="140" w:line="288" w:lineRule="auto"/>
    </w:pPr>
  </w:style>
  <w:style w:type="paragraph" w:styleId="Cabealho">
    <w:name w:val="header"/>
    <w:basedOn w:val="Normal"/>
    <w:uiPriority w:val="6"/>
    <w:qFormat/>
    <w:pPr>
      <w:tabs>
        <w:tab w:val="center" w:pos="4419"/>
        <w:tab w:val="right" w:pos="8838"/>
      </w:tabs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Rodap">
    <w:name w:val="footer"/>
    <w:basedOn w:val="Normal"/>
    <w:uiPriority w:val="6"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uiPriority w:val="6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customStyle="1" w:styleId="Fontepargpadro1">
    <w:name w:val="Fonte parág. padrão1"/>
    <w:uiPriority w:val="6"/>
    <w:qFormat/>
  </w:style>
  <w:style w:type="character" w:customStyle="1" w:styleId="CabealhoChar">
    <w:name w:val="Cabeçalho Char"/>
    <w:uiPriority w:val="6"/>
    <w:qFormat/>
    <w:rPr>
      <w:rFonts w:ascii="Times New Roman" w:eastAsia="Times New Roman" w:hAnsi="Times New Roman" w:cs="Times New Roman"/>
      <w:sz w:val="24"/>
    </w:rPr>
  </w:style>
  <w:style w:type="character" w:customStyle="1" w:styleId="RodapChar">
    <w:name w:val="Rodapé Char"/>
    <w:uiPriority w:val="6"/>
    <w:qFormat/>
    <w:rPr>
      <w:sz w:val="22"/>
      <w:szCs w:val="22"/>
    </w:rPr>
  </w:style>
  <w:style w:type="character" w:customStyle="1" w:styleId="apple-converted-space">
    <w:name w:val="apple-converted-space"/>
    <w:uiPriority w:val="7"/>
    <w:qFormat/>
  </w:style>
  <w:style w:type="paragraph" w:customStyle="1" w:styleId="Ttulo1">
    <w:name w:val="Título1"/>
    <w:basedOn w:val="Normal"/>
    <w:next w:val="Corpodetexto"/>
    <w:uiPriority w:val="7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Lohit Devanagari"/>
    </w:rPr>
  </w:style>
  <w:style w:type="paragraph" w:customStyle="1" w:styleId="Default">
    <w:name w:val="Default"/>
    <w:uiPriority w:val="6"/>
    <w:qFormat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uiPriority w:val="6"/>
    <w:qFormat/>
    <w:pPr>
      <w:suppressLineNumbers/>
    </w:pPr>
  </w:style>
  <w:style w:type="paragraph" w:customStyle="1" w:styleId="Ttulodetabela">
    <w:name w:val="Título de tabela"/>
    <w:basedOn w:val="Contedodatabela"/>
    <w:uiPriority w:val="7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</cp:lastModifiedBy>
  <cp:revision>3</cp:revision>
  <cp:lastPrinted>2022-04-18T19:12:00Z</cp:lastPrinted>
  <dcterms:created xsi:type="dcterms:W3CDTF">2023-05-31T21:20:00Z</dcterms:created>
  <dcterms:modified xsi:type="dcterms:W3CDTF">2023-05-31T21:23:00Z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1046-11.1.0.10976</vt:lpwstr>
  </property>
</Properties>
</file>