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0DFF" w:rsidRPr="00856B0F" w:rsidRDefault="006F2FF7" w:rsidP="002F0DFF">
      <w:pPr>
        <w:jc w:val="center"/>
        <w:rPr>
          <w:color w:val="auto"/>
        </w:rPr>
      </w:pPr>
      <w:r>
        <w:rPr>
          <w:color w:val="auto"/>
        </w:rPr>
        <w:t>RESOLUÇÃO N° XXX/2018</w:t>
      </w:r>
      <w:r w:rsidR="002F0DFF" w:rsidRPr="00856B0F">
        <w:rPr>
          <w:color w:val="auto"/>
        </w:rPr>
        <w:t>- CONSUNI</w:t>
      </w:r>
    </w:p>
    <w:p w:rsidR="002F0DFF" w:rsidRPr="00856B0F" w:rsidRDefault="002F0DFF" w:rsidP="002F0DFF">
      <w:pPr>
        <w:rPr>
          <w:color w:val="auto"/>
        </w:rPr>
      </w:pPr>
    </w:p>
    <w:p w:rsidR="002F0DFF" w:rsidRPr="00856B0F" w:rsidRDefault="002F0DFF" w:rsidP="002F0DFF">
      <w:pPr>
        <w:ind w:left="4820"/>
        <w:jc w:val="both"/>
        <w:rPr>
          <w:color w:val="auto"/>
        </w:rPr>
      </w:pPr>
      <w:r w:rsidRPr="00856B0F">
        <w:rPr>
          <w:color w:val="auto"/>
        </w:rPr>
        <w:t>Aprova os critérios e mecanismos de repasses orçame</w:t>
      </w:r>
      <w:r w:rsidR="006F2FF7">
        <w:rPr>
          <w:color w:val="auto"/>
        </w:rPr>
        <w:t xml:space="preserve">ntários e financeiros para os </w:t>
      </w:r>
      <w:proofErr w:type="spellStart"/>
      <w:r w:rsidR="006F2FF7">
        <w:rPr>
          <w:color w:val="auto"/>
        </w:rPr>
        <w:t>câ</w:t>
      </w:r>
      <w:r w:rsidRPr="00856B0F">
        <w:rPr>
          <w:color w:val="auto"/>
        </w:rPr>
        <w:t>mpus</w:t>
      </w:r>
      <w:proofErr w:type="spellEnd"/>
      <w:r w:rsidRPr="00856B0F">
        <w:rPr>
          <w:color w:val="auto"/>
        </w:rPr>
        <w:t xml:space="preserve"> da Universidade do Estado de Mato Grosso.</w:t>
      </w:r>
    </w:p>
    <w:p w:rsidR="002F0DFF" w:rsidRPr="00856B0F" w:rsidRDefault="002F0DFF" w:rsidP="002F0DFF">
      <w:pPr>
        <w:rPr>
          <w:color w:val="auto"/>
        </w:rPr>
      </w:pPr>
    </w:p>
    <w:p w:rsidR="002F0DFF" w:rsidRPr="00856B0F" w:rsidRDefault="002F0DFF" w:rsidP="002F0DFF">
      <w:pPr>
        <w:rPr>
          <w:color w:val="auto"/>
        </w:rPr>
      </w:pP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RESOLVE: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2F0DFF" w:rsidRPr="00856B0F" w:rsidRDefault="002F0DFF" w:rsidP="002F0DFF">
      <w:pPr>
        <w:spacing w:line="360" w:lineRule="auto"/>
        <w:jc w:val="center"/>
        <w:rPr>
          <w:color w:val="auto"/>
        </w:rPr>
      </w:pPr>
      <w:r w:rsidRPr="00856B0F">
        <w:rPr>
          <w:color w:val="auto"/>
        </w:rPr>
        <w:t>DAS FINALIDADES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0019C2" w:rsidRDefault="00B33FF5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2F0DFF" w:rsidRPr="00856B0F">
        <w:rPr>
          <w:b/>
          <w:color w:val="auto"/>
        </w:rPr>
        <w:t>Art. 1°</w:t>
      </w:r>
      <w:r w:rsidR="002F0DFF" w:rsidRPr="00856B0F">
        <w:rPr>
          <w:color w:val="auto"/>
        </w:rPr>
        <w:t xml:space="preserve"> </w:t>
      </w:r>
      <w:r w:rsidR="000019C2" w:rsidRPr="00856B0F">
        <w:rPr>
          <w:color w:val="auto"/>
        </w:rPr>
        <w:t xml:space="preserve">Esta resolução tem como finalidade estabelecer critérios de distribuição de recursos que respaldaram o repasse orçamentário aos </w:t>
      </w:r>
      <w:proofErr w:type="spellStart"/>
      <w:r w:rsidR="005A6FF6">
        <w:rPr>
          <w:color w:val="auto"/>
        </w:rPr>
        <w:t>câmpus</w:t>
      </w:r>
      <w:proofErr w:type="spellEnd"/>
      <w:r w:rsidR="000019C2" w:rsidRPr="00856B0F">
        <w:rPr>
          <w:color w:val="auto"/>
        </w:rPr>
        <w:t xml:space="preserve"> universitários a fim de melhorar as etapas de planejamento e execução orçamentária-financeira.</w:t>
      </w:r>
      <w:r w:rsidR="002F0DFF" w:rsidRPr="00856B0F">
        <w:rPr>
          <w:color w:val="auto"/>
        </w:rPr>
        <w:t xml:space="preserve"> </w:t>
      </w:r>
    </w:p>
    <w:p w:rsidR="00B123C7" w:rsidRPr="00856B0F" w:rsidRDefault="00B123C7" w:rsidP="002F0DFF">
      <w:pPr>
        <w:spacing w:line="360" w:lineRule="auto"/>
        <w:jc w:val="both"/>
        <w:rPr>
          <w:color w:val="auto"/>
        </w:rPr>
      </w:pPr>
    </w:p>
    <w:p w:rsidR="002F0DFF" w:rsidRPr="00856B0F" w:rsidRDefault="00B33FF5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2F0DFF" w:rsidRPr="00856B0F">
        <w:rPr>
          <w:b/>
          <w:color w:val="auto"/>
        </w:rPr>
        <w:t>Art. 2°</w:t>
      </w:r>
      <w:r w:rsidR="002F0DFF" w:rsidRPr="00856B0F">
        <w:rPr>
          <w:color w:val="auto"/>
        </w:rPr>
        <w:t xml:space="preserve"> Fica estabelecido qu</w:t>
      </w:r>
      <w:r w:rsidR="006F2FF7">
        <w:rPr>
          <w:color w:val="auto"/>
        </w:rPr>
        <w:t xml:space="preserve">e os critérios de repasse aos </w:t>
      </w:r>
      <w:proofErr w:type="spellStart"/>
      <w:r w:rsidR="006F2FF7">
        <w:rPr>
          <w:color w:val="auto"/>
        </w:rPr>
        <w:t>câ</w:t>
      </w:r>
      <w:r w:rsidR="002F0DFF" w:rsidRPr="00856B0F">
        <w:rPr>
          <w:color w:val="auto"/>
        </w:rPr>
        <w:t>mpus</w:t>
      </w:r>
      <w:proofErr w:type="spellEnd"/>
      <w:r w:rsidR="002F0DFF" w:rsidRPr="00856B0F">
        <w:rPr>
          <w:color w:val="auto"/>
        </w:rPr>
        <w:t xml:space="preserve"> têm como prerrogativa a </w:t>
      </w:r>
      <w:proofErr w:type="spellStart"/>
      <w:r w:rsidR="002F0DFF" w:rsidRPr="00856B0F">
        <w:rPr>
          <w:color w:val="auto"/>
        </w:rPr>
        <w:t>indissociabilidade</w:t>
      </w:r>
      <w:proofErr w:type="spellEnd"/>
      <w:r w:rsidR="002F0DFF" w:rsidRPr="00856B0F">
        <w:rPr>
          <w:color w:val="auto"/>
        </w:rPr>
        <w:t xml:space="preserve"> do Ensino, Pesquisa e a Extensão no contexto da Universidade.</w:t>
      </w:r>
    </w:p>
    <w:p w:rsidR="00812FF4" w:rsidRPr="00856B0F" w:rsidRDefault="00812FF4" w:rsidP="002F0DFF">
      <w:pPr>
        <w:spacing w:line="360" w:lineRule="auto"/>
        <w:jc w:val="both"/>
        <w:rPr>
          <w:color w:val="auto"/>
        </w:rPr>
      </w:pPr>
    </w:p>
    <w:p w:rsidR="002F0DFF" w:rsidRPr="00856B0F" w:rsidRDefault="002F0DFF" w:rsidP="002F0DFF">
      <w:pPr>
        <w:spacing w:line="360" w:lineRule="auto"/>
        <w:jc w:val="center"/>
        <w:rPr>
          <w:color w:val="auto"/>
        </w:rPr>
      </w:pPr>
      <w:r w:rsidRPr="00856B0F">
        <w:rPr>
          <w:color w:val="auto"/>
        </w:rPr>
        <w:t>DAS DIMENSÕES AVALIADAS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0019C2" w:rsidRPr="00856B0F" w:rsidRDefault="00B33FF5" w:rsidP="000019C2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2F0DFF" w:rsidRPr="00856B0F">
        <w:rPr>
          <w:b/>
          <w:color w:val="auto"/>
        </w:rPr>
        <w:t>Art. 3°</w:t>
      </w:r>
      <w:r w:rsidR="002F0DFF" w:rsidRPr="00856B0F">
        <w:rPr>
          <w:color w:val="auto"/>
        </w:rPr>
        <w:t xml:space="preserve"> </w:t>
      </w:r>
      <w:r w:rsidR="000019C2" w:rsidRPr="00856B0F">
        <w:rPr>
          <w:color w:val="auto"/>
        </w:rPr>
        <w:t xml:space="preserve">Entende-se por dimensões, as atividades que geram gastos envolvendo o Ensino, a Pesquisa, a Extensão e a manutenção administrativa dos </w:t>
      </w:r>
      <w:proofErr w:type="spellStart"/>
      <w:r w:rsidR="00FD07F6">
        <w:rPr>
          <w:color w:val="auto"/>
        </w:rPr>
        <w:t>câ</w:t>
      </w:r>
      <w:r w:rsidR="00FD07F6" w:rsidRPr="00856B0F">
        <w:rPr>
          <w:color w:val="auto"/>
        </w:rPr>
        <w:t>mpus</w:t>
      </w:r>
      <w:proofErr w:type="spellEnd"/>
      <w:r w:rsidR="000019C2" w:rsidRPr="00856B0F">
        <w:rPr>
          <w:color w:val="auto"/>
        </w:rPr>
        <w:t>.</w:t>
      </w:r>
    </w:p>
    <w:p w:rsidR="002F0DFF" w:rsidRPr="00856B0F" w:rsidRDefault="002F0DFF" w:rsidP="002F0DFF">
      <w:pPr>
        <w:spacing w:line="360" w:lineRule="auto"/>
        <w:jc w:val="both"/>
        <w:rPr>
          <w:color w:val="auto"/>
        </w:rPr>
      </w:pPr>
    </w:p>
    <w:p w:rsidR="00812FF4" w:rsidRPr="00856B0F" w:rsidRDefault="00812FF4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b/>
          <w:color w:val="auto"/>
        </w:rPr>
        <w:t>Art. 4°</w:t>
      </w:r>
      <w:r w:rsidRPr="00856B0F">
        <w:rPr>
          <w:color w:val="auto"/>
        </w:rPr>
        <w:t xml:space="preserve"> Um Índice de Repasse por campus será gerado levando-se em consideração as dimensões avaliadas no Art</w:t>
      </w:r>
      <w:r w:rsidR="005F5CBA">
        <w:rPr>
          <w:color w:val="auto"/>
        </w:rPr>
        <w:t>.</w:t>
      </w:r>
      <w:r w:rsidRPr="00856B0F">
        <w:rPr>
          <w:color w:val="auto"/>
        </w:rPr>
        <w:t xml:space="preserve"> 3º sendo que </w:t>
      </w:r>
      <w:r w:rsidR="00FD07F6">
        <w:rPr>
          <w:color w:val="auto"/>
        </w:rPr>
        <w:t>par</w:t>
      </w:r>
      <w:r w:rsidRPr="00856B0F">
        <w:rPr>
          <w:color w:val="auto"/>
        </w:rPr>
        <w:t>a cada dimensão será atribuída um peso.</w:t>
      </w:r>
    </w:p>
    <w:p w:rsidR="00812FF4" w:rsidRPr="00856B0F" w:rsidRDefault="00812FF4" w:rsidP="002F0DFF">
      <w:pPr>
        <w:spacing w:line="360" w:lineRule="auto"/>
        <w:jc w:val="both"/>
        <w:rPr>
          <w:color w:val="auto"/>
        </w:rPr>
      </w:pPr>
    </w:p>
    <w:p w:rsidR="000019C2" w:rsidRPr="00856B0F" w:rsidRDefault="00B33FF5" w:rsidP="000019C2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1º</w:t>
      </w:r>
      <w:r w:rsidRPr="00856B0F">
        <w:rPr>
          <w:color w:val="auto"/>
        </w:rPr>
        <w:t xml:space="preserve"> </w:t>
      </w:r>
      <w:r w:rsidR="000019C2" w:rsidRPr="00856B0F">
        <w:rPr>
          <w:color w:val="auto"/>
        </w:rPr>
        <w:t>A dimensão Ensino</w:t>
      </w:r>
      <w:r w:rsidR="00D62EA5">
        <w:rPr>
          <w:color w:val="auto"/>
        </w:rPr>
        <w:t xml:space="preserve"> (EN) será avaliada por meio do número de alunos e cursos por </w:t>
      </w:r>
      <w:proofErr w:type="spellStart"/>
      <w:r w:rsidR="00D62EA5">
        <w:rPr>
          <w:color w:val="auto"/>
        </w:rPr>
        <w:t>câmpus</w:t>
      </w:r>
      <w:proofErr w:type="spellEnd"/>
      <w:r w:rsidR="00D62EA5">
        <w:rPr>
          <w:color w:val="auto"/>
        </w:rPr>
        <w:t xml:space="preserve"> em relaç</w:t>
      </w:r>
      <w:r w:rsidR="00270915">
        <w:rPr>
          <w:color w:val="auto"/>
        </w:rPr>
        <w:t>ão aos totais da I</w:t>
      </w:r>
      <w:r w:rsidR="00D62EA5">
        <w:rPr>
          <w:color w:val="auto"/>
        </w:rPr>
        <w:t>nstituiç</w:t>
      </w:r>
      <w:r w:rsidR="000C1D27">
        <w:rPr>
          <w:color w:val="auto"/>
        </w:rPr>
        <w:t>ão</w:t>
      </w:r>
      <w:r w:rsidR="00D62EA5">
        <w:rPr>
          <w:color w:val="auto"/>
        </w:rPr>
        <w:t>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0C1D27" w:rsidRDefault="00B33FF5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2º</w:t>
      </w:r>
      <w:r w:rsidRPr="00856B0F">
        <w:rPr>
          <w:color w:val="auto"/>
        </w:rPr>
        <w:t xml:space="preserve"> </w:t>
      </w:r>
      <w:r w:rsidR="000019C2" w:rsidRPr="00856B0F">
        <w:rPr>
          <w:color w:val="auto"/>
        </w:rPr>
        <w:t>A dimensão Pesqui</w:t>
      </w:r>
      <w:r w:rsidR="000C1D27">
        <w:rPr>
          <w:color w:val="auto"/>
        </w:rPr>
        <w:t xml:space="preserve">sa (P) será avaliada por meio do número de projetos de pesquisa ponderado pelo número total de projetos de pesquisa </w:t>
      </w:r>
      <w:r w:rsidR="00270915" w:rsidRPr="00270915">
        <w:rPr>
          <w:color w:val="auto"/>
        </w:rPr>
        <w:t>da I</w:t>
      </w:r>
      <w:r w:rsidR="000C1D27">
        <w:rPr>
          <w:color w:val="auto"/>
        </w:rPr>
        <w:t>nstituição bem como pelo número de</w:t>
      </w:r>
      <w:r w:rsidR="00B123C7">
        <w:rPr>
          <w:color w:val="auto"/>
        </w:rPr>
        <w:t xml:space="preserve"> professores efetivos do </w:t>
      </w:r>
      <w:proofErr w:type="spellStart"/>
      <w:r w:rsidR="00B123C7">
        <w:rPr>
          <w:color w:val="auto"/>
        </w:rPr>
        <w:t>câ</w:t>
      </w:r>
      <w:r w:rsidR="000C1D27">
        <w:rPr>
          <w:color w:val="auto"/>
        </w:rPr>
        <w:t>mpus</w:t>
      </w:r>
      <w:proofErr w:type="spellEnd"/>
      <w:r w:rsidR="000C1D27">
        <w:rPr>
          <w:color w:val="auto"/>
        </w:rPr>
        <w:t xml:space="preserve">. Outro aspecto a ser </w:t>
      </w:r>
      <w:r w:rsidR="00B123C7">
        <w:rPr>
          <w:color w:val="auto"/>
        </w:rPr>
        <w:t>considerado</w:t>
      </w:r>
      <w:r w:rsidR="000C1D27">
        <w:rPr>
          <w:color w:val="auto"/>
        </w:rPr>
        <w:t xml:space="preserve"> é o número de programas de pós-graduação do </w:t>
      </w:r>
      <w:proofErr w:type="spellStart"/>
      <w:r w:rsidR="00B123C7">
        <w:rPr>
          <w:color w:val="auto"/>
        </w:rPr>
        <w:t>câ</w:t>
      </w:r>
      <w:r w:rsidR="000C1D27">
        <w:rPr>
          <w:color w:val="auto"/>
        </w:rPr>
        <w:t>mpus</w:t>
      </w:r>
      <w:proofErr w:type="spellEnd"/>
      <w:r w:rsidR="000C1D27">
        <w:rPr>
          <w:color w:val="auto"/>
        </w:rPr>
        <w:t xml:space="preserve"> em relação ao número total de programas de pós-graduação da instituição.</w:t>
      </w:r>
    </w:p>
    <w:p w:rsidR="003B1C75" w:rsidRPr="00856B0F" w:rsidRDefault="003B1C75" w:rsidP="002F0DFF">
      <w:pPr>
        <w:spacing w:line="360" w:lineRule="auto"/>
        <w:jc w:val="both"/>
        <w:rPr>
          <w:color w:val="auto"/>
        </w:rPr>
      </w:pPr>
      <w:r w:rsidRPr="00856B0F">
        <w:rPr>
          <w:b/>
          <w:color w:val="auto"/>
        </w:rPr>
        <w:lastRenderedPageBreak/>
        <w:t>Parágrafo Único:</w:t>
      </w:r>
      <w:r w:rsidRPr="00856B0F">
        <w:rPr>
          <w:color w:val="auto"/>
        </w:rPr>
        <w:t xml:space="preserve"> Para efeito de contagem de Cursos de Pós-Graduação, não serão considerados os Programas de Pós-Graduação em Rede, Doutorados </w:t>
      </w:r>
      <w:proofErr w:type="spellStart"/>
      <w:r w:rsidRPr="00856B0F">
        <w:rPr>
          <w:color w:val="auto"/>
        </w:rPr>
        <w:t>Inter-Institucionais</w:t>
      </w:r>
      <w:proofErr w:type="spellEnd"/>
      <w:r w:rsidRPr="00856B0F">
        <w:rPr>
          <w:color w:val="auto"/>
        </w:rPr>
        <w:t xml:space="preserve"> (</w:t>
      </w:r>
      <w:proofErr w:type="spellStart"/>
      <w:r w:rsidRPr="00856B0F">
        <w:rPr>
          <w:color w:val="auto"/>
        </w:rPr>
        <w:t>DINTER</w:t>
      </w:r>
      <w:r w:rsidR="009746B3" w:rsidRPr="00856B0F">
        <w:rPr>
          <w:color w:val="auto"/>
        </w:rPr>
        <w:t>s</w:t>
      </w:r>
      <w:proofErr w:type="spellEnd"/>
      <w:r w:rsidRPr="00856B0F">
        <w:rPr>
          <w:color w:val="auto"/>
        </w:rPr>
        <w:t xml:space="preserve">) e Mestrados </w:t>
      </w:r>
      <w:proofErr w:type="spellStart"/>
      <w:r w:rsidR="009746B3" w:rsidRPr="00856B0F">
        <w:rPr>
          <w:color w:val="auto"/>
        </w:rPr>
        <w:t>Inter-Institucionais</w:t>
      </w:r>
      <w:proofErr w:type="spellEnd"/>
      <w:r w:rsidR="009746B3" w:rsidRPr="00856B0F">
        <w:rPr>
          <w:color w:val="auto"/>
        </w:rPr>
        <w:t xml:space="preserve"> (</w:t>
      </w:r>
      <w:proofErr w:type="spellStart"/>
      <w:r w:rsidR="009746B3" w:rsidRPr="00856B0F">
        <w:rPr>
          <w:color w:val="auto"/>
        </w:rPr>
        <w:t>MINTERs</w:t>
      </w:r>
      <w:proofErr w:type="spellEnd"/>
      <w:r w:rsidR="009746B3" w:rsidRPr="00856B0F">
        <w:rPr>
          <w:color w:val="auto"/>
        </w:rPr>
        <w:t>)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0C1D27" w:rsidRDefault="00812FF4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3</w:t>
      </w:r>
      <w:r w:rsidR="00B33FF5" w:rsidRPr="00856B0F">
        <w:rPr>
          <w:b/>
          <w:color w:val="auto"/>
        </w:rPr>
        <w:t>º</w:t>
      </w:r>
      <w:r w:rsidR="00B33FF5" w:rsidRPr="00856B0F">
        <w:rPr>
          <w:color w:val="auto"/>
        </w:rPr>
        <w:t xml:space="preserve"> A dimensão Extensão (EX) </w:t>
      </w:r>
      <w:r w:rsidR="000C1D27">
        <w:rPr>
          <w:color w:val="auto"/>
        </w:rPr>
        <w:t xml:space="preserve">será avaliada por meio do número de projetos de </w:t>
      </w:r>
      <w:r w:rsidR="000C1D27">
        <w:rPr>
          <w:color w:val="auto"/>
        </w:rPr>
        <w:t>extensão</w:t>
      </w:r>
      <w:r w:rsidR="00183D34">
        <w:rPr>
          <w:color w:val="auto"/>
        </w:rPr>
        <w:t>, eventos e cursos</w:t>
      </w:r>
      <w:r w:rsidR="000C1D27">
        <w:rPr>
          <w:color w:val="auto"/>
        </w:rPr>
        <w:t xml:space="preserve"> ponderado pelo número total de projetos de extensão</w:t>
      </w:r>
      <w:r w:rsidR="00270915">
        <w:rPr>
          <w:color w:val="auto"/>
        </w:rPr>
        <w:t>, eventos e curso da Instituição</w:t>
      </w:r>
      <w:r w:rsidR="000C1D27">
        <w:rPr>
          <w:color w:val="auto"/>
        </w:rPr>
        <w:t xml:space="preserve"> bem como pelo número de professores </w:t>
      </w:r>
      <w:r w:rsidR="000C1D27">
        <w:rPr>
          <w:color w:val="auto"/>
        </w:rPr>
        <w:t xml:space="preserve">total do </w:t>
      </w:r>
      <w:proofErr w:type="spellStart"/>
      <w:r w:rsidR="000C1D27">
        <w:rPr>
          <w:color w:val="auto"/>
        </w:rPr>
        <w:t>câmpus</w:t>
      </w:r>
      <w:proofErr w:type="spellEnd"/>
      <w:r w:rsidR="000C1D27">
        <w:rPr>
          <w:color w:val="auto"/>
        </w:rPr>
        <w:t>.</w:t>
      </w:r>
    </w:p>
    <w:p w:rsidR="000C1D27" w:rsidRDefault="000C1D27" w:rsidP="002F0DFF">
      <w:pPr>
        <w:spacing w:line="360" w:lineRule="auto"/>
        <w:jc w:val="both"/>
        <w:rPr>
          <w:color w:val="auto"/>
        </w:rPr>
      </w:pPr>
    </w:p>
    <w:p w:rsidR="00F142CE" w:rsidRPr="00856B0F" w:rsidRDefault="009746B3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Pr="00856B0F">
        <w:rPr>
          <w:color w:val="auto"/>
        </w:rPr>
        <w:tab/>
      </w:r>
      <w:r w:rsidRPr="00856B0F">
        <w:rPr>
          <w:b/>
          <w:color w:val="auto"/>
        </w:rPr>
        <w:t>§ 4º</w:t>
      </w:r>
      <w:r w:rsidR="000C1D27">
        <w:rPr>
          <w:color w:val="auto"/>
        </w:rPr>
        <w:t xml:space="preserve"> A dimensão Área do </w:t>
      </w:r>
      <w:proofErr w:type="spellStart"/>
      <w:r w:rsidR="000C1D27">
        <w:rPr>
          <w:color w:val="auto"/>
        </w:rPr>
        <w:t>Câ</w:t>
      </w:r>
      <w:r w:rsidRPr="00856B0F">
        <w:rPr>
          <w:color w:val="auto"/>
        </w:rPr>
        <w:t>mpus</w:t>
      </w:r>
      <w:proofErr w:type="spellEnd"/>
      <w:r w:rsidRPr="00856B0F">
        <w:rPr>
          <w:color w:val="auto"/>
        </w:rPr>
        <w:t xml:space="preserve"> será avaliada por meio</w:t>
      </w:r>
      <w:r w:rsidR="000C1D27">
        <w:rPr>
          <w:color w:val="auto"/>
        </w:rPr>
        <w:t xml:space="preserve"> da</w:t>
      </w:r>
      <w:r w:rsidRPr="00856B0F">
        <w:rPr>
          <w:color w:val="auto"/>
        </w:rPr>
        <w:t xml:space="preserve"> razão entre a Ár</w:t>
      </w:r>
      <w:r w:rsidR="00183D34">
        <w:rPr>
          <w:color w:val="auto"/>
        </w:rPr>
        <w:t xml:space="preserve">ea Construída do </w:t>
      </w:r>
      <w:proofErr w:type="spellStart"/>
      <w:r w:rsidR="00183D34">
        <w:rPr>
          <w:color w:val="auto"/>
        </w:rPr>
        <w:t>C</w:t>
      </w:r>
      <w:r w:rsidR="009F497C">
        <w:rPr>
          <w:color w:val="auto"/>
        </w:rPr>
        <w:t>â</w:t>
      </w:r>
      <w:r w:rsidRPr="00856B0F">
        <w:rPr>
          <w:color w:val="auto"/>
        </w:rPr>
        <w:t>mpus</w:t>
      </w:r>
      <w:proofErr w:type="spellEnd"/>
      <w:r w:rsidRPr="00856B0F">
        <w:rPr>
          <w:color w:val="auto"/>
        </w:rPr>
        <w:t xml:space="preserve"> (AC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>) e a Área Construída Total da Universidade (AC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).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9746B3" w:rsidRPr="00856B0F" w:rsidRDefault="009746B3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431733" w:rsidRPr="00856B0F">
        <w:rPr>
          <w:b/>
          <w:color w:val="auto"/>
        </w:rPr>
        <w:t>Art. 5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</w:t>
      </w:r>
      <w:r w:rsidR="001F08D9" w:rsidRPr="00856B0F">
        <w:rPr>
          <w:color w:val="auto"/>
        </w:rPr>
        <w:t>A base de dados para consulta de cada Dimensão será obtida utilizando as informações do ano anterior</w:t>
      </w:r>
      <w:r w:rsidR="000C1D27">
        <w:rPr>
          <w:color w:val="auto"/>
        </w:rPr>
        <w:t xml:space="preserve"> fornecidas pelo Anuário Estatístico oficial da Instituição</w:t>
      </w:r>
      <w:r w:rsidR="001F08D9" w:rsidRPr="00856B0F">
        <w:rPr>
          <w:color w:val="auto"/>
        </w:rPr>
        <w:t>.</w:t>
      </w:r>
    </w:p>
    <w:p w:rsidR="001F08D9" w:rsidRPr="00856B0F" w:rsidRDefault="001F08D9" w:rsidP="002F0DFF">
      <w:pPr>
        <w:spacing w:line="360" w:lineRule="auto"/>
        <w:jc w:val="both"/>
        <w:rPr>
          <w:color w:val="auto"/>
        </w:rPr>
      </w:pPr>
    </w:p>
    <w:p w:rsidR="001F08D9" w:rsidRPr="00856B0F" w:rsidRDefault="001F08D9" w:rsidP="001F08D9">
      <w:pPr>
        <w:spacing w:line="360" w:lineRule="auto"/>
        <w:jc w:val="center"/>
        <w:rPr>
          <w:color w:val="auto"/>
        </w:rPr>
      </w:pPr>
      <w:r w:rsidRPr="00856B0F">
        <w:rPr>
          <w:color w:val="auto"/>
        </w:rPr>
        <w:t>DAS RESPONSABILIDADES</w:t>
      </w:r>
    </w:p>
    <w:p w:rsidR="001F08D9" w:rsidRPr="00856B0F" w:rsidRDefault="001F08D9" w:rsidP="001F08D9">
      <w:pPr>
        <w:spacing w:line="360" w:lineRule="auto"/>
        <w:jc w:val="center"/>
        <w:rPr>
          <w:color w:val="auto"/>
        </w:rPr>
      </w:pPr>
    </w:p>
    <w:p w:rsidR="001F08D9" w:rsidRPr="00856B0F" w:rsidRDefault="001F08D9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431733" w:rsidRPr="00856B0F">
        <w:rPr>
          <w:b/>
          <w:color w:val="auto"/>
        </w:rPr>
        <w:t>Art. 6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</w:t>
      </w:r>
      <w:r w:rsidR="00DC564D" w:rsidRPr="00856B0F">
        <w:rPr>
          <w:color w:val="auto"/>
        </w:rPr>
        <w:t>Para fins de cálculo, c</w:t>
      </w:r>
      <w:r w:rsidRPr="00856B0F">
        <w:rPr>
          <w:color w:val="auto"/>
        </w:rPr>
        <w:t>abe</w:t>
      </w:r>
      <w:r w:rsidR="00DC564D" w:rsidRPr="00856B0F">
        <w:rPr>
          <w:color w:val="auto"/>
        </w:rPr>
        <w:t>rá</w:t>
      </w:r>
      <w:r w:rsidRPr="00856B0F">
        <w:rPr>
          <w:color w:val="auto"/>
        </w:rPr>
        <w:t xml:space="preserve"> à Pró-Reitoria de Planejamento e Tecnologia da Informação (PRPTI), compilar as informações e </w:t>
      </w:r>
      <w:r w:rsidR="00F4022D" w:rsidRPr="00856B0F">
        <w:rPr>
          <w:color w:val="auto"/>
        </w:rPr>
        <w:t>realizar o cálculo do Índice de Repasse.</w:t>
      </w:r>
    </w:p>
    <w:p w:rsidR="00431733" w:rsidRPr="00856B0F" w:rsidRDefault="00431733" w:rsidP="002F0DFF">
      <w:pPr>
        <w:spacing w:line="360" w:lineRule="auto"/>
        <w:jc w:val="both"/>
        <w:rPr>
          <w:color w:val="auto"/>
        </w:rPr>
      </w:pPr>
    </w:p>
    <w:p w:rsidR="001F08D9" w:rsidRPr="00856B0F" w:rsidRDefault="00DC564D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9F497C">
        <w:rPr>
          <w:b/>
          <w:color w:val="auto"/>
        </w:rPr>
        <w:t>Art. 7</w:t>
      </w:r>
      <w:r w:rsidR="00F4022D" w:rsidRPr="00856B0F">
        <w:rPr>
          <w:b/>
          <w:color w:val="auto"/>
        </w:rPr>
        <w:t>°</w:t>
      </w:r>
      <w:r w:rsidR="00F4022D" w:rsidRPr="00856B0F">
        <w:rPr>
          <w:color w:val="auto"/>
        </w:rPr>
        <w:t xml:space="preserve"> </w:t>
      </w:r>
      <w:r w:rsidR="001F08D9" w:rsidRPr="00856B0F">
        <w:rPr>
          <w:color w:val="auto"/>
        </w:rPr>
        <w:t>Cabe</w:t>
      </w:r>
      <w:r w:rsidRPr="00856B0F">
        <w:rPr>
          <w:color w:val="auto"/>
        </w:rPr>
        <w:t>rá</w:t>
      </w:r>
      <w:r w:rsidR="001F08D9" w:rsidRPr="00856B0F">
        <w:rPr>
          <w:color w:val="auto"/>
        </w:rPr>
        <w:t xml:space="preserve"> à </w:t>
      </w:r>
      <w:r w:rsidR="00856B0F" w:rsidRPr="00856B0F">
        <w:rPr>
          <w:color w:val="auto"/>
        </w:rPr>
        <w:t xml:space="preserve">cada </w:t>
      </w:r>
      <w:r w:rsidR="001F08D9" w:rsidRPr="00856B0F">
        <w:rPr>
          <w:color w:val="auto"/>
        </w:rPr>
        <w:t xml:space="preserve">Diretoria </w:t>
      </w:r>
      <w:r w:rsidR="00F4022D" w:rsidRPr="00856B0F">
        <w:rPr>
          <w:color w:val="auto"/>
        </w:rPr>
        <w:t xml:space="preserve">de Unidade Regionalizada </w:t>
      </w:r>
      <w:r w:rsidR="001F08D9" w:rsidRPr="00856B0F">
        <w:rPr>
          <w:color w:val="auto"/>
        </w:rPr>
        <w:t>Administrativa</w:t>
      </w:r>
      <w:r w:rsidR="00F4022D" w:rsidRPr="00856B0F">
        <w:rPr>
          <w:color w:val="auto"/>
        </w:rPr>
        <w:t xml:space="preserve"> (DURA)</w:t>
      </w:r>
      <w:r w:rsidR="001F08D9" w:rsidRPr="00856B0F">
        <w:rPr>
          <w:color w:val="auto"/>
        </w:rPr>
        <w:t xml:space="preserve"> informar</w:t>
      </w:r>
      <w:r w:rsidR="00F4022D" w:rsidRPr="00856B0F">
        <w:rPr>
          <w:color w:val="auto"/>
        </w:rPr>
        <w:t xml:space="preserve"> à PRPTI a área total </w:t>
      </w:r>
      <w:r w:rsidR="00856B0F" w:rsidRPr="00856B0F">
        <w:rPr>
          <w:color w:val="auto"/>
        </w:rPr>
        <w:t xml:space="preserve">utilizada </w:t>
      </w:r>
      <w:r w:rsidR="00F4022D" w:rsidRPr="00856B0F">
        <w:rPr>
          <w:color w:val="auto"/>
        </w:rPr>
        <w:t>e área</w:t>
      </w:r>
      <w:r w:rsidRPr="00856B0F">
        <w:rPr>
          <w:color w:val="auto"/>
        </w:rPr>
        <w:t xml:space="preserve"> construída </w:t>
      </w:r>
      <w:r w:rsidR="00856B0F" w:rsidRPr="00856B0F">
        <w:rPr>
          <w:color w:val="auto"/>
        </w:rPr>
        <w:t xml:space="preserve">do </w:t>
      </w:r>
      <w:r w:rsidRPr="00856B0F">
        <w:rPr>
          <w:color w:val="auto"/>
        </w:rPr>
        <w:t>campus.</w:t>
      </w:r>
    </w:p>
    <w:p w:rsidR="00431733" w:rsidRPr="00856B0F" w:rsidRDefault="00431733" w:rsidP="00DC564D">
      <w:pPr>
        <w:spacing w:line="360" w:lineRule="auto"/>
        <w:jc w:val="both"/>
        <w:rPr>
          <w:color w:val="auto"/>
        </w:rPr>
      </w:pPr>
    </w:p>
    <w:p w:rsidR="003E5EC3" w:rsidRPr="00856B0F" w:rsidRDefault="003E5EC3" w:rsidP="002F0DF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9F497C">
        <w:rPr>
          <w:b/>
          <w:color w:val="auto"/>
        </w:rPr>
        <w:t>Art. 8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O tratamen</w:t>
      </w:r>
      <w:r w:rsidR="00431733" w:rsidRPr="00856B0F">
        <w:rPr>
          <w:color w:val="auto"/>
        </w:rPr>
        <w:t>to matemático para a obtenção do Índice de Repasse será dado pela fórmula que se segue:</w:t>
      </w:r>
    </w:p>
    <w:p w:rsidR="003E5EC3" w:rsidRPr="00856B0F" w:rsidRDefault="003E5EC3" w:rsidP="002F0DFF">
      <w:pPr>
        <w:spacing w:line="360" w:lineRule="auto"/>
        <w:jc w:val="both"/>
        <w:rPr>
          <w:color w:val="auto"/>
        </w:rPr>
      </w:pPr>
    </w:p>
    <w:p w:rsidR="009777D9" w:rsidRPr="00531473" w:rsidRDefault="006B4EC6" w:rsidP="00431733">
      <w:pPr>
        <w:spacing w:line="360" w:lineRule="auto"/>
        <w:rPr>
          <w:color w:val="auto"/>
        </w:rPr>
      </w:pPr>
      <w:r w:rsidRPr="00C84E7B">
        <w:rPr>
          <w:color w:val="auto"/>
        </w:rPr>
        <w:t>IR =</w:t>
      </w:r>
      <w:r w:rsidR="00D62EA5">
        <w:rPr>
          <w:color w:val="auto"/>
        </w:rPr>
        <w:t xml:space="preserve"> </w:t>
      </w:r>
      <w:r w:rsidR="00D62EA5" w:rsidRPr="00D62EA5">
        <w:rPr>
          <w:color w:val="000000" w:themeColor="text1"/>
        </w:rPr>
        <w:t>[(NA</w:t>
      </w:r>
      <w:r w:rsidR="00D62EA5" w:rsidRPr="00D62EA5">
        <w:rPr>
          <w:color w:val="000000" w:themeColor="text1"/>
          <w:vertAlign w:val="subscript"/>
        </w:rPr>
        <w:t>C</w:t>
      </w:r>
      <w:r w:rsidR="00D62EA5" w:rsidRPr="00D62EA5">
        <w:rPr>
          <w:color w:val="000000" w:themeColor="text1"/>
        </w:rPr>
        <w:t xml:space="preserve"> ∕ NA</w:t>
      </w:r>
      <w:r w:rsidR="00D62EA5" w:rsidRPr="00D62EA5">
        <w:rPr>
          <w:color w:val="000000" w:themeColor="text1"/>
          <w:vertAlign w:val="subscript"/>
        </w:rPr>
        <w:t>T</w:t>
      </w:r>
      <w:r w:rsidR="00D62EA5" w:rsidRPr="00D62EA5">
        <w:rPr>
          <w:color w:val="000000" w:themeColor="text1"/>
        </w:rPr>
        <w:t>) x</w:t>
      </w:r>
      <w:r w:rsidR="00D62EA5" w:rsidRPr="00C84E7B">
        <w:rPr>
          <w:color w:val="auto"/>
        </w:rPr>
        <w:t xml:space="preserve"> </w:t>
      </w:r>
      <w:r w:rsidR="00D62EA5">
        <w:rPr>
          <w:color w:val="auto"/>
        </w:rPr>
        <w:t>0,3</w:t>
      </w:r>
      <w:r w:rsidR="00D62EA5" w:rsidRPr="00C84E7B">
        <w:rPr>
          <w:color w:val="auto"/>
        </w:rPr>
        <w:t xml:space="preserve">] </w:t>
      </w:r>
      <w:r w:rsidR="00D62EA5">
        <w:rPr>
          <w:color w:val="auto"/>
        </w:rPr>
        <w:t>+</w:t>
      </w:r>
      <w:r w:rsidRPr="00C84E7B">
        <w:rPr>
          <w:color w:val="auto"/>
        </w:rPr>
        <w:t xml:space="preserve"> [(NEN</w:t>
      </w:r>
      <w:r w:rsidRPr="00C84E7B">
        <w:rPr>
          <w:color w:val="auto"/>
          <w:vertAlign w:val="subscript"/>
        </w:rPr>
        <w:t>C</w:t>
      </w:r>
      <w:r w:rsidRPr="00C84E7B">
        <w:rPr>
          <w:color w:val="auto"/>
        </w:rPr>
        <w:t xml:space="preserve"> ∕ NEN</w:t>
      </w:r>
      <w:r w:rsidRPr="00C84E7B">
        <w:rPr>
          <w:color w:val="auto"/>
          <w:vertAlign w:val="subscript"/>
        </w:rPr>
        <w:t>T</w:t>
      </w:r>
      <w:r w:rsidRPr="00C84E7B">
        <w:rPr>
          <w:color w:val="auto"/>
        </w:rPr>
        <w:t>)</w:t>
      </w:r>
      <w:r w:rsidR="009777D9" w:rsidRPr="00C84E7B">
        <w:rPr>
          <w:color w:val="auto"/>
        </w:rPr>
        <w:t xml:space="preserve"> </w:t>
      </w:r>
      <w:r w:rsidRPr="00C84E7B">
        <w:rPr>
          <w:color w:val="auto"/>
        </w:rPr>
        <w:t>x</w:t>
      </w:r>
      <w:r w:rsidR="009777D9" w:rsidRPr="00C84E7B">
        <w:rPr>
          <w:color w:val="auto"/>
        </w:rPr>
        <w:t xml:space="preserve"> </w:t>
      </w:r>
      <w:r w:rsidR="00D62EA5">
        <w:rPr>
          <w:color w:val="auto"/>
        </w:rPr>
        <w:t>0,1</w:t>
      </w:r>
      <w:r w:rsidRPr="00C84E7B">
        <w:rPr>
          <w:color w:val="auto"/>
        </w:rPr>
        <w:t>] + [(NP</w:t>
      </w:r>
      <w:r w:rsidRPr="00C84E7B">
        <w:rPr>
          <w:color w:val="auto"/>
          <w:vertAlign w:val="subscript"/>
        </w:rPr>
        <w:t>C</w:t>
      </w:r>
      <w:r w:rsidRPr="00C84E7B">
        <w:rPr>
          <w:color w:val="auto"/>
        </w:rPr>
        <w:t xml:space="preserve"> ∕ </w:t>
      </w:r>
      <w:r w:rsidR="00531473">
        <w:rPr>
          <w:color w:val="auto"/>
        </w:rPr>
        <w:t>(</w:t>
      </w:r>
      <w:r w:rsidR="00C84E7B">
        <w:rPr>
          <w:color w:val="auto"/>
        </w:rPr>
        <w:t>NPROF</w:t>
      </w:r>
      <w:r w:rsidR="00C84E7B">
        <w:rPr>
          <w:color w:val="auto"/>
          <w:vertAlign w:val="subscript"/>
        </w:rPr>
        <w:t>E</w:t>
      </w:r>
      <w:r w:rsidR="00C84E7B">
        <w:rPr>
          <w:color w:val="auto"/>
        </w:rPr>
        <w:t xml:space="preserve"> x </w:t>
      </w:r>
      <w:r w:rsidR="009777D9" w:rsidRPr="00C84E7B">
        <w:rPr>
          <w:color w:val="auto"/>
        </w:rPr>
        <w:t>NP</w:t>
      </w:r>
      <w:r w:rsidR="009777D9" w:rsidRPr="00C84E7B">
        <w:rPr>
          <w:color w:val="auto"/>
          <w:vertAlign w:val="subscript"/>
        </w:rPr>
        <w:t>T</w:t>
      </w:r>
      <w:r w:rsidRPr="00C84E7B">
        <w:rPr>
          <w:color w:val="auto"/>
        </w:rPr>
        <w:t>)</w:t>
      </w:r>
      <w:r w:rsidR="00531473">
        <w:rPr>
          <w:color w:val="auto"/>
        </w:rPr>
        <w:t>)</w:t>
      </w:r>
      <w:r w:rsidRPr="00C84E7B">
        <w:rPr>
          <w:color w:val="auto"/>
        </w:rPr>
        <w:t xml:space="preserve"> x</w:t>
      </w:r>
      <w:r w:rsidR="009777D9" w:rsidRPr="00C84E7B">
        <w:rPr>
          <w:color w:val="auto"/>
        </w:rPr>
        <w:t xml:space="preserve"> </w:t>
      </w:r>
      <w:r w:rsidR="00531473">
        <w:rPr>
          <w:color w:val="auto"/>
        </w:rPr>
        <w:t>0,1</w:t>
      </w:r>
      <w:r w:rsidRPr="00C84E7B">
        <w:rPr>
          <w:color w:val="auto"/>
        </w:rPr>
        <w:t>]</w:t>
      </w:r>
      <w:r w:rsidR="009777D9" w:rsidRPr="00C84E7B">
        <w:rPr>
          <w:color w:val="auto"/>
        </w:rPr>
        <w:t xml:space="preserve"> + [(NPG</w:t>
      </w:r>
      <w:r w:rsidR="009777D9" w:rsidRPr="00C84E7B">
        <w:rPr>
          <w:color w:val="auto"/>
          <w:vertAlign w:val="subscript"/>
        </w:rPr>
        <w:t>C</w:t>
      </w:r>
      <w:r w:rsidR="009777D9" w:rsidRPr="00C84E7B">
        <w:rPr>
          <w:color w:val="auto"/>
        </w:rPr>
        <w:t xml:space="preserve"> ∕ NPG</w:t>
      </w:r>
      <w:r w:rsidR="009777D9" w:rsidRPr="00C84E7B">
        <w:rPr>
          <w:color w:val="auto"/>
          <w:vertAlign w:val="subscript"/>
        </w:rPr>
        <w:t>T</w:t>
      </w:r>
      <w:r w:rsidR="00531473">
        <w:rPr>
          <w:color w:val="auto"/>
        </w:rPr>
        <w:t>) x 0,1</w:t>
      </w:r>
      <w:r w:rsidR="009777D9" w:rsidRPr="00C84E7B">
        <w:rPr>
          <w:color w:val="auto"/>
        </w:rPr>
        <w:t>] + [(</w:t>
      </w:r>
      <w:proofErr w:type="spellStart"/>
      <w:r w:rsidR="009777D9" w:rsidRPr="00C84E7B">
        <w:rPr>
          <w:color w:val="auto"/>
        </w:rPr>
        <w:t>NEXc</w:t>
      </w:r>
      <w:proofErr w:type="spellEnd"/>
      <w:r w:rsidR="009777D9" w:rsidRPr="00C84E7B">
        <w:rPr>
          <w:color w:val="auto"/>
        </w:rPr>
        <w:t xml:space="preserve"> ∕ </w:t>
      </w:r>
      <w:r w:rsidR="00531473">
        <w:rPr>
          <w:color w:val="auto"/>
        </w:rPr>
        <w:t>(</w:t>
      </w:r>
      <w:r w:rsidR="00531473">
        <w:rPr>
          <w:color w:val="auto"/>
        </w:rPr>
        <w:t>NPROF</w:t>
      </w:r>
      <w:r w:rsidR="00531473">
        <w:rPr>
          <w:color w:val="auto"/>
          <w:vertAlign w:val="subscript"/>
        </w:rPr>
        <w:t>T</w:t>
      </w:r>
      <w:r w:rsidR="00531473" w:rsidRPr="00C84E7B">
        <w:rPr>
          <w:color w:val="auto"/>
        </w:rPr>
        <w:t xml:space="preserve"> </w:t>
      </w:r>
      <w:r w:rsidR="00531473">
        <w:rPr>
          <w:color w:val="auto"/>
        </w:rPr>
        <w:t xml:space="preserve">x </w:t>
      </w:r>
      <w:r w:rsidR="009777D9" w:rsidRPr="00C84E7B">
        <w:rPr>
          <w:color w:val="auto"/>
        </w:rPr>
        <w:t>NEX</w:t>
      </w:r>
      <w:r w:rsidR="009777D9" w:rsidRPr="00C84E7B">
        <w:rPr>
          <w:color w:val="auto"/>
          <w:vertAlign w:val="subscript"/>
        </w:rPr>
        <w:t>T</w:t>
      </w:r>
      <w:r w:rsidR="009777D9" w:rsidRPr="00C84E7B">
        <w:rPr>
          <w:color w:val="auto"/>
        </w:rPr>
        <w:t>)</w:t>
      </w:r>
      <w:r w:rsidR="00531473">
        <w:rPr>
          <w:color w:val="auto"/>
        </w:rPr>
        <w:t>)</w:t>
      </w:r>
      <w:r w:rsidR="009777D9" w:rsidRPr="00C84E7B">
        <w:rPr>
          <w:color w:val="auto"/>
        </w:rPr>
        <w:t xml:space="preserve"> x </w:t>
      </w:r>
      <w:r w:rsidR="00531473">
        <w:rPr>
          <w:color w:val="auto"/>
        </w:rPr>
        <w:t>0,1</w:t>
      </w:r>
      <w:r w:rsidR="009777D9" w:rsidRPr="00C84E7B">
        <w:rPr>
          <w:color w:val="auto"/>
        </w:rPr>
        <w:t xml:space="preserve">] </w:t>
      </w:r>
      <w:r w:rsidR="009777D9" w:rsidRPr="00531473">
        <w:rPr>
          <w:color w:val="auto"/>
        </w:rPr>
        <w:t>+ [(NEC</w:t>
      </w:r>
      <w:r w:rsidR="009777D9" w:rsidRPr="00531473">
        <w:rPr>
          <w:color w:val="auto"/>
          <w:vertAlign w:val="subscript"/>
        </w:rPr>
        <w:t>C</w:t>
      </w:r>
      <w:r w:rsidR="009777D9" w:rsidRPr="00531473">
        <w:rPr>
          <w:color w:val="auto"/>
        </w:rPr>
        <w:t xml:space="preserve"> ∕ </w:t>
      </w:r>
      <w:r w:rsidR="00531473" w:rsidRPr="00531473">
        <w:rPr>
          <w:color w:val="auto"/>
        </w:rPr>
        <w:t>(NPROF</w:t>
      </w:r>
      <w:r w:rsidR="00531473" w:rsidRPr="00531473">
        <w:rPr>
          <w:color w:val="auto"/>
          <w:vertAlign w:val="subscript"/>
        </w:rPr>
        <w:t>T</w:t>
      </w:r>
      <w:r w:rsidR="00531473" w:rsidRPr="00531473">
        <w:rPr>
          <w:color w:val="auto"/>
        </w:rPr>
        <w:t xml:space="preserve"> x</w:t>
      </w:r>
      <w:r w:rsidR="00531473" w:rsidRPr="00531473">
        <w:rPr>
          <w:color w:val="auto"/>
        </w:rPr>
        <w:t xml:space="preserve"> </w:t>
      </w:r>
      <w:r w:rsidR="009777D9" w:rsidRPr="00531473">
        <w:rPr>
          <w:color w:val="auto"/>
        </w:rPr>
        <w:t>NEC</w:t>
      </w:r>
      <w:r w:rsidR="009777D9" w:rsidRPr="00531473">
        <w:rPr>
          <w:color w:val="auto"/>
          <w:vertAlign w:val="subscript"/>
        </w:rPr>
        <w:t>T</w:t>
      </w:r>
      <w:r w:rsidR="009777D9" w:rsidRPr="00531473">
        <w:rPr>
          <w:color w:val="auto"/>
        </w:rPr>
        <w:t>)</w:t>
      </w:r>
      <w:r w:rsidR="00531473" w:rsidRPr="00531473">
        <w:rPr>
          <w:color w:val="auto"/>
        </w:rPr>
        <w:t>)</w:t>
      </w:r>
      <w:r w:rsidR="009777D9" w:rsidRPr="00531473">
        <w:rPr>
          <w:color w:val="auto"/>
        </w:rPr>
        <w:t xml:space="preserve"> x </w:t>
      </w:r>
      <w:r w:rsidR="00531473">
        <w:rPr>
          <w:color w:val="auto"/>
        </w:rPr>
        <w:t>0,1</w:t>
      </w:r>
      <w:r w:rsidR="009777D9" w:rsidRPr="00531473">
        <w:rPr>
          <w:color w:val="auto"/>
        </w:rPr>
        <w:t>]</w:t>
      </w:r>
      <w:r w:rsidR="00E767C2" w:rsidRPr="00531473">
        <w:rPr>
          <w:color w:val="auto"/>
        </w:rPr>
        <w:t xml:space="preserve"> + [(AC</w:t>
      </w:r>
      <w:r w:rsidR="00E767C2" w:rsidRPr="00531473">
        <w:rPr>
          <w:color w:val="auto"/>
          <w:vertAlign w:val="subscript"/>
        </w:rPr>
        <w:t>C</w:t>
      </w:r>
      <w:r w:rsidR="00E767C2" w:rsidRPr="00531473">
        <w:rPr>
          <w:color w:val="auto"/>
        </w:rPr>
        <w:t xml:space="preserve"> ∕ AC</w:t>
      </w:r>
      <w:r w:rsidR="00E767C2" w:rsidRPr="00531473">
        <w:rPr>
          <w:color w:val="auto"/>
          <w:vertAlign w:val="subscript"/>
        </w:rPr>
        <w:t>T</w:t>
      </w:r>
      <w:r w:rsidR="00E767C2" w:rsidRPr="00531473">
        <w:rPr>
          <w:color w:val="auto"/>
        </w:rPr>
        <w:t xml:space="preserve">) x </w:t>
      </w:r>
      <w:r w:rsidR="00D62EA5">
        <w:rPr>
          <w:color w:val="auto"/>
        </w:rPr>
        <w:t>0,2</w:t>
      </w:r>
      <w:r w:rsidR="00E767C2" w:rsidRPr="00531473">
        <w:rPr>
          <w:color w:val="auto"/>
        </w:rPr>
        <w:t>]</w:t>
      </w:r>
    </w:p>
    <w:p w:rsidR="00431733" w:rsidRPr="00531473" w:rsidRDefault="00431733" w:rsidP="002F0DFF">
      <w:pPr>
        <w:spacing w:line="360" w:lineRule="auto"/>
        <w:jc w:val="both"/>
        <w:rPr>
          <w:color w:val="auto"/>
        </w:rPr>
      </w:pPr>
    </w:p>
    <w:p w:rsidR="006B4EC6" w:rsidRPr="00D62EA5" w:rsidRDefault="00431733" w:rsidP="002F0DFF">
      <w:pPr>
        <w:spacing w:line="360" w:lineRule="auto"/>
        <w:jc w:val="both"/>
        <w:rPr>
          <w:color w:val="000000" w:themeColor="text1"/>
        </w:rPr>
      </w:pPr>
      <w:r w:rsidRPr="00D62EA5">
        <w:rPr>
          <w:color w:val="000000" w:themeColor="text1"/>
        </w:rPr>
        <w:t>Onde:</w:t>
      </w:r>
    </w:p>
    <w:p w:rsidR="00431733" w:rsidRPr="00D62EA5" w:rsidRDefault="00C84E7B" w:rsidP="00E90952">
      <w:pPr>
        <w:spacing w:line="360" w:lineRule="auto"/>
        <w:jc w:val="both"/>
        <w:rPr>
          <w:color w:val="000000" w:themeColor="text1"/>
        </w:rPr>
      </w:pPr>
      <w:r w:rsidRPr="00D62EA5">
        <w:rPr>
          <w:color w:val="000000" w:themeColor="text1"/>
        </w:rPr>
        <w:t>NPROF</w:t>
      </w:r>
      <w:r w:rsidRPr="00D62EA5">
        <w:rPr>
          <w:color w:val="000000" w:themeColor="text1"/>
          <w:vertAlign w:val="subscript"/>
        </w:rPr>
        <w:t>E</w:t>
      </w:r>
      <w:r w:rsidRPr="00D62EA5">
        <w:rPr>
          <w:color w:val="000000" w:themeColor="text1"/>
        </w:rPr>
        <w:t>: número de professores efetivos</w:t>
      </w:r>
    </w:p>
    <w:p w:rsidR="00C84E7B" w:rsidRPr="00D62EA5" w:rsidRDefault="00C84E7B" w:rsidP="00E90952">
      <w:pPr>
        <w:spacing w:line="360" w:lineRule="auto"/>
        <w:jc w:val="both"/>
        <w:rPr>
          <w:color w:val="000000" w:themeColor="text1"/>
        </w:rPr>
      </w:pPr>
      <w:r w:rsidRPr="00D62EA5">
        <w:rPr>
          <w:color w:val="000000" w:themeColor="text1"/>
        </w:rPr>
        <w:t>NPROF</w:t>
      </w:r>
      <w:r w:rsidRPr="00D62EA5">
        <w:rPr>
          <w:color w:val="000000" w:themeColor="text1"/>
          <w:vertAlign w:val="subscript"/>
        </w:rPr>
        <w:t>T</w:t>
      </w:r>
      <w:r w:rsidRPr="00D62EA5">
        <w:rPr>
          <w:color w:val="000000" w:themeColor="text1"/>
        </w:rPr>
        <w:t>: número de professores total</w:t>
      </w:r>
    </w:p>
    <w:p w:rsidR="00D62EA5" w:rsidRPr="00D62EA5" w:rsidRDefault="00D62EA5" w:rsidP="00E90952">
      <w:pPr>
        <w:spacing w:line="360" w:lineRule="auto"/>
        <w:jc w:val="both"/>
        <w:rPr>
          <w:color w:val="000000" w:themeColor="text1"/>
          <w:vertAlign w:val="subscript"/>
        </w:rPr>
      </w:pPr>
      <w:r w:rsidRPr="00D62EA5">
        <w:rPr>
          <w:color w:val="000000" w:themeColor="text1"/>
        </w:rPr>
        <w:lastRenderedPageBreak/>
        <w:t>NA</w:t>
      </w:r>
      <w:r w:rsidRPr="00D62EA5">
        <w:rPr>
          <w:color w:val="000000" w:themeColor="text1"/>
          <w:vertAlign w:val="subscript"/>
        </w:rPr>
        <w:t>C</w:t>
      </w:r>
      <w:r w:rsidRPr="00D62EA5">
        <w:rPr>
          <w:color w:val="000000" w:themeColor="text1"/>
        </w:rPr>
        <w:t>: número de alunos por campus</w:t>
      </w:r>
    </w:p>
    <w:p w:rsidR="00D62EA5" w:rsidRPr="00D62EA5" w:rsidRDefault="00D62EA5" w:rsidP="00E90952">
      <w:pPr>
        <w:spacing w:line="360" w:lineRule="auto"/>
        <w:jc w:val="both"/>
        <w:rPr>
          <w:color w:val="000000" w:themeColor="text1"/>
        </w:rPr>
      </w:pPr>
      <w:r w:rsidRPr="00D62EA5">
        <w:rPr>
          <w:color w:val="000000" w:themeColor="text1"/>
        </w:rPr>
        <w:t>NA</w:t>
      </w:r>
      <w:r w:rsidRPr="00D62EA5">
        <w:rPr>
          <w:color w:val="000000" w:themeColor="text1"/>
          <w:vertAlign w:val="subscript"/>
        </w:rPr>
        <w:t>T</w:t>
      </w:r>
      <w:r w:rsidRPr="00D62EA5">
        <w:rPr>
          <w:color w:val="000000" w:themeColor="text1"/>
        </w:rPr>
        <w:t xml:space="preserve">: </w:t>
      </w:r>
      <w:r w:rsidRPr="00D62EA5">
        <w:rPr>
          <w:color w:val="000000" w:themeColor="text1"/>
        </w:rPr>
        <w:t xml:space="preserve">número de alunos por </w:t>
      </w:r>
      <w:r w:rsidRPr="00D62EA5">
        <w:rPr>
          <w:color w:val="000000" w:themeColor="text1"/>
        </w:rPr>
        <w:t>total</w:t>
      </w:r>
    </w:p>
    <w:p w:rsidR="00E90952" w:rsidRPr="00D62EA5" w:rsidRDefault="00E90952" w:rsidP="00E90952">
      <w:pPr>
        <w:spacing w:line="360" w:lineRule="auto"/>
        <w:jc w:val="both"/>
        <w:rPr>
          <w:color w:val="000000" w:themeColor="text1"/>
        </w:rPr>
      </w:pPr>
      <w:r w:rsidRPr="00D62EA5">
        <w:rPr>
          <w:color w:val="000000" w:themeColor="text1"/>
        </w:rPr>
        <w:t>NEN</w:t>
      </w:r>
      <w:r w:rsidRPr="00D62EA5">
        <w:rPr>
          <w:color w:val="000000" w:themeColor="text1"/>
          <w:vertAlign w:val="subscript"/>
        </w:rPr>
        <w:t>C</w:t>
      </w:r>
      <w:r w:rsidRPr="00D62EA5">
        <w:rPr>
          <w:color w:val="000000" w:themeColor="text1"/>
        </w:rPr>
        <w:t>: número de cursos de graduação</w:t>
      </w:r>
    </w:p>
    <w:p w:rsidR="00E90952" w:rsidRPr="00D62EA5" w:rsidRDefault="00E90952" w:rsidP="002F0DFF">
      <w:pPr>
        <w:spacing w:line="360" w:lineRule="auto"/>
        <w:jc w:val="both"/>
        <w:rPr>
          <w:color w:val="000000" w:themeColor="text1"/>
        </w:rPr>
      </w:pPr>
      <w:r w:rsidRPr="00D62EA5">
        <w:rPr>
          <w:color w:val="000000" w:themeColor="text1"/>
        </w:rPr>
        <w:t>NEN</w:t>
      </w:r>
      <w:r w:rsidRPr="00D62EA5">
        <w:rPr>
          <w:color w:val="000000" w:themeColor="text1"/>
          <w:vertAlign w:val="subscript"/>
        </w:rPr>
        <w:t>T</w:t>
      </w:r>
      <w:r w:rsidRPr="00D62EA5">
        <w:rPr>
          <w:color w:val="000000" w:themeColor="text1"/>
        </w:rPr>
        <w:t>: número total de cursos da Universidade</w:t>
      </w:r>
    </w:p>
    <w:p w:rsidR="00F142CE" w:rsidRPr="00D62EA5" w:rsidRDefault="006B4EC6" w:rsidP="002F0DFF">
      <w:pPr>
        <w:spacing w:line="360" w:lineRule="auto"/>
        <w:jc w:val="both"/>
        <w:rPr>
          <w:color w:val="000000" w:themeColor="text1"/>
        </w:rPr>
      </w:pPr>
      <w:r w:rsidRPr="00D62EA5">
        <w:rPr>
          <w:color w:val="000000" w:themeColor="text1"/>
        </w:rPr>
        <w:t>NP</w:t>
      </w:r>
      <w:r w:rsidRPr="00D62EA5">
        <w:rPr>
          <w:color w:val="000000" w:themeColor="text1"/>
          <w:vertAlign w:val="subscript"/>
        </w:rPr>
        <w:t>C</w:t>
      </w:r>
      <w:r w:rsidR="00E90952" w:rsidRPr="00D62EA5">
        <w:rPr>
          <w:color w:val="000000" w:themeColor="text1"/>
        </w:rPr>
        <w:t>: número de Projetos de Pesquisa</w:t>
      </w:r>
    </w:p>
    <w:p w:rsidR="00E90952" w:rsidRPr="00D62EA5" w:rsidRDefault="00741B9D" w:rsidP="002F0DFF">
      <w:pPr>
        <w:spacing w:line="360" w:lineRule="auto"/>
        <w:jc w:val="both"/>
        <w:rPr>
          <w:color w:val="000000" w:themeColor="text1"/>
        </w:rPr>
      </w:pPr>
      <w:r w:rsidRPr="00D62EA5">
        <w:rPr>
          <w:color w:val="000000" w:themeColor="text1"/>
        </w:rPr>
        <w:t>NP</w:t>
      </w:r>
      <w:r w:rsidRPr="00D62EA5">
        <w:rPr>
          <w:color w:val="000000" w:themeColor="text1"/>
          <w:vertAlign w:val="subscript"/>
        </w:rPr>
        <w:t>T</w:t>
      </w:r>
      <w:r w:rsidRPr="00D62EA5">
        <w:rPr>
          <w:color w:val="000000" w:themeColor="text1"/>
        </w:rPr>
        <w:t>: número total de projetos de pesquisa</w:t>
      </w:r>
      <w:r w:rsidR="00827875" w:rsidRPr="00D62EA5">
        <w:rPr>
          <w:color w:val="000000" w:themeColor="text1"/>
        </w:rPr>
        <w:t xml:space="preserve"> da Universidade</w:t>
      </w:r>
    </w:p>
    <w:p w:rsidR="00741B9D" w:rsidRPr="00D62EA5" w:rsidRDefault="00741B9D" w:rsidP="00741B9D">
      <w:pPr>
        <w:spacing w:line="360" w:lineRule="auto"/>
        <w:jc w:val="both"/>
        <w:rPr>
          <w:color w:val="000000" w:themeColor="text1"/>
        </w:rPr>
      </w:pPr>
      <w:r w:rsidRPr="00D62EA5">
        <w:rPr>
          <w:color w:val="000000" w:themeColor="text1"/>
        </w:rPr>
        <w:t>NPG</w:t>
      </w:r>
      <w:r w:rsidRPr="00D62EA5">
        <w:rPr>
          <w:color w:val="000000" w:themeColor="text1"/>
          <w:vertAlign w:val="subscript"/>
        </w:rPr>
        <w:t>C</w:t>
      </w:r>
      <w:r w:rsidR="00827875" w:rsidRPr="00D62EA5">
        <w:rPr>
          <w:color w:val="000000" w:themeColor="text1"/>
        </w:rPr>
        <w:t>:</w:t>
      </w:r>
      <w:r w:rsidRPr="00D62EA5">
        <w:rPr>
          <w:color w:val="000000" w:themeColor="text1"/>
        </w:rPr>
        <w:t xml:space="preserve"> número de Cursos de Pós-Graduação</w:t>
      </w:r>
    </w:p>
    <w:p w:rsidR="00E90952" w:rsidRPr="00D62EA5" w:rsidRDefault="00741B9D" w:rsidP="002F0DFF">
      <w:pPr>
        <w:spacing w:line="360" w:lineRule="auto"/>
        <w:jc w:val="both"/>
        <w:rPr>
          <w:color w:val="000000" w:themeColor="text1"/>
        </w:rPr>
      </w:pPr>
      <w:r w:rsidRPr="00D62EA5">
        <w:rPr>
          <w:color w:val="000000" w:themeColor="text1"/>
        </w:rPr>
        <w:t>NPG</w:t>
      </w:r>
      <w:r w:rsidRPr="00D62EA5">
        <w:rPr>
          <w:color w:val="000000" w:themeColor="text1"/>
          <w:vertAlign w:val="subscript"/>
        </w:rPr>
        <w:t>T</w:t>
      </w:r>
      <w:r w:rsidRPr="00D62EA5">
        <w:rPr>
          <w:color w:val="000000" w:themeColor="text1"/>
        </w:rPr>
        <w:t xml:space="preserve">: </w:t>
      </w:r>
      <w:r w:rsidR="00827875" w:rsidRPr="00D62EA5">
        <w:rPr>
          <w:color w:val="000000" w:themeColor="text1"/>
        </w:rPr>
        <w:t>número total de Cursos de Pós-Graduação da Universidade</w:t>
      </w:r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  <w:proofErr w:type="spellStart"/>
      <w:r w:rsidRPr="00856B0F">
        <w:rPr>
          <w:color w:val="auto"/>
        </w:rPr>
        <w:t>NEXc</w:t>
      </w:r>
      <w:proofErr w:type="spellEnd"/>
      <w:r w:rsidRPr="00856B0F">
        <w:rPr>
          <w:color w:val="auto"/>
        </w:rPr>
        <w:t>: número de Projetos de Extensão</w:t>
      </w:r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NEX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: número total de projetos de Extensão da Universidade</w:t>
      </w:r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NEC</w:t>
      </w:r>
      <w:r w:rsidRPr="00856B0F">
        <w:rPr>
          <w:color w:val="auto"/>
          <w:vertAlign w:val="subscript"/>
        </w:rPr>
        <w:t>C</w:t>
      </w:r>
      <w:r w:rsidRPr="00856B0F">
        <w:rPr>
          <w:color w:val="auto"/>
        </w:rPr>
        <w:t>: número de eventos∕curso extracurriculares</w:t>
      </w:r>
    </w:p>
    <w:p w:rsidR="00827875" w:rsidRPr="00856B0F" w:rsidRDefault="00827875" w:rsidP="00F142CE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NEC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: número total de eventos∕cursos extracurriculares</w:t>
      </w:r>
    </w:p>
    <w:p w:rsidR="00827875" w:rsidRPr="00856B0F" w:rsidRDefault="00827875" w:rsidP="00827875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AC</w:t>
      </w:r>
      <w:r w:rsidRPr="00856B0F">
        <w:rPr>
          <w:color w:val="auto"/>
          <w:vertAlign w:val="subscript"/>
        </w:rPr>
        <w:t>C</w:t>
      </w:r>
      <w:r w:rsidR="00531473">
        <w:rPr>
          <w:color w:val="auto"/>
        </w:rPr>
        <w:t xml:space="preserve">: Área Construída do </w:t>
      </w:r>
      <w:proofErr w:type="spellStart"/>
      <w:r w:rsidR="00531473">
        <w:rPr>
          <w:color w:val="auto"/>
        </w:rPr>
        <w:t>Câ</w:t>
      </w:r>
      <w:r w:rsidRPr="00856B0F">
        <w:rPr>
          <w:color w:val="auto"/>
        </w:rPr>
        <w:t>mpus</w:t>
      </w:r>
      <w:proofErr w:type="spellEnd"/>
    </w:p>
    <w:p w:rsidR="00827875" w:rsidRPr="00856B0F" w:rsidRDefault="00827875" w:rsidP="00827875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>AC</w:t>
      </w:r>
      <w:r w:rsidRPr="00856B0F">
        <w:rPr>
          <w:color w:val="auto"/>
          <w:vertAlign w:val="subscript"/>
        </w:rPr>
        <w:t>T</w:t>
      </w:r>
      <w:r w:rsidRPr="00856B0F">
        <w:rPr>
          <w:color w:val="auto"/>
        </w:rPr>
        <w:t>: Área Construída Total da Universidade</w:t>
      </w: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</w:p>
    <w:p w:rsidR="00856B0F" w:rsidRPr="00856B0F" w:rsidRDefault="00856B0F" w:rsidP="00856B0F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9F497C">
        <w:rPr>
          <w:b/>
          <w:color w:val="auto"/>
        </w:rPr>
        <w:t>Art. 9</w:t>
      </w:r>
      <w:r w:rsidRPr="00856B0F">
        <w:rPr>
          <w:b/>
          <w:color w:val="auto"/>
        </w:rPr>
        <w:t>°</w:t>
      </w:r>
      <w:r w:rsidRPr="00856B0F">
        <w:rPr>
          <w:color w:val="auto"/>
        </w:rPr>
        <w:t xml:space="preserve"> </w:t>
      </w:r>
      <w:r w:rsidR="00793249">
        <w:rPr>
          <w:color w:val="auto"/>
        </w:rPr>
        <w:t xml:space="preserve">Fica assegurado o valor de R$ 6.000.000,00 reais (Seis milhões de reais) para custeio, manutenção e investimento aos </w:t>
      </w:r>
      <w:proofErr w:type="spellStart"/>
      <w:r w:rsidR="00793249">
        <w:rPr>
          <w:color w:val="auto"/>
        </w:rPr>
        <w:t>Câmpus</w:t>
      </w:r>
      <w:proofErr w:type="spellEnd"/>
      <w:r w:rsidR="00793249">
        <w:rPr>
          <w:color w:val="auto"/>
        </w:rPr>
        <w:t xml:space="preserve">, sendo garantido a cada </w:t>
      </w:r>
      <w:proofErr w:type="spellStart"/>
      <w:r w:rsidR="00793249">
        <w:rPr>
          <w:color w:val="auto"/>
        </w:rPr>
        <w:t>Câmpus</w:t>
      </w:r>
      <w:proofErr w:type="spellEnd"/>
      <w:r w:rsidR="00793249">
        <w:rPr>
          <w:color w:val="auto"/>
        </w:rPr>
        <w:t xml:space="preserve"> o valor de R$ 75.000,00 reais (Setenta e Cinco mil reais) por curso de graduação, totalizando R$ 4.500.000,00 (Quatro milhões e quinhentos mil reais). Ao restante, R$ 1.500.000,00 reais (Um milhão e quinhentos mil reais) aplicar-se-á Índi</w:t>
      </w:r>
      <w:r w:rsidR="004D0009">
        <w:rPr>
          <w:color w:val="auto"/>
        </w:rPr>
        <w:t>`</w:t>
      </w:r>
      <w:bookmarkStart w:id="0" w:name="_GoBack"/>
      <w:bookmarkEnd w:id="0"/>
      <w:r w:rsidR="00793249">
        <w:rPr>
          <w:color w:val="auto"/>
        </w:rPr>
        <w:t xml:space="preserve">ce de Repasse estabelecido no Art. </w:t>
      </w:r>
      <w:r w:rsidR="009F497C">
        <w:rPr>
          <w:color w:val="auto"/>
        </w:rPr>
        <w:t>8</w:t>
      </w:r>
      <w:r w:rsidR="00793249" w:rsidRPr="00856B0F">
        <w:rPr>
          <w:b/>
          <w:color w:val="auto"/>
        </w:rPr>
        <w:t>º</w:t>
      </w:r>
      <w:r w:rsidR="00793249">
        <w:rPr>
          <w:b/>
          <w:color w:val="auto"/>
        </w:rPr>
        <w:t>.</w:t>
      </w:r>
    </w:p>
    <w:p w:rsidR="00827875" w:rsidRPr="005A6FF6" w:rsidRDefault="00827875" w:rsidP="00F142CE">
      <w:pPr>
        <w:spacing w:line="360" w:lineRule="auto"/>
        <w:jc w:val="both"/>
        <w:rPr>
          <w:color w:val="000000" w:themeColor="text1"/>
        </w:rPr>
      </w:pPr>
    </w:p>
    <w:p w:rsidR="006F2FF7" w:rsidRPr="00FD07F6" w:rsidRDefault="00F416A0" w:rsidP="00683FB9">
      <w:pPr>
        <w:spacing w:line="360" w:lineRule="auto"/>
        <w:ind w:firstLine="708"/>
        <w:jc w:val="both"/>
        <w:rPr>
          <w:color w:val="auto"/>
        </w:rPr>
      </w:pPr>
      <w:r w:rsidRPr="00683FB9">
        <w:rPr>
          <w:b/>
          <w:color w:val="auto"/>
        </w:rPr>
        <w:t>Parágrafo Único:</w:t>
      </w:r>
      <w:r w:rsidR="00431733" w:rsidRPr="00FD07F6">
        <w:rPr>
          <w:color w:val="auto"/>
        </w:rPr>
        <w:t xml:space="preserve"> </w:t>
      </w:r>
      <w:r w:rsidR="0065709F">
        <w:rPr>
          <w:color w:val="auto"/>
        </w:rPr>
        <w:t xml:space="preserve">Fica assegurado ao </w:t>
      </w:r>
      <w:proofErr w:type="spellStart"/>
      <w:r w:rsidR="0065709F">
        <w:rPr>
          <w:color w:val="auto"/>
        </w:rPr>
        <w:t>Câ</w:t>
      </w:r>
      <w:r w:rsidR="006F2FF7" w:rsidRPr="00FD07F6">
        <w:rPr>
          <w:color w:val="auto"/>
        </w:rPr>
        <w:t>mpus</w:t>
      </w:r>
      <w:proofErr w:type="spellEnd"/>
      <w:r w:rsidR="006F2FF7" w:rsidRPr="00FD07F6">
        <w:rPr>
          <w:color w:val="auto"/>
        </w:rPr>
        <w:t xml:space="preserve"> </w:t>
      </w:r>
      <w:r w:rsidR="00FD07F6" w:rsidRPr="00FD07F6">
        <w:rPr>
          <w:color w:val="auto"/>
        </w:rPr>
        <w:t xml:space="preserve">do Médio Araguaia em </w:t>
      </w:r>
      <w:proofErr w:type="spellStart"/>
      <w:r w:rsidR="00FD07F6" w:rsidRPr="00FD07F6">
        <w:rPr>
          <w:color w:val="auto"/>
        </w:rPr>
        <w:t>Luciara</w:t>
      </w:r>
      <w:proofErr w:type="spellEnd"/>
      <w:r w:rsidR="0065709F">
        <w:rPr>
          <w:color w:val="auto"/>
        </w:rPr>
        <w:t xml:space="preserve"> e de Colíder</w:t>
      </w:r>
      <w:r w:rsidR="00FD07F6" w:rsidRPr="00FD07F6">
        <w:rPr>
          <w:color w:val="auto"/>
        </w:rPr>
        <w:t xml:space="preserve"> </w:t>
      </w:r>
      <w:r w:rsidR="006F2FF7" w:rsidRPr="00FD07F6">
        <w:rPr>
          <w:color w:val="auto"/>
        </w:rPr>
        <w:t xml:space="preserve">um valor fixo anual de R$ </w:t>
      </w:r>
      <w:r w:rsidR="0065709F">
        <w:rPr>
          <w:color w:val="auto"/>
        </w:rPr>
        <w:t>50.000,00</w:t>
      </w:r>
      <w:r w:rsidR="006F2FF7" w:rsidRPr="00FD07F6">
        <w:rPr>
          <w:color w:val="auto"/>
        </w:rPr>
        <w:t xml:space="preserve"> reais</w:t>
      </w:r>
      <w:r w:rsidR="0065709F">
        <w:rPr>
          <w:color w:val="auto"/>
        </w:rPr>
        <w:t xml:space="preserve"> (Cinquenta mil reais) por curso</w:t>
      </w:r>
      <w:r w:rsidR="006F2FF7" w:rsidRPr="00FD07F6">
        <w:rPr>
          <w:color w:val="auto"/>
        </w:rPr>
        <w:t xml:space="preserve"> provido pela UNEMAT para ações de Custeio, Manutenção, Investimento e provisão de folha de pagamento. Para fins de quantitativo, fica assegurado que a oferta de cursos será realizada na modalidade de turma única e que no ano que antecede a finalização das turmas, deverá ser submetido a apreciação do CONEPE e CONSUNI </w:t>
      </w:r>
      <w:r w:rsidR="00FD07F6" w:rsidRPr="00FD07F6">
        <w:rPr>
          <w:color w:val="auto"/>
        </w:rPr>
        <w:t xml:space="preserve">de </w:t>
      </w:r>
      <w:r w:rsidR="006F2FF7" w:rsidRPr="00FD07F6">
        <w:rPr>
          <w:color w:val="auto"/>
        </w:rPr>
        <w:t xml:space="preserve">4 novos </w:t>
      </w:r>
      <w:r w:rsidR="005A6FF6" w:rsidRPr="00FD07F6">
        <w:rPr>
          <w:color w:val="auto"/>
        </w:rPr>
        <w:t>cursos.</w:t>
      </w:r>
    </w:p>
    <w:p w:rsidR="00F416A0" w:rsidRPr="00856B0F" w:rsidRDefault="00F416A0" w:rsidP="00FD07F6">
      <w:pPr>
        <w:spacing w:line="360" w:lineRule="auto"/>
        <w:jc w:val="both"/>
        <w:rPr>
          <w:color w:val="auto"/>
        </w:rPr>
      </w:pPr>
    </w:p>
    <w:p w:rsidR="00F416A0" w:rsidRPr="00856B0F" w:rsidRDefault="00F416A0" w:rsidP="00F416A0">
      <w:pPr>
        <w:spacing w:line="360" w:lineRule="auto"/>
        <w:jc w:val="both"/>
        <w:rPr>
          <w:color w:val="auto"/>
        </w:rPr>
      </w:pPr>
      <w:r w:rsidRPr="00856B0F">
        <w:rPr>
          <w:color w:val="auto"/>
        </w:rPr>
        <w:tab/>
      </w:r>
      <w:r w:rsidR="009F497C">
        <w:rPr>
          <w:b/>
          <w:color w:val="auto"/>
        </w:rPr>
        <w:t>Art. 10</w:t>
      </w:r>
      <w:r w:rsidRPr="00856B0F">
        <w:rPr>
          <w:b/>
          <w:color w:val="auto"/>
        </w:rPr>
        <w:t>°</w:t>
      </w:r>
      <w:r w:rsidR="006F2FF7">
        <w:rPr>
          <w:color w:val="auto"/>
        </w:rPr>
        <w:t xml:space="preserve"> Caberá ao CONSUNI, a qualquer momento, </w:t>
      </w:r>
      <w:r w:rsidRPr="00856B0F">
        <w:rPr>
          <w:color w:val="auto"/>
        </w:rPr>
        <w:t>rever tantos as dimensões analisadas quanto o peso de cada uma delas.</w:t>
      </w:r>
    </w:p>
    <w:p w:rsidR="00F416A0" w:rsidRPr="00856B0F" w:rsidRDefault="00F416A0">
      <w:pPr>
        <w:suppressAutoHyphens w:val="0"/>
        <w:rPr>
          <w:color w:val="auto"/>
        </w:rPr>
      </w:pPr>
    </w:p>
    <w:p w:rsidR="002F0DFF" w:rsidRPr="00856B0F" w:rsidRDefault="002F0DFF" w:rsidP="00856B0F">
      <w:pPr>
        <w:suppressAutoHyphens w:val="0"/>
        <w:rPr>
          <w:color w:val="auto"/>
        </w:rPr>
      </w:pPr>
    </w:p>
    <w:sectPr w:rsidR="002F0DFF" w:rsidRPr="00856B0F" w:rsidSect="002910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701" w:bottom="0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F8A" w:rsidRDefault="00225F8A">
      <w:r>
        <w:separator/>
      </w:r>
    </w:p>
  </w:endnote>
  <w:endnote w:type="continuationSeparator" w:id="0">
    <w:p w:rsidR="00225F8A" w:rsidRDefault="0022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20B0604020202020204"/>
    <w:charset w:val="80"/>
    <w:family w:val="auto"/>
    <w:pitch w:val="default"/>
  </w:font>
  <w:font w:name="DejaVu Sans">
    <w:altName w:val="Arial"/>
    <w:panose1 w:val="020B0604020202020204"/>
    <w:charset w:val="00"/>
    <w:family w:val="swiss"/>
    <w:pitch w:val="variable"/>
    <w:sig w:usb0="00000000" w:usb1="5200FDFF" w:usb2="0A042021" w:usb3="00000000" w:csb0="000001BF" w:csb1="00000000"/>
  </w:font>
  <w:font w:name="Lucidasans">
    <w:altName w:val="Times New Roman"/>
    <w:panose1 w:val="020B0604020202020204"/>
    <w:charset w:val="00"/>
    <w:family w:val="auto"/>
    <w:pitch w:val="default"/>
  </w:font>
  <w:font w:name="Liberation Sans">
    <w:altName w:val="Arial Unicode MS"/>
    <w:panose1 w:val="020B0604020202020204"/>
    <w:charset w:val="8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 Mincho Light J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altName w:val="Corbe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17" w:type="dxa"/>
      <w:tblInd w:w="-44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219"/>
      <w:gridCol w:w="3898"/>
    </w:tblGrid>
    <w:tr w:rsidR="00D127B7" w:rsidRPr="002C23FD" w:rsidTr="006A4891">
      <w:trPr>
        <w:trHeight w:val="1010"/>
      </w:trPr>
      <w:tc>
        <w:tcPr>
          <w:tcW w:w="6219" w:type="dxa"/>
          <w:tcBorders>
            <w:right w:val="single" w:sz="4" w:space="0" w:color="000000"/>
          </w:tcBorders>
          <w:shd w:val="clear" w:color="auto" w:fill="auto"/>
        </w:tcPr>
        <w:p w:rsidR="00D127B7" w:rsidRPr="00BF37B1" w:rsidRDefault="00D127B7" w:rsidP="006F3FE6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</w:p>
      </w:tc>
      <w:tc>
        <w:tcPr>
          <w:tcW w:w="3898" w:type="dxa"/>
          <w:tcBorders>
            <w:left w:val="single" w:sz="4" w:space="0" w:color="000000"/>
          </w:tcBorders>
          <w:shd w:val="clear" w:color="auto" w:fill="auto"/>
        </w:tcPr>
        <w:p w:rsidR="00D127B7" w:rsidRPr="002C23FD" w:rsidRDefault="00D127B7" w:rsidP="006F3FE6">
          <w:pPr>
            <w:pStyle w:val="Rodap"/>
            <w:jc w:val="center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19050" t="0" r="9525" b="0"/>
                <wp:docPr id="1" name="Imagem 6" descr="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7B7" w:rsidRPr="006A4891" w:rsidRDefault="00D127B7" w:rsidP="006A4891">
    <w:pPr>
      <w:pStyle w:val="Rodap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F8A" w:rsidRDefault="00225F8A">
      <w:r>
        <w:separator/>
      </w:r>
    </w:p>
  </w:footnote>
  <w:footnote w:type="continuationSeparator" w:id="0">
    <w:p w:rsidR="00225F8A" w:rsidRDefault="0022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F7" w:rsidRDefault="006F2F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7B7" w:rsidRDefault="00D127B7" w:rsidP="00D251A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4887595</wp:posOffset>
          </wp:positionH>
          <wp:positionV relativeFrom="line">
            <wp:posOffset>104140</wp:posOffset>
          </wp:positionV>
          <wp:extent cx="695325" cy="714375"/>
          <wp:effectExtent l="19050" t="0" r="9525" b="0"/>
          <wp:wrapSquare wrapText="bothSides"/>
          <wp:docPr id="5" name="Imagem 3" descr="Descrição: 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104140</wp:posOffset>
          </wp:positionV>
          <wp:extent cx="850265" cy="850900"/>
          <wp:effectExtent l="1905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093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76"/>
      <w:gridCol w:w="6521"/>
      <w:gridCol w:w="1296"/>
    </w:tblGrid>
    <w:tr w:rsidR="00D127B7" w:rsidRPr="00BF37B1" w:rsidTr="006F3FE6">
      <w:trPr>
        <w:trHeight w:val="1431"/>
      </w:trPr>
      <w:tc>
        <w:tcPr>
          <w:tcW w:w="1276" w:type="dxa"/>
        </w:tcPr>
        <w:p w:rsidR="00D127B7" w:rsidRPr="00BF37B1" w:rsidRDefault="00D127B7" w:rsidP="006F3FE6">
          <w:pPr>
            <w:pStyle w:val="Cabealho"/>
          </w:pPr>
        </w:p>
      </w:tc>
      <w:tc>
        <w:tcPr>
          <w:tcW w:w="6521" w:type="dxa"/>
        </w:tcPr>
        <w:p w:rsidR="00D127B7" w:rsidRDefault="00D127B7" w:rsidP="006F3FE6">
          <w:pPr>
            <w:pStyle w:val="Cabealho"/>
            <w:jc w:val="center"/>
            <w:rPr>
              <w:b/>
            </w:rPr>
          </w:pPr>
        </w:p>
        <w:p w:rsidR="00D127B7" w:rsidRPr="000C42D6" w:rsidRDefault="00D127B7" w:rsidP="006F3FE6">
          <w:pPr>
            <w:pStyle w:val="Cabealho"/>
            <w:jc w:val="center"/>
            <w:rPr>
              <w:b/>
            </w:rPr>
          </w:pPr>
          <w:r w:rsidRPr="000C42D6">
            <w:rPr>
              <w:b/>
            </w:rPr>
            <w:t>GOVERNO DO ESTADO DE MATO GROSSO</w:t>
          </w:r>
        </w:p>
        <w:p w:rsidR="00D127B7" w:rsidRPr="000C42D6" w:rsidRDefault="00D127B7" w:rsidP="006F3FE6">
          <w:pPr>
            <w:pStyle w:val="Cabealho"/>
            <w:jc w:val="center"/>
            <w:rPr>
              <w:b/>
            </w:rPr>
          </w:pPr>
          <w:r w:rsidRPr="000C42D6">
            <w:rPr>
              <w:b/>
            </w:rPr>
            <w:t>SECRETARIA DE ESTADO DE CIÊNCIA E TECNOLOGIA</w:t>
          </w:r>
        </w:p>
        <w:p w:rsidR="00D127B7" w:rsidRPr="000C42D6" w:rsidRDefault="00D127B7" w:rsidP="006F3FE6">
          <w:pPr>
            <w:pStyle w:val="Cabealho"/>
            <w:jc w:val="center"/>
            <w:rPr>
              <w:b/>
            </w:rPr>
          </w:pPr>
          <w:r w:rsidRPr="000C42D6">
            <w:rPr>
              <w:b/>
            </w:rPr>
            <w:t>UNIVERSIDADE DO ESTADO DE MATO GROSSO</w:t>
          </w:r>
        </w:p>
        <w:p w:rsidR="00D127B7" w:rsidRPr="00D251AD" w:rsidRDefault="00D127B7" w:rsidP="00812FF4">
          <w:pPr>
            <w:pStyle w:val="Cabealho"/>
            <w:jc w:val="center"/>
            <w:rPr>
              <w:b/>
              <w:sz w:val="16"/>
              <w:szCs w:val="16"/>
            </w:rPr>
          </w:pPr>
        </w:p>
      </w:tc>
      <w:tc>
        <w:tcPr>
          <w:tcW w:w="1296" w:type="dxa"/>
        </w:tcPr>
        <w:p w:rsidR="00D127B7" w:rsidRPr="00BF37B1" w:rsidRDefault="00D127B7" w:rsidP="006F3FE6">
          <w:pPr>
            <w:pStyle w:val="Cabealho"/>
            <w:jc w:val="right"/>
          </w:pPr>
        </w:p>
      </w:tc>
    </w:tr>
  </w:tbl>
  <w:p w:rsidR="00D127B7" w:rsidRPr="00D251AD" w:rsidRDefault="00D127B7" w:rsidP="00D251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F7" w:rsidRDefault="006F2F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95pt;height:10.95pt" o:bullet="t">
        <v:imagedata r:id="rId1" o:title="mso2D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 w15:restartNumberingAfterBreak="0">
    <w:nsid w:val="080B38C1"/>
    <w:multiLevelType w:val="hybridMultilevel"/>
    <w:tmpl w:val="E5D6CE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D19E0"/>
    <w:multiLevelType w:val="hybridMultilevel"/>
    <w:tmpl w:val="8618A62C"/>
    <w:lvl w:ilvl="0" w:tplc="B28EA31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B1A162A"/>
    <w:multiLevelType w:val="hybridMultilevel"/>
    <w:tmpl w:val="F242886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0547B4"/>
    <w:multiLevelType w:val="hybridMultilevel"/>
    <w:tmpl w:val="1AA46FE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CB81CDB"/>
    <w:multiLevelType w:val="hybridMultilevel"/>
    <w:tmpl w:val="83EEBEB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355B6"/>
    <w:multiLevelType w:val="hybridMultilevel"/>
    <w:tmpl w:val="F884852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637783C"/>
    <w:multiLevelType w:val="hybridMultilevel"/>
    <w:tmpl w:val="518260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AB385E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C744C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65007"/>
    <w:multiLevelType w:val="hybridMultilevel"/>
    <w:tmpl w:val="B82E2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70A26"/>
    <w:multiLevelType w:val="hybridMultilevel"/>
    <w:tmpl w:val="311ED120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1B67062B"/>
    <w:multiLevelType w:val="hybridMultilevel"/>
    <w:tmpl w:val="BC2A0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93F86"/>
    <w:multiLevelType w:val="hybridMultilevel"/>
    <w:tmpl w:val="5808B632"/>
    <w:lvl w:ilvl="0" w:tplc="A6E660FE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4751C1C"/>
    <w:multiLevelType w:val="hybridMultilevel"/>
    <w:tmpl w:val="059CA0E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C484C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2BD4"/>
    <w:multiLevelType w:val="hybridMultilevel"/>
    <w:tmpl w:val="44C46B86"/>
    <w:lvl w:ilvl="0" w:tplc="0416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4D4A52CC"/>
    <w:multiLevelType w:val="hybridMultilevel"/>
    <w:tmpl w:val="97E01112"/>
    <w:lvl w:ilvl="0" w:tplc="64D6D62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63610"/>
    <w:multiLevelType w:val="hybridMultilevel"/>
    <w:tmpl w:val="6BC26C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78AB"/>
    <w:multiLevelType w:val="hybridMultilevel"/>
    <w:tmpl w:val="17D6B7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86DCD"/>
    <w:multiLevelType w:val="hybridMultilevel"/>
    <w:tmpl w:val="21F4D8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FF3253"/>
    <w:multiLevelType w:val="hybridMultilevel"/>
    <w:tmpl w:val="AD669842"/>
    <w:lvl w:ilvl="0" w:tplc="067E5AE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6349AB"/>
    <w:multiLevelType w:val="hybridMultilevel"/>
    <w:tmpl w:val="B8AC0F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6344D"/>
    <w:multiLevelType w:val="hybridMultilevel"/>
    <w:tmpl w:val="D72E8E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84CB9"/>
    <w:multiLevelType w:val="hybridMultilevel"/>
    <w:tmpl w:val="16D2EBC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85A1C"/>
    <w:multiLevelType w:val="hybridMultilevel"/>
    <w:tmpl w:val="5204E2A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433A9"/>
    <w:multiLevelType w:val="hybridMultilevel"/>
    <w:tmpl w:val="8B1AD07C"/>
    <w:lvl w:ilvl="0" w:tplc="3A2290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5BD0"/>
    <w:multiLevelType w:val="hybridMultilevel"/>
    <w:tmpl w:val="807C8C8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D721B"/>
    <w:multiLevelType w:val="hybridMultilevel"/>
    <w:tmpl w:val="93C43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B30C2"/>
    <w:multiLevelType w:val="hybridMultilevel"/>
    <w:tmpl w:val="6758F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6A64"/>
    <w:multiLevelType w:val="hybridMultilevel"/>
    <w:tmpl w:val="9C6E9896"/>
    <w:lvl w:ilvl="0" w:tplc="04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2"/>
  </w:num>
  <w:num w:numId="10">
    <w:abstractNumId w:val="37"/>
  </w:num>
  <w:num w:numId="11">
    <w:abstractNumId w:val="31"/>
  </w:num>
  <w:num w:numId="12">
    <w:abstractNumId w:val="21"/>
  </w:num>
  <w:num w:numId="13">
    <w:abstractNumId w:val="13"/>
  </w:num>
  <w:num w:numId="14">
    <w:abstractNumId w:val="14"/>
  </w:num>
  <w:num w:numId="15">
    <w:abstractNumId w:val="10"/>
  </w:num>
  <w:num w:numId="16">
    <w:abstractNumId w:val="34"/>
  </w:num>
  <w:num w:numId="17">
    <w:abstractNumId w:val="20"/>
  </w:num>
  <w:num w:numId="18">
    <w:abstractNumId w:val="33"/>
  </w:num>
  <w:num w:numId="19">
    <w:abstractNumId w:val="24"/>
  </w:num>
  <w:num w:numId="20">
    <w:abstractNumId w:val="16"/>
  </w:num>
  <w:num w:numId="21">
    <w:abstractNumId w:val="26"/>
  </w:num>
  <w:num w:numId="22">
    <w:abstractNumId w:val="22"/>
  </w:num>
  <w:num w:numId="23">
    <w:abstractNumId w:val="15"/>
  </w:num>
  <w:num w:numId="24">
    <w:abstractNumId w:val="18"/>
  </w:num>
  <w:num w:numId="25">
    <w:abstractNumId w:val="30"/>
  </w:num>
  <w:num w:numId="26">
    <w:abstractNumId w:val="27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8"/>
  </w:num>
  <w:num w:numId="32">
    <w:abstractNumId w:val="35"/>
  </w:num>
  <w:num w:numId="33">
    <w:abstractNumId w:val="36"/>
  </w:num>
  <w:num w:numId="34">
    <w:abstractNumId w:val="23"/>
  </w:num>
  <w:num w:numId="35">
    <w:abstractNumId w:val="29"/>
  </w:num>
  <w:num w:numId="36">
    <w:abstractNumId w:val="9"/>
  </w:num>
  <w:num w:numId="37">
    <w:abstractNumId w:val="2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951"/>
    <w:rsid w:val="000019C2"/>
    <w:rsid w:val="0000547D"/>
    <w:rsid w:val="000070CE"/>
    <w:rsid w:val="0001326D"/>
    <w:rsid w:val="00015E66"/>
    <w:rsid w:val="00017108"/>
    <w:rsid w:val="000219BB"/>
    <w:rsid w:val="00022170"/>
    <w:rsid w:val="000246F7"/>
    <w:rsid w:val="000266CA"/>
    <w:rsid w:val="000266D1"/>
    <w:rsid w:val="00032AF1"/>
    <w:rsid w:val="000376D4"/>
    <w:rsid w:val="000445CD"/>
    <w:rsid w:val="000551CD"/>
    <w:rsid w:val="000604E0"/>
    <w:rsid w:val="000724DF"/>
    <w:rsid w:val="0007411B"/>
    <w:rsid w:val="00080585"/>
    <w:rsid w:val="00082FE6"/>
    <w:rsid w:val="00087187"/>
    <w:rsid w:val="000907D7"/>
    <w:rsid w:val="000A5353"/>
    <w:rsid w:val="000B4B28"/>
    <w:rsid w:val="000B5FB8"/>
    <w:rsid w:val="000C0B23"/>
    <w:rsid w:val="000C167F"/>
    <w:rsid w:val="000C1D27"/>
    <w:rsid w:val="000C1EC4"/>
    <w:rsid w:val="000C2E91"/>
    <w:rsid w:val="000D060E"/>
    <w:rsid w:val="000D067B"/>
    <w:rsid w:val="000E2D81"/>
    <w:rsid w:val="000E7CB7"/>
    <w:rsid w:val="000F7523"/>
    <w:rsid w:val="000F7C79"/>
    <w:rsid w:val="00100054"/>
    <w:rsid w:val="00107F5D"/>
    <w:rsid w:val="0011215B"/>
    <w:rsid w:val="00123642"/>
    <w:rsid w:val="00125BEB"/>
    <w:rsid w:val="00133570"/>
    <w:rsid w:val="00140754"/>
    <w:rsid w:val="00145BDC"/>
    <w:rsid w:val="00147950"/>
    <w:rsid w:val="00150456"/>
    <w:rsid w:val="00173759"/>
    <w:rsid w:val="00173AFB"/>
    <w:rsid w:val="00175759"/>
    <w:rsid w:val="00176020"/>
    <w:rsid w:val="001833AD"/>
    <w:rsid w:val="00183D34"/>
    <w:rsid w:val="00185A4F"/>
    <w:rsid w:val="00193612"/>
    <w:rsid w:val="00195BD5"/>
    <w:rsid w:val="001A0E3E"/>
    <w:rsid w:val="001A1038"/>
    <w:rsid w:val="001A44CC"/>
    <w:rsid w:val="001B0D3D"/>
    <w:rsid w:val="001C18E8"/>
    <w:rsid w:val="001C218F"/>
    <w:rsid w:val="001C25EB"/>
    <w:rsid w:val="001D5AF0"/>
    <w:rsid w:val="001E593F"/>
    <w:rsid w:val="001F08D9"/>
    <w:rsid w:val="001F2BCF"/>
    <w:rsid w:val="001F48BD"/>
    <w:rsid w:val="001F622C"/>
    <w:rsid w:val="0020472D"/>
    <w:rsid w:val="00205AFD"/>
    <w:rsid w:val="002113F2"/>
    <w:rsid w:val="00213D12"/>
    <w:rsid w:val="00213EC3"/>
    <w:rsid w:val="0021408C"/>
    <w:rsid w:val="00216FD2"/>
    <w:rsid w:val="00225F8A"/>
    <w:rsid w:val="00230275"/>
    <w:rsid w:val="00234DBE"/>
    <w:rsid w:val="00240548"/>
    <w:rsid w:val="00243CF9"/>
    <w:rsid w:val="002557C9"/>
    <w:rsid w:val="00260D5A"/>
    <w:rsid w:val="00264DE1"/>
    <w:rsid w:val="00265D03"/>
    <w:rsid w:val="00270915"/>
    <w:rsid w:val="002710F7"/>
    <w:rsid w:val="002722FD"/>
    <w:rsid w:val="00272FD1"/>
    <w:rsid w:val="00276E67"/>
    <w:rsid w:val="00277584"/>
    <w:rsid w:val="00291054"/>
    <w:rsid w:val="00295666"/>
    <w:rsid w:val="00295FB7"/>
    <w:rsid w:val="002A10FB"/>
    <w:rsid w:val="002A7BCA"/>
    <w:rsid w:val="002B166A"/>
    <w:rsid w:val="002B4586"/>
    <w:rsid w:val="002B644C"/>
    <w:rsid w:val="002C0013"/>
    <w:rsid w:val="002C0BC9"/>
    <w:rsid w:val="002D161A"/>
    <w:rsid w:val="002D37D4"/>
    <w:rsid w:val="002D5F95"/>
    <w:rsid w:val="002E647C"/>
    <w:rsid w:val="002F0DFF"/>
    <w:rsid w:val="002F2B05"/>
    <w:rsid w:val="00300503"/>
    <w:rsid w:val="003014DA"/>
    <w:rsid w:val="00302F41"/>
    <w:rsid w:val="00306F3D"/>
    <w:rsid w:val="003103BC"/>
    <w:rsid w:val="00315DF6"/>
    <w:rsid w:val="003161BE"/>
    <w:rsid w:val="0031691B"/>
    <w:rsid w:val="00332CDD"/>
    <w:rsid w:val="0033450B"/>
    <w:rsid w:val="00335322"/>
    <w:rsid w:val="00337466"/>
    <w:rsid w:val="00343559"/>
    <w:rsid w:val="00350911"/>
    <w:rsid w:val="00353650"/>
    <w:rsid w:val="003556C1"/>
    <w:rsid w:val="00365CE3"/>
    <w:rsid w:val="00367C7A"/>
    <w:rsid w:val="00370D51"/>
    <w:rsid w:val="003722D7"/>
    <w:rsid w:val="00376718"/>
    <w:rsid w:val="00383F38"/>
    <w:rsid w:val="003842FA"/>
    <w:rsid w:val="003916E7"/>
    <w:rsid w:val="00394B11"/>
    <w:rsid w:val="003A0F67"/>
    <w:rsid w:val="003A61AF"/>
    <w:rsid w:val="003A746E"/>
    <w:rsid w:val="003B1C75"/>
    <w:rsid w:val="003B3CCD"/>
    <w:rsid w:val="003B58C5"/>
    <w:rsid w:val="003E05FC"/>
    <w:rsid w:val="003E2F45"/>
    <w:rsid w:val="003E3E38"/>
    <w:rsid w:val="003E467B"/>
    <w:rsid w:val="003E5EB4"/>
    <w:rsid w:val="003E5EC3"/>
    <w:rsid w:val="003F7122"/>
    <w:rsid w:val="00403013"/>
    <w:rsid w:val="00416353"/>
    <w:rsid w:val="00417A7A"/>
    <w:rsid w:val="00431733"/>
    <w:rsid w:val="00440E4B"/>
    <w:rsid w:val="0044164F"/>
    <w:rsid w:val="004418C5"/>
    <w:rsid w:val="0044548E"/>
    <w:rsid w:val="0045202C"/>
    <w:rsid w:val="00456925"/>
    <w:rsid w:val="004656A9"/>
    <w:rsid w:val="00472229"/>
    <w:rsid w:val="0047394F"/>
    <w:rsid w:val="0048098B"/>
    <w:rsid w:val="0048245F"/>
    <w:rsid w:val="00483294"/>
    <w:rsid w:val="004840B5"/>
    <w:rsid w:val="00490BF7"/>
    <w:rsid w:val="0049174A"/>
    <w:rsid w:val="004920D7"/>
    <w:rsid w:val="00495C5F"/>
    <w:rsid w:val="00496343"/>
    <w:rsid w:val="00496A2A"/>
    <w:rsid w:val="004A1206"/>
    <w:rsid w:val="004A1EFE"/>
    <w:rsid w:val="004A30C8"/>
    <w:rsid w:val="004A3A0B"/>
    <w:rsid w:val="004A6073"/>
    <w:rsid w:val="004C1497"/>
    <w:rsid w:val="004C3591"/>
    <w:rsid w:val="004C45EC"/>
    <w:rsid w:val="004D0009"/>
    <w:rsid w:val="004D5599"/>
    <w:rsid w:val="004D563F"/>
    <w:rsid w:val="004D771C"/>
    <w:rsid w:val="004E0AD9"/>
    <w:rsid w:val="004E0CA2"/>
    <w:rsid w:val="004E1FF6"/>
    <w:rsid w:val="004E29D9"/>
    <w:rsid w:val="004E5373"/>
    <w:rsid w:val="004F1A93"/>
    <w:rsid w:val="004F4977"/>
    <w:rsid w:val="004F6211"/>
    <w:rsid w:val="004F7D6B"/>
    <w:rsid w:val="00503844"/>
    <w:rsid w:val="00504F41"/>
    <w:rsid w:val="00504FAF"/>
    <w:rsid w:val="00505150"/>
    <w:rsid w:val="005103BD"/>
    <w:rsid w:val="0051693B"/>
    <w:rsid w:val="0051778D"/>
    <w:rsid w:val="00520066"/>
    <w:rsid w:val="005202B9"/>
    <w:rsid w:val="00521331"/>
    <w:rsid w:val="00522905"/>
    <w:rsid w:val="00524A41"/>
    <w:rsid w:val="00530400"/>
    <w:rsid w:val="00530E21"/>
    <w:rsid w:val="00531473"/>
    <w:rsid w:val="00534256"/>
    <w:rsid w:val="005430AF"/>
    <w:rsid w:val="005511F7"/>
    <w:rsid w:val="0055151A"/>
    <w:rsid w:val="00554D65"/>
    <w:rsid w:val="00555743"/>
    <w:rsid w:val="00560AFC"/>
    <w:rsid w:val="00563D2C"/>
    <w:rsid w:val="0056607E"/>
    <w:rsid w:val="00566ED7"/>
    <w:rsid w:val="005820BA"/>
    <w:rsid w:val="00582D3F"/>
    <w:rsid w:val="0058320B"/>
    <w:rsid w:val="005837E2"/>
    <w:rsid w:val="005842B4"/>
    <w:rsid w:val="005A20A1"/>
    <w:rsid w:val="005A54D1"/>
    <w:rsid w:val="005A6FF6"/>
    <w:rsid w:val="005B4B20"/>
    <w:rsid w:val="005C28FC"/>
    <w:rsid w:val="005C37D2"/>
    <w:rsid w:val="005C752B"/>
    <w:rsid w:val="005D1373"/>
    <w:rsid w:val="005D2F66"/>
    <w:rsid w:val="005D3BAE"/>
    <w:rsid w:val="005E0A79"/>
    <w:rsid w:val="005F5CBA"/>
    <w:rsid w:val="00602E2B"/>
    <w:rsid w:val="0060593B"/>
    <w:rsid w:val="00606B7E"/>
    <w:rsid w:val="006143D0"/>
    <w:rsid w:val="00614DCE"/>
    <w:rsid w:val="006151D7"/>
    <w:rsid w:val="00617182"/>
    <w:rsid w:val="00620758"/>
    <w:rsid w:val="00622695"/>
    <w:rsid w:val="00622863"/>
    <w:rsid w:val="006259FA"/>
    <w:rsid w:val="006310F4"/>
    <w:rsid w:val="00634067"/>
    <w:rsid w:val="006367AE"/>
    <w:rsid w:val="006459A4"/>
    <w:rsid w:val="006461DC"/>
    <w:rsid w:val="00647B09"/>
    <w:rsid w:val="006562E1"/>
    <w:rsid w:val="0065709F"/>
    <w:rsid w:val="00663F57"/>
    <w:rsid w:val="0066661A"/>
    <w:rsid w:val="006673EA"/>
    <w:rsid w:val="00671898"/>
    <w:rsid w:val="00677F18"/>
    <w:rsid w:val="00683538"/>
    <w:rsid w:val="00683FB9"/>
    <w:rsid w:val="00684901"/>
    <w:rsid w:val="006853A4"/>
    <w:rsid w:val="00690408"/>
    <w:rsid w:val="00695C6D"/>
    <w:rsid w:val="00697A87"/>
    <w:rsid w:val="006A0C3A"/>
    <w:rsid w:val="006A1CB4"/>
    <w:rsid w:val="006A21F3"/>
    <w:rsid w:val="006A357F"/>
    <w:rsid w:val="006A3F1B"/>
    <w:rsid w:val="006A4891"/>
    <w:rsid w:val="006B04B3"/>
    <w:rsid w:val="006B230B"/>
    <w:rsid w:val="006B3BE9"/>
    <w:rsid w:val="006B4EC6"/>
    <w:rsid w:val="006C254D"/>
    <w:rsid w:val="006C6190"/>
    <w:rsid w:val="006D1BFE"/>
    <w:rsid w:val="006D59EA"/>
    <w:rsid w:val="006D66B6"/>
    <w:rsid w:val="006D679E"/>
    <w:rsid w:val="006D7D4E"/>
    <w:rsid w:val="006E3E31"/>
    <w:rsid w:val="006F0951"/>
    <w:rsid w:val="006F2FF7"/>
    <w:rsid w:val="006F3FE6"/>
    <w:rsid w:val="006F4B61"/>
    <w:rsid w:val="00700257"/>
    <w:rsid w:val="00705E01"/>
    <w:rsid w:val="0071767B"/>
    <w:rsid w:val="00725A69"/>
    <w:rsid w:val="007308E9"/>
    <w:rsid w:val="00733D60"/>
    <w:rsid w:val="00734FE2"/>
    <w:rsid w:val="00741B9D"/>
    <w:rsid w:val="00742C99"/>
    <w:rsid w:val="0074338A"/>
    <w:rsid w:val="007438AD"/>
    <w:rsid w:val="00752167"/>
    <w:rsid w:val="0075369D"/>
    <w:rsid w:val="007536E9"/>
    <w:rsid w:val="00753C75"/>
    <w:rsid w:val="00754C4B"/>
    <w:rsid w:val="00757A7E"/>
    <w:rsid w:val="007603EB"/>
    <w:rsid w:val="00766FAC"/>
    <w:rsid w:val="007746DC"/>
    <w:rsid w:val="00783D91"/>
    <w:rsid w:val="007925B4"/>
    <w:rsid w:val="00793249"/>
    <w:rsid w:val="007A1F7B"/>
    <w:rsid w:val="007B1D5B"/>
    <w:rsid w:val="007B4A6F"/>
    <w:rsid w:val="007C6A12"/>
    <w:rsid w:val="007D061F"/>
    <w:rsid w:val="007D0740"/>
    <w:rsid w:val="007D18B6"/>
    <w:rsid w:val="007D5DF7"/>
    <w:rsid w:val="007D6D03"/>
    <w:rsid w:val="007E080A"/>
    <w:rsid w:val="007E4B82"/>
    <w:rsid w:val="007F0C6E"/>
    <w:rsid w:val="007F0D51"/>
    <w:rsid w:val="007F0EF1"/>
    <w:rsid w:val="007F1926"/>
    <w:rsid w:val="007F5048"/>
    <w:rsid w:val="00805559"/>
    <w:rsid w:val="00805CD2"/>
    <w:rsid w:val="00812FF4"/>
    <w:rsid w:val="008139B2"/>
    <w:rsid w:val="0081511E"/>
    <w:rsid w:val="00816A9E"/>
    <w:rsid w:val="00822B84"/>
    <w:rsid w:val="00824BA2"/>
    <w:rsid w:val="00825A3A"/>
    <w:rsid w:val="00827875"/>
    <w:rsid w:val="0083148E"/>
    <w:rsid w:val="00834621"/>
    <w:rsid w:val="00835EED"/>
    <w:rsid w:val="00840AA0"/>
    <w:rsid w:val="0084217A"/>
    <w:rsid w:val="008438E4"/>
    <w:rsid w:val="00844E3D"/>
    <w:rsid w:val="00845E8B"/>
    <w:rsid w:val="00846329"/>
    <w:rsid w:val="00854EB9"/>
    <w:rsid w:val="008559E6"/>
    <w:rsid w:val="00856B0F"/>
    <w:rsid w:val="00865449"/>
    <w:rsid w:val="00865A2E"/>
    <w:rsid w:val="00866397"/>
    <w:rsid w:val="00871464"/>
    <w:rsid w:val="0088177E"/>
    <w:rsid w:val="0088285A"/>
    <w:rsid w:val="00886F60"/>
    <w:rsid w:val="00891284"/>
    <w:rsid w:val="00891481"/>
    <w:rsid w:val="00891A97"/>
    <w:rsid w:val="008945C1"/>
    <w:rsid w:val="008969F5"/>
    <w:rsid w:val="008A45B1"/>
    <w:rsid w:val="008A47C6"/>
    <w:rsid w:val="008B1011"/>
    <w:rsid w:val="008B5B6F"/>
    <w:rsid w:val="008B79C6"/>
    <w:rsid w:val="008C5FCD"/>
    <w:rsid w:val="008D40FF"/>
    <w:rsid w:val="008D5A9F"/>
    <w:rsid w:val="008E13FC"/>
    <w:rsid w:val="008E19C2"/>
    <w:rsid w:val="008E254E"/>
    <w:rsid w:val="008E541F"/>
    <w:rsid w:val="008E6104"/>
    <w:rsid w:val="008F4967"/>
    <w:rsid w:val="00901103"/>
    <w:rsid w:val="00905888"/>
    <w:rsid w:val="00906683"/>
    <w:rsid w:val="00906F6B"/>
    <w:rsid w:val="00910FB2"/>
    <w:rsid w:val="00920858"/>
    <w:rsid w:val="009347AF"/>
    <w:rsid w:val="009354DD"/>
    <w:rsid w:val="00942CB7"/>
    <w:rsid w:val="00945451"/>
    <w:rsid w:val="00952C63"/>
    <w:rsid w:val="009548F9"/>
    <w:rsid w:val="009579BA"/>
    <w:rsid w:val="00960D65"/>
    <w:rsid w:val="00963481"/>
    <w:rsid w:val="009704D0"/>
    <w:rsid w:val="00971E3D"/>
    <w:rsid w:val="00973A50"/>
    <w:rsid w:val="009746B3"/>
    <w:rsid w:val="00976770"/>
    <w:rsid w:val="009777D9"/>
    <w:rsid w:val="00980293"/>
    <w:rsid w:val="00982963"/>
    <w:rsid w:val="00987F5C"/>
    <w:rsid w:val="009927AB"/>
    <w:rsid w:val="00993065"/>
    <w:rsid w:val="00995D1B"/>
    <w:rsid w:val="0099747C"/>
    <w:rsid w:val="009A6DF1"/>
    <w:rsid w:val="009B03BF"/>
    <w:rsid w:val="009B069C"/>
    <w:rsid w:val="009B0F48"/>
    <w:rsid w:val="009B6D7B"/>
    <w:rsid w:val="009C22DB"/>
    <w:rsid w:val="009C3CE3"/>
    <w:rsid w:val="009C4998"/>
    <w:rsid w:val="009C5790"/>
    <w:rsid w:val="009D5F13"/>
    <w:rsid w:val="009E279B"/>
    <w:rsid w:val="009E72D6"/>
    <w:rsid w:val="009E7AFF"/>
    <w:rsid w:val="009F0103"/>
    <w:rsid w:val="009F497C"/>
    <w:rsid w:val="009F64BF"/>
    <w:rsid w:val="009F66CD"/>
    <w:rsid w:val="009F773C"/>
    <w:rsid w:val="00A04C25"/>
    <w:rsid w:val="00A11324"/>
    <w:rsid w:val="00A14A56"/>
    <w:rsid w:val="00A17142"/>
    <w:rsid w:val="00A26EE9"/>
    <w:rsid w:val="00A31C28"/>
    <w:rsid w:val="00A35A0E"/>
    <w:rsid w:val="00A370EC"/>
    <w:rsid w:val="00A417D3"/>
    <w:rsid w:val="00A4319D"/>
    <w:rsid w:val="00A45B89"/>
    <w:rsid w:val="00A46448"/>
    <w:rsid w:val="00A51A43"/>
    <w:rsid w:val="00A65391"/>
    <w:rsid w:val="00A671FB"/>
    <w:rsid w:val="00A725D1"/>
    <w:rsid w:val="00A72F28"/>
    <w:rsid w:val="00A75892"/>
    <w:rsid w:val="00A760B0"/>
    <w:rsid w:val="00A76CC4"/>
    <w:rsid w:val="00A77FFA"/>
    <w:rsid w:val="00A827EB"/>
    <w:rsid w:val="00A83CCB"/>
    <w:rsid w:val="00A840C8"/>
    <w:rsid w:val="00A85BAB"/>
    <w:rsid w:val="00A866DD"/>
    <w:rsid w:val="00A92538"/>
    <w:rsid w:val="00AA2DBC"/>
    <w:rsid w:val="00AA6B5B"/>
    <w:rsid w:val="00AB04ED"/>
    <w:rsid w:val="00AC03DD"/>
    <w:rsid w:val="00AC6E54"/>
    <w:rsid w:val="00AD023C"/>
    <w:rsid w:val="00AD1A09"/>
    <w:rsid w:val="00AD1B2E"/>
    <w:rsid w:val="00AD4033"/>
    <w:rsid w:val="00AE59A6"/>
    <w:rsid w:val="00B02261"/>
    <w:rsid w:val="00B040C3"/>
    <w:rsid w:val="00B04853"/>
    <w:rsid w:val="00B123C7"/>
    <w:rsid w:val="00B13B09"/>
    <w:rsid w:val="00B20B5A"/>
    <w:rsid w:val="00B234C2"/>
    <w:rsid w:val="00B253EB"/>
    <w:rsid w:val="00B31579"/>
    <w:rsid w:val="00B32E79"/>
    <w:rsid w:val="00B33FF5"/>
    <w:rsid w:val="00B36FD0"/>
    <w:rsid w:val="00B402A6"/>
    <w:rsid w:val="00B4192A"/>
    <w:rsid w:val="00B41C13"/>
    <w:rsid w:val="00B44BB7"/>
    <w:rsid w:val="00B50460"/>
    <w:rsid w:val="00B633E1"/>
    <w:rsid w:val="00B64319"/>
    <w:rsid w:val="00B64E3F"/>
    <w:rsid w:val="00B67342"/>
    <w:rsid w:val="00B72AC2"/>
    <w:rsid w:val="00B73F6B"/>
    <w:rsid w:val="00B7461C"/>
    <w:rsid w:val="00B75B07"/>
    <w:rsid w:val="00B76C86"/>
    <w:rsid w:val="00B9509E"/>
    <w:rsid w:val="00B96E7B"/>
    <w:rsid w:val="00B97531"/>
    <w:rsid w:val="00BA6BC9"/>
    <w:rsid w:val="00BB56D8"/>
    <w:rsid w:val="00BC110F"/>
    <w:rsid w:val="00BC2A73"/>
    <w:rsid w:val="00BC586E"/>
    <w:rsid w:val="00BC7B89"/>
    <w:rsid w:val="00BC7C92"/>
    <w:rsid w:val="00BD58F5"/>
    <w:rsid w:val="00BD5F63"/>
    <w:rsid w:val="00BE08E8"/>
    <w:rsid w:val="00BE2278"/>
    <w:rsid w:val="00BE2FB5"/>
    <w:rsid w:val="00BE7BA0"/>
    <w:rsid w:val="00BF3515"/>
    <w:rsid w:val="00BF681C"/>
    <w:rsid w:val="00BF7311"/>
    <w:rsid w:val="00C02A88"/>
    <w:rsid w:val="00C03602"/>
    <w:rsid w:val="00C16811"/>
    <w:rsid w:val="00C2288E"/>
    <w:rsid w:val="00C23320"/>
    <w:rsid w:val="00C27A7E"/>
    <w:rsid w:val="00C3367E"/>
    <w:rsid w:val="00C34263"/>
    <w:rsid w:val="00C35AD5"/>
    <w:rsid w:val="00C36D4E"/>
    <w:rsid w:val="00C62FDA"/>
    <w:rsid w:val="00C7207E"/>
    <w:rsid w:val="00C72639"/>
    <w:rsid w:val="00C758CA"/>
    <w:rsid w:val="00C7667C"/>
    <w:rsid w:val="00C81C90"/>
    <w:rsid w:val="00C84E7B"/>
    <w:rsid w:val="00C91798"/>
    <w:rsid w:val="00C94E1C"/>
    <w:rsid w:val="00CA2646"/>
    <w:rsid w:val="00CA6883"/>
    <w:rsid w:val="00CA6B9A"/>
    <w:rsid w:val="00CA79D6"/>
    <w:rsid w:val="00CB053E"/>
    <w:rsid w:val="00CB3980"/>
    <w:rsid w:val="00CB742B"/>
    <w:rsid w:val="00CC08BD"/>
    <w:rsid w:val="00CC0D25"/>
    <w:rsid w:val="00CC18D9"/>
    <w:rsid w:val="00CD4E6A"/>
    <w:rsid w:val="00CD5404"/>
    <w:rsid w:val="00CD57B0"/>
    <w:rsid w:val="00CE5015"/>
    <w:rsid w:val="00CF2EF9"/>
    <w:rsid w:val="00CF7ABE"/>
    <w:rsid w:val="00D010EF"/>
    <w:rsid w:val="00D02CE9"/>
    <w:rsid w:val="00D117C9"/>
    <w:rsid w:val="00D127B7"/>
    <w:rsid w:val="00D14FF4"/>
    <w:rsid w:val="00D251AD"/>
    <w:rsid w:val="00D2658E"/>
    <w:rsid w:val="00D26FD4"/>
    <w:rsid w:val="00D3005C"/>
    <w:rsid w:val="00D34839"/>
    <w:rsid w:val="00D42152"/>
    <w:rsid w:val="00D421E1"/>
    <w:rsid w:val="00D56016"/>
    <w:rsid w:val="00D61E1C"/>
    <w:rsid w:val="00D62CAE"/>
    <w:rsid w:val="00D62EA5"/>
    <w:rsid w:val="00D63651"/>
    <w:rsid w:val="00D64F8F"/>
    <w:rsid w:val="00D664BC"/>
    <w:rsid w:val="00D733CC"/>
    <w:rsid w:val="00D759E7"/>
    <w:rsid w:val="00D775A7"/>
    <w:rsid w:val="00D855FD"/>
    <w:rsid w:val="00D8640A"/>
    <w:rsid w:val="00D94CF3"/>
    <w:rsid w:val="00D9725A"/>
    <w:rsid w:val="00DA2C1A"/>
    <w:rsid w:val="00DA5550"/>
    <w:rsid w:val="00DA625B"/>
    <w:rsid w:val="00DB0E7F"/>
    <w:rsid w:val="00DB0F3A"/>
    <w:rsid w:val="00DB1418"/>
    <w:rsid w:val="00DC1EFD"/>
    <w:rsid w:val="00DC5123"/>
    <w:rsid w:val="00DC564D"/>
    <w:rsid w:val="00DC679C"/>
    <w:rsid w:val="00DC6FC6"/>
    <w:rsid w:val="00DD181B"/>
    <w:rsid w:val="00DD1DAE"/>
    <w:rsid w:val="00DD494E"/>
    <w:rsid w:val="00DD532E"/>
    <w:rsid w:val="00DE3867"/>
    <w:rsid w:val="00E03188"/>
    <w:rsid w:val="00E12376"/>
    <w:rsid w:val="00E20DE7"/>
    <w:rsid w:val="00E24CEB"/>
    <w:rsid w:val="00E25B8A"/>
    <w:rsid w:val="00E27645"/>
    <w:rsid w:val="00E30C84"/>
    <w:rsid w:val="00E3444C"/>
    <w:rsid w:val="00E35378"/>
    <w:rsid w:val="00E502A6"/>
    <w:rsid w:val="00E5725B"/>
    <w:rsid w:val="00E57565"/>
    <w:rsid w:val="00E60A56"/>
    <w:rsid w:val="00E61C5B"/>
    <w:rsid w:val="00E7177A"/>
    <w:rsid w:val="00E717F9"/>
    <w:rsid w:val="00E7373B"/>
    <w:rsid w:val="00E73761"/>
    <w:rsid w:val="00E74564"/>
    <w:rsid w:val="00E757C8"/>
    <w:rsid w:val="00E767C2"/>
    <w:rsid w:val="00E82CBB"/>
    <w:rsid w:val="00E85CD2"/>
    <w:rsid w:val="00E864AB"/>
    <w:rsid w:val="00E90952"/>
    <w:rsid w:val="00E918A3"/>
    <w:rsid w:val="00E9282E"/>
    <w:rsid w:val="00E96405"/>
    <w:rsid w:val="00E96E83"/>
    <w:rsid w:val="00E97020"/>
    <w:rsid w:val="00E97FF6"/>
    <w:rsid w:val="00EA172B"/>
    <w:rsid w:val="00EA269B"/>
    <w:rsid w:val="00EA487F"/>
    <w:rsid w:val="00EB3453"/>
    <w:rsid w:val="00EC0BC6"/>
    <w:rsid w:val="00EC1D7E"/>
    <w:rsid w:val="00EC4198"/>
    <w:rsid w:val="00EC593F"/>
    <w:rsid w:val="00ED58C7"/>
    <w:rsid w:val="00ED78DC"/>
    <w:rsid w:val="00EE0836"/>
    <w:rsid w:val="00EE5B6D"/>
    <w:rsid w:val="00EE6E43"/>
    <w:rsid w:val="00EF1E35"/>
    <w:rsid w:val="00EF43B8"/>
    <w:rsid w:val="00EF4C84"/>
    <w:rsid w:val="00F11CAB"/>
    <w:rsid w:val="00F12038"/>
    <w:rsid w:val="00F12A71"/>
    <w:rsid w:val="00F142CE"/>
    <w:rsid w:val="00F145C4"/>
    <w:rsid w:val="00F25CE6"/>
    <w:rsid w:val="00F25FC0"/>
    <w:rsid w:val="00F2703F"/>
    <w:rsid w:val="00F2772C"/>
    <w:rsid w:val="00F277B2"/>
    <w:rsid w:val="00F304EB"/>
    <w:rsid w:val="00F30B7B"/>
    <w:rsid w:val="00F325BD"/>
    <w:rsid w:val="00F33D96"/>
    <w:rsid w:val="00F3413C"/>
    <w:rsid w:val="00F4022D"/>
    <w:rsid w:val="00F416A0"/>
    <w:rsid w:val="00F46FFB"/>
    <w:rsid w:val="00F51F94"/>
    <w:rsid w:val="00F7426C"/>
    <w:rsid w:val="00F7754D"/>
    <w:rsid w:val="00F8303B"/>
    <w:rsid w:val="00F83400"/>
    <w:rsid w:val="00F83F98"/>
    <w:rsid w:val="00F85469"/>
    <w:rsid w:val="00F90EDA"/>
    <w:rsid w:val="00F91A11"/>
    <w:rsid w:val="00F92073"/>
    <w:rsid w:val="00F929BB"/>
    <w:rsid w:val="00FA0D8E"/>
    <w:rsid w:val="00FA36EF"/>
    <w:rsid w:val="00FA5886"/>
    <w:rsid w:val="00FA6C87"/>
    <w:rsid w:val="00FB2067"/>
    <w:rsid w:val="00FC0810"/>
    <w:rsid w:val="00FC6090"/>
    <w:rsid w:val="00FD03FC"/>
    <w:rsid w:val="00FD07F6"/>
    <w:rsid w:val="00FD165D"/>
    <w:rsid w:val="00FD366B"/>
    <w:rsid w:val="00FE398D"/>
    <w:rsid w:val="00FF1ED3"/>
    <w:rsid w:val="00FF4490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FDD7E2"/>
  <w15:docId w15:val="{E617A268-76F5-4A48-A060-A49CFB6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F5D"/>
    <w:pPr>
      <w:suppressAutoHyphens/>
    </w:pPr>
    <w:rPr>
      <w:color w:val="00CCFF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107F5D"/>
    <w:pPr>
      <w:keepNext/>
      <w:numPr>
        <w:numId w:val="1"/>
      </w:numPr>
      <w:ind w:left="0"/>
      <w:outlineLvl w:val="0"/>
    </w:pPr>
    <w:rPr>
      <w:color w:val="000000"/>
      <w:sz w:val="28"/>
    </w:rPr>
  </w:style>
  <w:style w:type="paragraph" w:styleId="Ttulo2">
    <w:name w:val="heading 2"/>
    <w:basedOn w:val="Normal"/>
    <w:next w:val="Normal"/>
    <w:qFormat/>
    <w:rsid w:val="00107F5D"/>
    <w:pPr>
      <w:keepNext/>
      <w:numPr>
        <w:ilvl w:val="1"/>
        <w:numId w:val="1"/>
      </w:numPr>
      <w:ind w:left="0"/>
      <w:outlineLvl w:val="1"/>
    </w:pPr>
    <w:rPr>
      <w:color w:val="333399"/>
      <w:sz w:val="28"/>
    </w:rPr>
  </w:style>
  <w:style w:type="paragraph" w:styleId="Ttulo3">
    <w:name w:val="heading 3"/>
    <w:basedOn w:val="Normal"/>
    <w:next w:val="Normal"/>
    <w:qFormat/>
    <w:rsid w:val="00107F5D"/>
    <w:pPr>
      <w:keepNext/>
      <w:numPr>
        <w:ilvl w:val="2"/>
        <w:numId w:val="1"/>
      </w:numPr>
      <w:ind w:left="0"/>
      <w:outlineLvl w:val="2"/>
    </w:pPr>
    <w:rPr>
      <w:i/>
      <w:iCs/>
      <w:sz w:val="24"/>
    </w:rPr>
  </w:style>
  <w:style w:type="paragraph" w:styleId="Ttulo4">
    <w:name w:val="heading 4"/>
    <w:basedOn w:val="Normal"/>
    <w:next w:val="Normal"/>
    <w:qFormat/>
    <w:rsid w:val="00107F5D"/>
    <w:pPr>
      <w:keepNext/>
      <w:numPr>
        <w:ilvl w:val="3"/>
        <w:numId w:val="1"/>
      </w:numPr>
      <w:spacing w:line="360" w:lineRule="auto"/>
      <w:ind w:left="0"/>
      <w:outlineLvl w:val="3"/>
    </w:pPr>
    <w:rPr>
      <w:b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107F5D"/>
    <w:pPr>
      <w:keepNext/>
      <w:numPr>
        <w:ilvl w:val="4"/>
        <w:numId w:val="1"/>
      </w:numPr>
      <w:ind w:left="0"/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Ttulo6">
    <w:name w:val="heading 6"/>
    <w:basedOn w:val="Normal"/>
    <w:next w:val="Normal"/>
    <w:qFormat/>
    <w:rsid w:val="00107F5D"/>
    <w:pPr>
      <w:keepNext/>
      <w:numPr>
        <w:ilvl w:val="5"/>
        <w:numId w:val="1"/>
      </w:numPr>
      <w:ind w:left="0"/>
      <w:jc w:val="center"/>
      <w:outlineLvl w:val="5"/>
    </w:pPr>
    <w:rPr>
      <w:rFonts w:ascii="Arial Narrow" w:hAnsi="Arial Narrow"/>
      <w:sz w:val="28"/>
      <w:lang w:val="es-ES"/>
    </w:rPr>
  </w:style>
  <w:style w:type="paragraph" w:styleId="Ttulo7">
    <w:name w:val="heading 7"/>
    <w:basedOn w:val="Normal"/>
    <w:next w:val="Normal"/>
    <w:qFormat/>
    <w:rsid w:val="00107F5D"/>
    <w:pPr>
      <w:keepNext/>
      <w:numPr>
        <w:ilvl w:val="6"/>
        <w:numId w:val="1"/>
      </w:numPr>
      <w:ind w:left="0"/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07F5D"/>
  </w:style>
  <w:style w:type="character" w:customStyle="1" w:styleId="WW-Absatz-Standardschriftart">
    <w:name w:val="WW-Absatz-Standardschriftart"/>
    <w:rsid w:val="00107F5D"/>
  </w:style>
  <w:style w:type="character" w:customStyle="1" w:styleId="WW-Absatz-Standardschriftart1">
    <w:name w:val="WW-Absatz-Standardschriftart1"/>
    <w:rsid w:val="00107F5D"/>
  </w:style>
  <w:style w:type="character" w:customStyle="1" w:styleId="WW-Absatz-Standardschriftart11">
    <w:name w:val="WW-Absatz-Standardschriftart11"/>
    <w:rsid w:val="00107F5D"/>
  </w:style>
  <w:style w:type="character" w:customStyle="1" w:styleId="Fontepargpadro3">
    <w:name w:val="Fonte parág. padrão3"/>
    <w:rsid w:val="00107F5D"/>
  </w:style>
  <w:style w:type="character" w:customStyle="1" w:styleId="WW-Absatz-Standardschriftart111">
    <w:name w:val="WW-Absatz-Standardschriftart111"/>
    <w:rsid w:val="00107F5D"/>
  </w:style>
  <w:style w:type="character" w:customStyle="1" w:styleId="WW-Absatz-Standardschriftart1111">
    <w:name w:val="WW-Absatz-Standardschriftart1111"/>
    <w:rsid w:val="00107F5D"/>
  </w:style>
  <w:style w:type="character" w:customStyle="1" w:styleId="WW-Absatz-Standardschriftart11111">
    <w:name w:val="WW-Absatz-Standardschriftart11111"/>
    <w:rsid w:val="00107F5D"/>
  </w:style>
  <w:style w:type="character" w:customStyle="1" w:styleId="WW-Absatz-Standardschriftart111111">
    <w:name w:val="WW-Absatz-Standardschriftart111111"/>
    <w:rsid w:val="00107F5D"/>
  </w:style>
  <w:style w:type="character" w:customStyle="1" w:styleId="WW-Absatz-Standardschriftart1111111">
    <w:name w:val="WW-Absatz-Standardschriftart1111111"/>
    <w:rsid w:val="00107F5D"/>
  </w:style>
  <w:style w:type="character" w:customStyle="1" w:styleId="WW-Absatz-Standardschriftart11111111">
    <w:name w:val="WW-Absatz-Standardschriftart11111111"/>
    <w:rsid w:val="00107F5D"/>
  </w:style>
  <w:style w:type="character" w:customStyle="1" w:styleId="WW-Absatz-Standardschriftart111111111">
    <w:name w:val="WW-Absatz-Standardschriftart111111111"/>
    <w:rsid w:val="00107F5D"/>
  </w:style>
  <w:style w:type="character" w:customStyle="1" w:styleId="WW-Absatz-Standardschriftart1111111111">
    <w:name w:val="WW-Absatz-Standardschriftart1111111111"/>
    <w:rsid w:val="00107F5D"/>
  </w:style>
  <w:style w:type="character" w:customStyle="1" w:styleId="Fontepargpadro2">
    <w:name w:val="Fonte parág. padrão2"/>
    <w:rsid w:val="00107F5D"/>
  </w:style>
  <w:style w:type="character" w:customStyle="1" w:styleId="WW-Absatz-Standardschriftart11111111111">
    <w:name w:val="WW-Absatz-Standardschriftart11111111111"/>
    <w:rsid w:val="00107F5D"/>
  </w:style>
  <w:style w:type="character" w:customStyle="1" w:styleId="WW-Absatz-Standardschriftart111111111111">
    <w:name w:val="WW-Absatz-Standardschriftart111111111111"/>
    <w:rsid w:val="00107F5D"/>
  </w:style>
  <w:style w:type="character" w:customStyle="1" w:styleId="WW-Absatz-Standardschriftart1111111111111">
    <w:name w:val="WW-Absatz-Standardschriftart1111111111111"/>
    <w:rsid w:val="00107F5D"/>
  </w:style>
  <w:style w:type="character" w:customStyle="1" w:styleId="WW-Absatz-Standardschriftart11111111111111">
    <w:name w:val="WW-Absatz-Standardschriftart11111111111111"/>
    <w:rsid w:val="00107F5D"/>
  </w:style>
  <w:style w:type="character" w:customStyle="1" w:styleId="WW-Absatz-Standardschriftart111111111111111">
    <w:name w:val="WW-Absatz-Standardschriftart111111111111111"/>
    <w:rsid w:val="00107F5D"/>
  </w:style>
  <w:style w:type="character" w:customStyle="1" w:styleId="WW-Absatz-Standardschriftart1111111111111111">
    <w:name w:val="WW-Absatz-Standardschriftart1111111111111111"/>
    <w:rsid w:val="00107F5D"/>
  </w:style>
  <w:style w:type="character" w:customStyle="1" w:styleId="WW-Absatz-Standardschriftart11111111111111111">
    <w:name w:val="WW-Absatz-Standardschriftart11111111111111111"/>
    <w:rsid w:val="00107F5D"/>
  </w:style>
  <w:style w:type="character" w:customStyle="1" w:styleId="WW-Absatz-Standardschriftart111111111111111111">
    <w:name w:val="WW-Absatz-Standardschriftart111111111111111111"/>
    <w:rsid w:val="00107F5D"/>
  </w:style>
  <w:style w:type="character" w:customStyle="1" w:styleId="WW-Absatz-Standardschriftart1111111111111111111">
    <w:name w:val="WW-Absatz-Standardschriftart1111111111111111111"/>
    <w:rsid w:val="00107F5D"/>
  </w:style>
  <w:style w:type="character" w:customStyle="1" w:styleId="WW-Absatz-Standardschriftart11111111111111111111">
    <w:name w:val="WW-Absatz-Standardschriftart11111111111111111111"/>
    <w:rsid w:val="00107F5D"/>
  </w:style>
  <w:style w:type="character" w:customStyle="1" w:styleId="WW-Absatz-Standardschriftart111111111111111111111">
    <w:name w:val="WW-Absatz-Standardschriftart111111111111111111111"/>
    <w:rsid w:val="00107F5D"/>
  </w:style>
  <w:style w:type="character" w:customStyle="1" w:styleId="WW-Absatz-Standardschriftart1111111111111111111111">
    <w:name w:val="WW-Absatz-Standardschriftart1111111111111111111111"/>
    <w:rsid w:val="00107F5D"/>
  </w:style>
  <w:style w:type="character" w:customStyle="1" w:styleId="WW-Absatz-Standardschriftart11111111111111111111111">
    <w:name w:val="WW-Absatz-Standardschriftart11111111111111111111111"/>
    <w:rsid w:val="00107F5D"/>
  </w:style>
  <w:style w:type="character" w:customStyle="1" w:styleId="WW-Absatz-Standardschriftart111111111111111111111111">
    <w:name w:val="WW-Absatz-Standardschriftart111111111111111111111111"/>
    <w:rsid w:val="00107F5D"/>
  </w:style>
  <w:style w:type="character" w:customStyle="1" w:styleId="WW-Absatz-Standardschriftart1111111111111111111111111">
    <w:name w:val="WW-Absatz-Standardschriftart1111111111111111111111111"/>
    <w:rsid w:val="00107F5D"/>
  </w:style>
  <w:style w:type="character" w:customStyle="1" w:styleId="WW-Absatz-Standardschriftart11111111111111111111111111">
    <w:name w:val="WW-Absatz-Standardschriftart11111111111111111111111111"/>
    <w:rsid w:val="00107F5D"/>
  </w:style>
  <w:style w:type="character" w:customStyle="1" w:styleId="WW-Absatz-Standardschriftart111111111111111111111111111">
    <w:name w:val="WW-Absatz-Standardschriftart111111111111111111111111111"/>
    <w:rsid w:val="00107F5D"/>
  </w:style>
  <w:style w:type="character" w:customStyle="1" w:styleId="WW-Absatz-Standardschriftart1111111111111111111111111111">
    <w:name w:val="WW-Absatz-Standardschriftart1111111111111111111111111111"/>
    <w:rsid w:val="00107F5D"/>
  </w:style>
  <w:style w:type="character" w:customStyle="1" w:styleId="WW-Absatz-Standardschriftart11111111111111111111111111111">
    <w:name w:val="WW-Absatz-Standardschriftart11111111111111111111111111111"/>
    <w:rsid w:val="00107F5D"/>
  </w:style>
  <w:style w:type="character" w:customStyle="1" w:styleId="WW-Absatz-Standardschriftart111111111111111111111111111111">
    <w:name w:val="WW-Absatz-Standardschriftart111111111111111111111111111111"/>
    <w:rsid w:val="00107F5D"/>
  </w:style>
  <w:style w:type="character" w:customStyle="1" w:styleId="WW-Absatz-Standardschriftart1111111111111111111111111111111">
    <w:name w:val="WW-Absatz-Standardschriftart1111111111111111111111111111111"/>
    <w:rsid w:val="00107F5D"/>
  </w:style>
  <w:style w:type="character" w:customStyle="1" w:styleId="WW-Absatz-Standardschriftart11111111111111111111111111111111">
    <w:name w:val="WW-Absatz-Standardschriftart11111111111111111111111111111111"/>
    <w:rsid w:val="00107F5D"/>
  </w:style>
  <w:style w:type="character" w:customStyle="1" w:styleId="WW-Absatz-Standardschriftart111111111111111111111111111111111">
    <w:name w:val="WW-Absatz-Standardschriftart111111111111111111111111111111111"/>
    <w:rsid w:val="00107F5D"/>
  </w:style>
  <w:style w:type="character" w:customStyle="1" w:styleId="WW-Absatz-Standardschriftart1111111111111111111111111111111111">
    <w:name w:val="WW-Absatz-Standardschriftart1111111111111111111111111111111111"/>
    <w:rsid w:val="00107F5D"/>
  </w:style>
  <w:style w:type="character" w:customStyle="1" w:styleId="WW-Absatz-Standardschriftart11111111111111111111111111111111111">
    <w:name w:val="WW-Absatz-Standardschriftart11111111111111111111111111111111111"/>
    <w:rsid w:val="00107F5D"/>
  </w:style>
  <w:style w:type="character" w:customStyle="1" w:styleId="WW-Absatz-Standardschriftart111111111111111111111111111111111111">
    <w:name w:val="WW-Absatz-Standardschriftart111111111111111111111111111111111111"/>
    <w:rsid w:val="00107F5D"/>
  </w:style>
  <w:style w:type="character" w:customStyle="1" w:styleId="WW8Num1z0">
    <w:name w:val="WW8Num1z0"/>
    <w:rsid w:val="00107F5D"/>
    <w:rPr>
      <w:rFonts w:ascii="Symbol" w:hAnsi="Symbol"/>
    </w:rPr>
  </w:style>
  <w:style w:type="character" w:customStyle="1" w:styleId="WW8Num1z1">
    <w:name w:val="WW8Num1z1"/>
    <w:rsid w:val="00107F5D"/>
    <w:rPr>
      <w:rFonts w:ascii="Courier New" w:hAnsi="Courier New"/>
    </w:rPr>
  </w:style>
  <w:style w:type="character" w:customStyle="1" w:styleId="WW8Num1z2">
    <w:name w:val="WW8Num1z2"/>
    <w:rsid w:val="00107F5D"/>
    <w:rPr>
      <w:rFonts w:ascii="Wingdings" w:hAnsi="Wingdings"/>
    </w:rPr>
  </w:style>
  <w:style w:type="character" w:customStyle="1" w:styleId="WW-Absatz-Standardschriftart1111111111111111111111111111111111111">
    <w:name w:val="WW-Absatz-Standardschriftart1111111111111111111111111111111111111"/>
    <w:rsid w:val="00107F5D"/>
  </w:style>
  <w:style w:type="character" w:customStyle="1" w:styleId="WW-Absatz-Standardschriftart11111111111111111111111111111111111111">
    <w:name w:val="WW-Absatz-Standardschriftart11111111111111111111111111111111111111"/>
    <w:rsid w:val="00107F5D"/>
  </w:style>
  <w:style w:type="character" w:customStyle="1" w:styleId="WW-Absatz-Standardschriftart111111111111111111111111111111111111111">
    <w:name w:val="WW-Absatz-Standardschriftart111111111111111111111111111111111111111"/>
    <w:rsid w:val="00107F5D"/>
  </w:style>
  <w:style w:type="character" w:customStyle="1" w:styleId="WW-Absatz-Standardschriftart1111111111111111111111111111111111111111">
    <w:name w:val="WW-Absatz-Standardschriftart1111111111111111111111111111111111111111"/>
    <w:rsid w:val="00107F5D"/>
  </w:style>
  <w:style w:type="character" w:customStyle="1" w:styleId="WW-Absatz-Standardschriftart11111111111111111111111111111111111111111">
    <w:name w:val="WW-Absatz-Standardschriftart11111111111111111111111111111111111111111"/>
    <w:rsid w:val="00107F5D"/>
  </w:style>
  <w:style w:type="character" w:customStyle="1" w:styleId="WW-Absatz-Standardschriftart111111111111111111111111111111111111111111">
    <w:name w:val="WW-Absatz-Standardschriftart111111111111111111111111111111111111111111"/>
    <w:rsid w:val="00107F5D"/>
  </w:style>
  <w:style w:type="character" w:customStyle="1" w:styleId="WW-Absatz-Standardschriftart1111111111111111111111111111111111111111111">
    <w:name w:val="WW-Absatz-Standardschriftart1111111111111111111111111111111111111111111"/>
    <w:rsid w:val="00107F5D"/>
  </w:style>
  <w:style w:type="character" w:customStyle="1" w:styleId="WW-Absatz-Standardschriftart11111111111111111111111111111111111111111111">
    <w:name w:val="WW-Absatz-Standardschriftart11111111111111111111111111111111111111111111"/>
    <w:rsid w:val="00107F5D"/>
  </w:style>
  <w:style w:type="character" w:customStyle="1" w:styleId="WW-Absatz-Standardschriftart111111111111111111111111111111111111111111111">
    <w:name w:val="WW-Absatz-Standardschriftart111111111111111111111111111111111111111111111"/>
    <w:rsid w:val="00107F5D"/>
  </w:style>
  <w:style w:type="character" w:customStyle="1" w:styleId="WW-Absatz-Standardschriftart1111111111111111111111111111111111111111111111">
    <w:name w:val="WW-Absatz-Standardschriftart1111111111111111111111111111111111111111111111"/>
    <w:rsid w:val="00107F5D"/>
  </w:style>
  <w:style w:type="character" w:customStyle="1" w:styleId="WW-Absatz-Standardschriftart11111111111111111111111111111111111111111111111">
    <w:name w:val="WW-Absatz-Standardschriftart11111111111111111111111111111111111111111111111"/>
    <w:rsid w:val="00107F5D"/>
  </w:style>
  <w:style w:type="character" w:customStyle="1" w:styleId="WW-Absatz-Standardschriftart111111111111111111111111111111111111111111111111">
    <w:name w:val="WW-Absatz-Standardschriftart111111111111111111111111111111111111111111111111"/>
    <w:rsid w:val="00107F5D"/>
  </w:style>
  <w:style w:type="character" w:customStyle="1" w:styleId="WW-Absatz-Standardschriftart1111111111111111111111111111111111111111111111111">
    <w:name w:val="WW-Absatz-Standardschriftart1111111111111111111111111111111111111111111111111"/>
    <w:rsid w:val="00107F5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07F5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07F5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7F5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07F5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07F5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07F5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07F5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07F5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07F5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07F5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07F5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07F5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07F5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07F5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07F5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07F5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07F5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07F5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07F5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07F5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07F5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07F5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07F5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07F5D"/>
  </w:style>
  <w:style w:type="character" w:customStyle="1" w:styleId="WW8Num2z0">
    <w:name w:val="WW8Num2z0"/>
    <w:rsid w:val="00107F5D"/>
    <w:rPr>
      <w:rFonts w:ascii="Symbol" w:hAnsi="Symbol"/>
    </w:rPr>
  </w:style>
  <w:style w:type="character" w:customStyle="1" w:styleId="WW8Num2z1">
    <w:name w:val="WW8Num2z1"/>
    <w:rsid w:val="00107F5D"/>
    <w:rPr>
      <w:rFonts w:ascii="Courier New" w:hAnsi="Courier New"/>
    </w:rPr>
  </w:style>
  <w:style w:type="character" w:customStyle="1" w:styleId="WW8Num2z2">
    <w:name w:val="WW8Num2z2"/>
    <w:rsid w:val="00107F5D"/>
    <w:rPr>
      <w:rFonts w:ascii="Wingdings" w:hAnsi="Wingdings"/>
    </w:rPr>
  </w:style>
  <w:style w:type="character" w:customStyle="1" w:styleId="WW8Num3z0">
    <w:name w:val="WW8Num3z0"/>
    <w:rsid w:val="00107F5D"/>
    <w:rPr>
      <w:rFonts w:ascii="Symbol" w:hAnsi="Symbol"/>
    </w:rPr>
  </w:style>
  <w:style w:type="character" w:customStyle="1" w:styleId="WW8Num3z1">
    <w:name w:val="WW8Num3z1"/>
    <w:rsid w:val="00107F5D"/>
    <w:rPr>
      <w:rFonts w:ascii="Courier New" w:hAnsi="Courier New"/>
    </w:rPr>
  </w:style>
  <w:style w:type="character" w:customStyle="1" w:styleId="WW8Num3z2">
    <w:name w:val="WW8Num3z2"/>
    <w:rsid w:val="00107F5D"/>
    <w:rPr>
      <w:rFonts w:ascii="Wingdings" w:hAnsi="Wingdings"/>
    </w:rPr>
  </w:style>
  <w:style w:type="character" w:customStyle="1" w:styleId="WW8Num4z0">
    <w:name w:val="WW8Num4z0"/>
    <w:rsid w:val="00107F5D"/>
    <w:rPr>
      <w:rFonts w:ascii="Symbol" w:hAnsi="Symbol"/>
    </w:rPr>
  </w:style>
  <w:style w:type="character" w:customStyle="1" w:styleId="WW8Num4z1">
    <w:name w:val="WW8Num4z1"/>
    <w:rsid w:val="00107F5D"/>
    <w:rPr>
      <w:rFonts w:ascii="Courier New" w:hAnsi="Courier New"/>
    </w:rPr>
  </w:style>
  <w:style w:type="character" w:customStyle="1" w:styleId="WW8Num4z2">
    <w:name w:val="WW8Num4z2"/>
    <w:rsid w:val="00107F5D"/>
    <w:rPr>
      <w:rFonts w:ascii="Wingdings" w:hAnsi="Wingdings"/>
    </w:rPr>
  </w:style>
  <w:style w:type="character" w:customStyle="1" w:styleId="WW8Num5z0">
    <w:name w:val="WW8Num5z0"/>
    <w:rsid w:val="00107F5D"/>
    <w:rPr>
      <w:rFonts w:ascii="Symbol" w:hAnsi="Symbol"/>
    </w:rPr>
  </w:style>
  <w:style w:type="character" w:customStyle="1" w:styleId="WW8Num5z1">
    <w:name w:val="WW8Num5z1"/>
    <w:rsid w:val="00107F5D"/>
    <w:rPr>
      <w:rFonts w:ascii="Courier New" w:hAnsi="Courier New"/>
    </w:rPr>
  </w:style>
  <w:style w:type="character" w:customStyle="1" w:styleId="WW8Num5z2">
    <w:name w:val="WW8Num5z2"/>
    <w:rsid w:val="00107F5D"/>
    <w:rPr>
      <w:rFonts w:ascii="Wingdings" w:hAnsi="Wingdings"/>
    </w:rPr>
  </w:style>
  <w:style w:type="character" w:customStyle="1" w:styleId="WW8Num6z0">
    <w:name w:val="WW8Num6z0"/>
    <w:rsid w:val="00107F5D"/>
    <w:rPr>
      <w:rFonts w:ascii="Wingdings" w:hAnsi="Wingdings"/>
    </w:rPr>
  </w:style>
  <w:style w:type="character" w:customStyle="1" w:styleId="WW8Num6z1">
    <w:name w:val="WW8Num6z1"/>
    <w:rsid w:val="00107F5D"/>
    <w:rPr>
      <w:rFonts w:ascii="Courier New" w:hAnsi="Courier New"/>
    </w:rPr>
  </w:style>
  <w:style w:type="character" w:customStyle="1" w:styleId="WW8Num6z3">
    <w:name w:val="WW8Num6z3"/>
    <w:rsid w:val="00107F5D"/>
    <w:rPr>
      <w:rFonts w:ascii="Symbol" w:hAnsi="Symbol"/>
    </w:rPr>
  </w:style>
  <w:style w:type="character" w:customStyle="1" w:styleId="WW8Num7z0">
    <w:name w:val="WW8Num7z0"/>
    <w:rsid w:val="00107F5D"/>
    <w:rPr>
      <w:rFonts w:ascii="Symbol" w:hAnsi="Symbol"/>
    </w:rPr>
  </w:style>
  <w:style w:type="character" w:customStyle="1" w:styleId="WW8Num7z1">
    <w:name w:val="WW8Num7z1"/>
    <w:rsid w:val="00107F5D"/>
    <w:rPr>
      <w:rFonts w:ascii="Courier New" w:hAnsi="Courier New"/>
    </w:rPr>
  </w:style>
  <w:style w:type="character" w:customStyle="1" w:styleId="WW8Num7z2">
    <w:name w:val="WW8Num7z2"/>
    <w:rsid w:val="00107F5D"/>
    <w:rPr>
      <w:rFonts w:ascii="Wingdings" w:hAnsi="Wingdings"/>
    </w:rPr>
  </w:style>
  <w:style w:type="character" w:customStyle="1" w:styleId="WW8Num8z0">
    <w:name w:val="WW8Num8z0"/>
    <w:rsid w:val="00107F5D"/>
    <w:rPr>
      <w:rFonts w:ascii="Symbol" w:eastAsia="Times New Roman" w:hAnsi="Symbol" w:cs="Times New Roman"/>
    </w:rPr>
  </w:style>
  <w:style w:type="character" w:customStyle="1" w:styleId="WW8Num8z1">
    <w:name w:val="WW8Num8z1"/>
    <w:rsid w:val="00107F5D"/>
    <w:rPr>
      <w:rFonts w:ascii="Courier New" w:hAnsi="Courier New"/>
    </w:rPr>
  </w:style>
  <w:style w:type="character" w:customStyle="1" w:styleId="WW8Num8z2">
    <w:name w:val="WW8Num8z2"/>
    <w:rsid w:val="00107F5D"/>
    <w:rPr>
      <w:rFonts w:ascii="Wingdings" w:hAnsi="Wingdings"/>
    </w:rPr>
  </w:style>
  <w:style w:type="character" w:customStyle="1" w:styleId="WW8Num8z3">
    <w:name w:val="WW8Num8z3"/>
    <w:rsid w:val="00107F5D"/>
    <w:rPr>
      <w:rFonts w:ascii="Symbol" w:hAnsi="Symbol"/>
    </w:rPr>
  </w:style>
  <w:style w:type="character" w:customStyle="1" w:styleId="WW8Num9z0">
    <w:name w:val="WW8Num9z0"/>
    <w:rsid w:val="00107F5D"/>
    <w:rPr>
      <w:rFonts w:ascii="Symbol" w:hAnsi="Symbol"/>
    </w:rPr>
  </w:style>
  <w:style w:type="character" w:customStyle="1" w:styleId="WW8Num9z1">
    <w:name w:val="WW8Num9z1"/>
    <w:rsid w:val="00107F5D"/>
    <w:rPr>
      <w:rFonts w:ascii="Courier New" w:hAnsi="Courier New"/>
    </w:rPr>
  </w:style>
  <w:style w:type="character" w:customStyle="1" w:styleId="WW8Num9z2">
    <w:name w:val="WW8Num9z2"/>
    <w:rsid w:val="00107F5D"/>
    <w:rPr>
      <w:rFonts w:ascii="Wingdings" w:hAnsi="Wingdings"/>
    </w:rPr>
  </w:style>
  <w:style w:type="character" w:customStyle="1" w:styleId="WW8Num10z1">
    <w:name w:val="WW8Num10z1"/>
    <w:rsid w:val="00107F5D"/>
    <w:rPr>
      <w:rFonts w:ascii="Symbol" w:hAnsi="Symbol"/>
    </w:rPr>
  </w:style>
  <w:style w:type="character" w:customStyle="1" w:styleId="WW8Num11z0">
    <w:name w:val="WW8Num11z0"/>
    <w:rsid w:val="00107F5D"/>
    <w:rPr>
      <w:rFonts w:ascii="Symbol" w:hAnsi="Symbol"/>
    </w:rPr>
  </w:style>
  <w:style w:type="character" w:customStyle="1" w:styleId="WW8Num11z1">
    <w:name w:val="WW8Num11z1"/>
    <w:rsid w:val="00107F5D"/>
    <w:rPr>
      <w:rFonts w:ascii="Courier New" w:hAnsi="Courier New"/>
    </w:rPr>
  </w:style>
  <w:style w:type="character" w:customStyle="1" w:styleId="WW8Num11z2">
    <w:name w:val="WW8Num11z2"/>
    <w:rsid w:val="00107F5D"/>
    <w:rPr>
      <w:rFonts w:ascii="Wingdings" w:hAnsi="Wingdings"/>
    </w:rPr>
  </w:style>
  <w:style w:type="character" w:customStyle="1" w:styleId="WW8Num12z0">
    <w:name w:val="WW8Num12z0"/>
    <w:rsid w:val="00107F5D"/>
    <w:rPr>
      <w:rFonts w:ascii="Symbol" w:hAnsi="Symbol"/>
    </w:rPr>
  </w:style>
  <w:style w:type="character" w:customStyle="1" w:styleId="WW8Num12z1">
    <w:name w:val="WW8Num12z1"/>
    <w:rsid w:val="00107F5D"/>
    <w:rPr>
      <w:rFonts w:ascii="Courier New" w:hAnsi="Courier New"/>
    </w:rPr>
  </w:style>
  <w:style w:type="character" w:customStyle="1" w:styleId="WW8Num12z2">
    <w:name w:val="WW8Num12z2"/>
    <w:rsid w:val="00107F5D"/>
    <w:rPr>
      <w:rFonts w:ascii="Wingdings" w:hAnsi="Wingdings"/>
    </w:rPr>
  </w:style>
  <w:style w:type="character" w:customStyle="1" w:styleId="WW8Num13z0">
    <w:name w:val="WW8Num13z0"/>
    <w:rsid w:val="00107F5D"/>
    <w:rPr>
      <w:rFonts w:ascii="Symbol" w:hAnsi="Symbol"/>
    </w:rPr>
  </w:style>
  <w:style w:type="character" w:customStyle="1" w:styleId="WW8Num13z1">
    <w:name w:val="WW8Num13z1"/>
    <w:rsid w:val="00107F5D"/>
    <w:rPr>
      <w:rFonts w:ascii="Courier New" w:hAnsi="Courier New"/>
    </w:rPr>
  </w:style>
  <w:style w:type="character" w:customStyle="1" w:styleId="WW8Num13z2">
    <w:name w:val="WW8Num13z2"/>
    <w:rsid w:val="00107F5D"/>
    <w:rPr>
      <w:rFonts w:ascii="Wingdings" w:hAnsi="Wingdings"/>
    </w:rPr>
  </w:style>
  <w:style w:type="character" w:customStyle="1" w:styleId="WW8Num14z0">
    <w:name w:val="WW8Num14z0"/>
    <w:rsid w:val="00107F5D"/>
    <w:rPr>
      <w:rFonts w:ascii="Symbol" w:hAnsi="Symbol"/>
    </w:rPr>
  </w:style>
  <w:style w:type="character" w:customStyle="1" w:styleId="WW8Num14z1">
    <w:name w:val="WW8Num14z1"/>
    <w:rsid w:val="00107F5D"/>
    <w:rPr>
      <w:rFonts w:ascii="Courier New" w:hAnsi="Courier New"/>
    </w:rPr>
  </w:style>
  <w:style w:type="character" w:customStyle="1" w:styleId="WW8Num14z2">
    <w:name w:val="WW8Num14z2"/>
    <w:rsid w:val="00107F5D"/>
    <w:rPr>
      <w:rFonts w:ascii="Wingdings" w:hAnsi="Wingdings"/>
    </w:rPr>
  </w:style>
  <w:style w:type="character" w:customStyle="1" w:styleId="WW8Num15z0">
    <w:name w:val="WW8Num15z0"/>
    <w:rsid w:val="00107F5D"/>
    <w:rPr>
      <w:rFonts w:ascii="Symbol" w:hAnsi="Symbol"/>
    </w:rPr>
  </w:style>
  <w:style w:type="character" w:customStyle="1" w:styleId="WW8Num15z1">
    <w:name w:val="WW8Num15z1"/>
    <w:rsid w:val="00107F5D"/>
    <w:rPr>
      <w:rFonts w:ascii="Courier New" w:hAnsi="Courier New"/>
    </w:rPr>
  </w:style>
  <w:style w:type="character" w:customStyle="1" w:styleId="WW8Num15z2">
    <w:name w:val="WW8Num15z2"/>
    <w:rsid w:val="00107F5D"/>
    <w:rPr>
      <w:rFonts w:ascii="Wingdings" w:hAnsi="Wingdings"/>
    </w:rPr>
  </w:style>
  <w:style w:type="character" w:customStyle="1" w:styleId="WW8Num16z0">
    <w:name w:val="WW8Num16z0"/>
    <w:rsid w:val="00107F5D"/>
    <w:rPr>
      <w:rFonts w:ascii="Wingdings" w:hAnsi="Wingdings"/>
    </w:rPr>
  </w:style>
  <w:style w:type="character" w:customStyle="1" w:styleId="WW8Num16z1">
    <w:name w:val="WW8Num16z1"/>
    <w:rsid w:val="00107F5D"/>
    <w:rPr>
      <w:rFonts w:ascii="Courier New" w:hAnsi="Courier New"/>
    </w:rPr>
  </w:style>
  <w:style w:type="character" w:customStyle="1" w:styleId="WW8Num16z3">
    <w:name w:val="WW8Num16z3"/>
    <w:rsid w:val="00107F5D"/>
    <w:rPr>
      <w:rFonts w:ascii="Symbol" w:hAnsi="Symbol"/>
    </w:rPr>
  </w:style>
  <w:style w:type="character" w:customStyle="1" w:styleId="WW8Num17z0">
    <w:name w:val="WW8Num17z0"/>
    <w:rsid w:val="00107F5D"/>
    <w:rPr>
      <w:rFonts w:ascii="Symbol" w:hAnsi="Symbol"/>
    </w:rPr>
  </w:style>
  <w:style w:type="character" w:customStyle="1" w:styleId="WW8Num17z1">
    <w:name w:val="WW8Num17z1"/>
    <w:rsid w:val="00107F5D"/>
    <w:rPr>
      <w:rFonts w:ascii="Courier New" w:hAnsi="Courier New"/>
    </w:rPr>
  </w:style>
  <w:style w:type="character" w:customStyle="1" w:styleId="WW8Num17z2">
    <w:name w:val="WW8Num17z2"/>
    <w:rsid w:val="00107F5D"/>
    <w:rPr>
      <w:rFonts w:ascii="Wingdings" w:hAnsi="Wingdings"/>
    </w:rPr>
  </w:style>
  <w:style w:type="character" w:customStyle="1" w:styleId="WW8Num18z0">
    <w:name w:val="WW8Num18z0"/>
    <w:rsid w:val="00107F5D"/>
    <w:rPr>
      <w:rFonts w:ascii="Symbol" w:hAnsi="Symbol"/>
    </w:rPr>
  </w:style>
  <w:style w:type="character" w:customStyle="1" w:styleId="WW8Num18z1">
    <w:name w:val="WW8Num18z1"/>
    <w:rsid w:val="00107F5D"/>
    <w:rPr>
      <w:rFonts w:ascii="Courier New" w:hAnsi="Courier New"/>
    </w:rPr>
  </w:style>
  <w:style w:type="character" w:customStyle="1" w:styleId="WW8Num18z2">
    <w:name w:val="WW8Num18z2"/>
    <w:rsid w:val="00107F5D"/>
    <w:rPr>
      <w:rFonts w:ascii="Wingdings" w:hAnsi="Wingdings"/>
    </w:rPr>
  </w:style>
  <w:style w:type="character" w:customStyle="1" w:styleId="WW8Num19z0">
    <w:name w:val="WW8Num19z0"/>
    <w:rsid w:val="00107F5D"/>
    <w:rPr>
      <w:rFonts w:ascii="Symbol" w:hAnsi="Symbol"/>
    </w:rPr>
  </w:style>
  <w:style w:type="character" w:customStyle="1" w:styleId="WW8Num19z1">
    <w:name w:val="WW8Num19z1"/>
    <w:rsid w:val="00107F5D"/>
    <w:rPr>
      <w:rFonts w:ascii="Courier New" w:hAnsi="Courier New"/>
    </w:rPr>
  </w:style>
  <w:style w:type="character" w:customStyle="1" w:styleId="WW8Num19z2">
    <w:name w:val="WW8Num19z2"/>
    <w:rsid w:val="00107F5D"/>
    <w:rPr>
      <w:rFonts w:ascii="Wingdings" w:hAnsi="Wingdings"/>
    </w:rPr>
  </w:style>
  <w:style w:type="character" w:customStyle="1" w:styleId="Fontepargpadro1">
    <w:name w:val="Fonte parág. padrão1"/>
    <w:rsid w:val="00107F5D"/>
  </w:style>
  <w:style w:type="character" w:customStyle="1" w:styleId="Marcadores">
    <w:name w:val="Marcadores"/>
    <w:rsid w:val="00107F5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107F5D"/>
    <w:rPr>
      <w:color w:val="000080"/>
      <w:u w:val="single"/>
    </w:rPr>
  </w:style>
  <w:style w:type="character" w:styleId="HiperlinkVisitado">
    <w:name w:val="FollowedHyperlink"/>
    <w:rsid w:val="00107F5D"/>
    <w:rPr>
      <w:color w:val="800000"/>
      <w:u w:val="single"/>
    </w:rPr>
  </w:style>
  <w:style w:type="character" w:customStyle="1" w:styleId="Smbolosdenumerao">
    <w:name w:val="Símbolos de numeração"/>
    <w:rsid w:val="00107F5D"/>
  </w:style>
  <w:style w:type="paragraph" w:customStyle="1" w:styleId="Ttulo30">
    <w:name w:val="Título3"/>
    <w:basedOn w:val="Normal"/>
    <w:next w:val="Corpodetexto"/>
    <w:rsid w:val="00107F5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har"/>
    <w:rsid w:val="00107F5D"/>
    <w:pPr>
      <w:spacing w:line="360" w:lineRule="auto"/>
      <w:jc w:val="both"/>
    </w:pPr>
    <w:rPr>
      <w:color w:val="000000"/>
      <w:sz w:val="24"/>
    </w:rPr>
  </w:style>
  <w:style w:type="character" w:customStyle="1" w:styleId="CorpodetextoChar">
    <w:name w:val="Corpo de texto Char"/>
    <w:link w:val="Corpodetexto"/>
    <w:rsid w:val="005820BA"/>
    <w:rPr>
      <w:color w:val="000000"/>
      <w:sz w:val="24"/>
      <w:szCs w:val="24"/>
      <w:lang w:eastAsia="ar-SA"/>
    </w:rPr>
  </w:style>
  <w:style w:type="paragraph" w:styleId="Lista">
    <w:name w:val="List"/>
    <w:basedOn w:val="Corpodetexto"/>
    <w:rsid w:val="00107F5D"/>
    <w:rPr>
      <w:rFonts w:cs="Lucidasans"/>
    </w:rPr>
  </w:style>
  <w:style w:type="paragraph" w:customStyle="1" w:styleId="Legenda3">
    <w:name w:val="Legenda3"/>
    <w:basedOn w:val="Normal"/>
    <w:rsid w:val="00107F5D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107F5D"/>
    <w:pPr>
      <w:suppressLineNumbers/>
    </w:pPr>
    <w:rPr>
      <w:rFonts w:cs="Lucidasans"/>
    </w:rPr>
  </w:style>
  <w:style w:type="paragraph" w:customStyle="1" w:styleId="Ttulo20">
    <w:name w:val="Título2"/>
    <w:basedOn w:val="Normal"/>
    <w:next w:val="Corpodetexto"/>
    <w:rsid w:val="00107F5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107F5D"/>
    <w:pPr>
      <w:suppressLineNumbers/>
      <w:spacing w:before="120" w:after="120"/>
    </w:pPr>
    <w:rPr>
      <w:i/>
      <w:iCs/>
      <w:sz w:val="24"/>
    </w:rPr>
  </w:style>
  <w:style w:type="paragraph" w:customStyle="1" w:styleId="Ttulo10">
    <w:name w:val="Título1"/>
    <w:basedOn w:val="Normal"/>
    <w:next w:val="Corpodetexto"/>
    <w:rsid w:val="00107F5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tulo">
    <w:name w:val="Title"/>
    <w:basedOn w:val="Ttulo10"/>
    <w:next w:val="Subttulo"/>
    <w:qFormat/>
    <w:rsid w:val="00107F5D"/>
  </w:style>
  <w:style w:type="paragraph" w:styleId="Subttulo">
    <w:name w:val="Subtitle"/>
    <w:basedOn w:val="Captulo"/>
    <w:next w:val="Corpodetexto"/>
    <w:qFormat/>
    <w:rsid w:val="00107F5D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107F5D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1">
    <w:name w:val="Legenda1"/>
    <w:basedOn w:val="Normal"/>
    <w:rsid w:val="00107F5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Cabealho">
    <w:name w:val="header"/>
    <w:basedOn w:val="Normal"/>
    <w:link w:val="CabealhoChar"/>
    <w:rsid w:val="00107F5D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character" w:customStyle="1" w:styleId="CabealhoChar">
    <w:name w:val="Cabeçalho Char"/>
    <w:link w:val="Cabealho"/>
    <w:rsid w:val="005820BA"/>
    <w:rPr>
      <w:color w:val="000000"/>
      <w:lang w:eastAsia="ar-SA"/>
    </w:rPr>
  </w:style>
  <w:style w:type="paragraph" w:styleId="Recuodecorpodetexto">
    <w:name w:val="Body Text Indent"/>
    <w:basedOn w:val="Normal"/>
    <w:rsid w:val="00107F5D"/>
    <w:pPr>
      <w:spacing w:line="360" w:lineRule="auto"/>
      <w:ind w:firstLine="1416"/>
      <w:jc w:val="both"/>
    </w:pPr>
    <w:rPr>
      <w:color w:val="333333"/>
      <w:sz w:val="24"/>
    </w:rPr>
  </w:style>
  <w:style w:type="paragraph" w:styleId="Rodap">
    <w:name w:val="footer"/>
    <w:basedOn w:val="Normal"/>
    <w:link w:val="RodapChar"/>
    <w:rsid w:val="00107F5D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paragraph" w:customStyle="1" w:styleId="WW-Textoembloco">
    <w:name w:val="WW-Texto em bloco"/>
    <w:basedOn w:val="Normal"/>
    <w:rsid w:val="00107F5D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Recuodecorpodetexto21">
    <w:name w:val="Recuo de corpo de texto 21"/>
    <w:basedOn w:val="Normal"/>
    <w:rsid w:val="00107F5D"/>
    <w:pPr>
      <w:ind w:firstLine="540"/>
    </w:pPr>
    <w:rPr>
      <w:color w:val="000000"/>
      <w:sz w:val="24"/>
    </w:rPr>
  </w:style>
  <w:style w:type="paragraph" w:customStyle="1" w:styleId="Recuodecorpodetexto31">
    <w:name w:val="Recuo de corpo de texto 31"/>
    <w:basedOn w:val="Normal"/>
    <w:rsid w:val="00107F5D"/>
    <w:pPr>
      <w:ind w:firstLine="540"/>
      <w:jc w:val="both"/>
    </w:pPr>
    <w:rPr>
      <w:color w:val="000000"/>
      <w:sz w:val="24"/>
    </w:rPr>
  </w:style>
  <w:style w:type="paragraph" w:customStyle="1" w:styleId="Contedodatabela">
    <w:name w:val="Conteúdo da tabela"/>
    <w:basedOn w:val="Normal"/>
    <w:rsid w:val="00107F5D"/>
    <w:pPr>
      <w:suppressLineNumbers/>
    </w:pPr>
  </w:style>
  <w:style w:type="paragraph" w:customStyle="1" w:styleId="Ttulodatabela">
    <w:name w:val="Título da tabela"/>
    <w:basedOn w:val="Contedodatabela"/>
    <w:rsid w:val="00107F5D"/>
    <w:pPr>
      <w:jc w:val="center"/>
    </w:pPr>
    <w:rPr>
      <w:b/>
      <w:bCs/>
      <w:i/>
      <w:iCs/>
    </w:rPr>
  </w:style>
  <w:style w:type="paragraph" w:customStyle="1" w:styleId="Tabela">
    <w:name w:val="Tabela"/>
    <w:basedOn w:val="Rodap"/>
    <w:rsid w:val="00107F5D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Contedodetabela">
    <w:name w:val="Conteúdo de tabela"/>
    <w:basedOn w:val="Normal"/>
    <w:rsid w:val="00107F5D"/>
    <w:pPr>
      <w:suppressLineNumbers/>
    </w:pPr>
  </w:style>
  <w:style w:type="paragraph" w:customStyle="1" w:styleId="Ttulodetabela">
    <w:name w:val="Título de tabela"/>
    <w:basedOn w:val="Contedodetabela"/>
    <w:rsid w:val="00107F5D"/>
    <w:pPr>
      <w:jc w:val="center"/>
    </w:pPr>
    <w:rPr>
      <w:b/>
      <w:bCs/>
    </w:rPr>
  </w:style>
  <w:style w:type="character" w:customStyle="1" w:styleId="WW8Num7z3">
    <w:name w:val="WW8Num7z3"/>
    <w:rsid w:val="005820BA"/>
    <w:rPr>
      <w:rFonts w:ascii="Symbol" w:hAnsi="Symbol"/>
    </w:rPr>
  </w:style>
  <w:style w:type="character" w:customStyle="1" w:styleId="WW8Num8z4">
    <w:name w:val="WW8Num8z4"/>
    <w:rsid w:val="005820BA"/>
    <w:rPr>
      <w:rFonts w:ascii="Courier New" w:hAnsi="Courier New" w:cs="Courier New"/>
    </w:rPr>
  </w:style>
  <w:style w:type="character" w:customStyle="1" w:styleId="Fontepargpadro11">
    <w:name w:val="Fonte parág. padrão11"/>
    <w:rsid w:val="005820BA"/>
  </w:style>
  <w:style w:type="character" w:customStyle="1" w:styleId="Fontepargpadro10">
    <w:name w:val="Fonte parág. padrão10"/>
    <w:rsid w:val="005820BA"/>
  </w:style>
  <w:style w:type="character" w:customStyle="1" w:styleId="Fontepargpadro9">
    <w:name w:val="Fonte parág. padrão9"/>
    <w:rsid w:val="005820BA"/>
  </w:style>
  <w:style w:type="character" w:customStyle="1" w:styleId="Fontepargpadro8">
    <w:name w:val="Fonte parág. padrão8"/>
    <w:rsid w:val="005820BA"/>
  </w:style>
  <w:style w:type="character" w:customStyle="1" w:styleId="Fontepargpadro7">
    <w:name w:val="Fonte parág. padrão7"/>
    <w:rsid w:val="005820BA"/>
  </w:style>
  <w:style w:type="character" w:customStyle="1" w:styleId="Fontepargpadro6">
    <w:name w:val="Fonte parág. padrão6"/>
    <w:rsid w:val="005820BA"/>
  </w:style>
  <w:style w:type="character" w:customStyle="1" w:styleId="Fontepargpadro5">
    <w:name w:val="Fonte parág. padrão5"/>
    <w:rsid w:val="005820BA"/>
  </w:style>
  <w:style w:type="character" w:customStyle="1" w:styleId="Fontepargpadro4">
    <w:name w:val="Fonte parág. padrão4"/>
    <w:rsid w:val="005820BA"/>
  </w:style>
  <w:style w:type="character" w:styleId="Forte">
    <w:name w:val="Strong"/>
    <w:uiPriority w:val="22"/>
    <w:qFormat/>
    <w:rsid w:val="005820BA"/>
    <w:rPr>
      <w:b/>
      <w:bCs/>
    </w:rPr>
  </w:style>
  <w:style w:type="character" w:customStyle="1" w:styleId="Fontepargpadro15">
    <w:name w:val="Fonte parág. padrão15"/>
    <w:rsid w:val="005820BA"/>
  </w:style>
  <w:style w:type="paragraph" w:customStyle="1" w:styleId="Corpodetexto31">
    <w:name w:val="Corpo de texto 31"/>
    <w:basedOn w:val="Normal"/>
    <w:rsid w:val="005820BA"/>
    <w:pPr>
      <w:jc w:val="both"/>
    </w:pPr>
    <w:rPr>
      <w:rFonts w:ascii="Arial" w:hAnsi="Arial" w:cs="Arial"/>
      <w:color w:val="auto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20B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20BA"/>
    <w:rPr>
      <w:color w:val="00CCFF"/>
      <w:lang w:eastAsia="ar-SA"/>
    </w:rPr>
  </w:style>
  <w:style w:type="character" w:customStyle="1" w:styleId="AssuntodocomentrioChar">
    <w:name w:val="Assunto do comentário Char"/>
    <w:link w:val="Assuntodocomentrio"/>
    <w:rsid w:val="005820BA"/>
    <w:rPr>
      <w:b/>
      <w:bCs/>
      <w:color w:val="00CCFF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5820BA"/>
    <w:rPr>
      <w:b/>
      <w:bCs/>
      <w:color w:val="00CCFF"/>
    </w:rPr>
  </w:style>
  <w:style w:type="paragraph" w:customStyle="1" w:styleId="Textodecomentrio1">
    <w:name w:val="Texto de comentário1"/>
    <w:basedOn w:val="Normal"/>
    <w:rsid w:val="005820BA"/>
    <w:rPr>
      <w:color w:val="auto"/>
      <w:sz w:val="20"/>
      <w:szCs w:val="20"/>
    </w:rPr>
  </w:style>
  <w:style w:type="character" w:customStyle="1" w:styleId="TextodebaloChar">
    <w:name w:val="Texto de balão Char"/>
    <w:link w:val="Textodebalo"/>
    <w:rsid w:val="005820BA"/>
    <w:rPr>
      <w:rFonts w:ascii="Tahoma" w:hAnsi="Tahoma" w:cs="Tahoma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5820BA"/>
    <w:rPr>
      <w:rFonts w:ascii="Tahoma" w:hAnsi="Tahoma"/>
      <w:color w:val="auto"/>
      <w:sz w:val="16"/>
      <w:szCs w:val="16"/>
    </w:rPr>
  </w:style>
  <w:style w:type="character" w:customStyle="1" w:styleId="MapadoDocumentoChar">
    <w:name w:val="Mapa do Documento Char"/>
    <w:link w:val="MapadoDocumento"/>
    <w:semiHidden/>
    <w:rsid w:val="005820BA"/>
    <w:rPr>
      <w:rFonts w:ascii="Tahoma" w:hAnsi="Tahoma" w:cs="Tahoma"/>
      <w:shd w:val="clear" w:color="auto" w:fill="000080"/>
      <w:lang w:eastAsia="ar-SA"/>
    </w:rPr>
  </w:style>
  <w:style w:type="paragraph" w:styleId="MapadoDocumento">
    <w:name w:val="Document Map"/>
    <w:basedOn w:val="Normal"/>
    <w:link w:val="MapadoDocumentoChar"/>
    <w:semiHidden/>
    <w:rsid w:val="005820BA"/>
    <w:pPr>
      <w:shd w:val="clear" w:color="auto" w:fill="000080"/>
    </w:pPr>
    <w:rPr>
      <w:rFonts w:ascii="Tahoma" w:hAnsi="Tahoma"/>
      <w:color w:val="auto"/>
      <w:sz w:val="20"/>
      <w:szCs w:val="20"/>
    </w:rPr>
  </w:style>
  <w:style w:type="table" w:styleId="Tabelacomgrade">
    <w:name w:val="Table Grid"/>
    <w:basedOn w:val="Tabelanormal"/>
    <w:rsid w:val="00D94C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uiPriority w:val="20"/>
    <w:qFormat/>
    <w:rsid w:val="00D117C9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EC41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EC4198"/>
    <w:rPr>
      <w:color w:val="00CCFF"/>
      <w:sz w:val="22"/>
      <w:szCs w:val="24"/>
      <w:lang w:eastAsia="ar-SA"/>
    </w:rPr>
  </w:style>
  <w:style w:type="character" w:customStyle="1" w:styleId="conteudotexto">
    <w:name w:val="conteudotexto"/>
    <w:rsid w:val="00EC4198"/>
  </w:style>
  <w:style w:type="character" w:customStyle="1" w:styleId="RodapChar">
    <w:name w:val="Rodapé Char"/>
    <w:link w:val="Rodap"/>
    <w:locked/>
    <w:rsid w:val="00D251AD"/>
    <w:rPr>
      <w:color w:val="000000"/>
      <w:sz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6B4EC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E59A6"/>
    <w:rPr>
      <w:sz w:val="18"/>
      <w:szCs w:val="18"/>
    </w:rPr>
  </w:style>
  <w:style w:type="paragraph" w:styleId="Reviso">
    <w:name w:val="Revision"/>
    <w:hidden/>
    <w:uiPriority w:val="99"/>
    <w:semiHidden/>
    <w:rsid w:val="00AE59A6"/>
    <w:rPr>
      <w:color w:val="00CCFF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45E8-5417-564F-9AA8-EC0416F7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vandrea</dc:creator>
  <cp:lastModifiedBy>Anderson Fernandes</cp:lastModifiedBy>
  <cp:revision>32</cp:revision>
  <cp:lastPrinted>2018-03-23T19:36:00Z</cp:lastPrinted>
  <dcterms:created xsi:type="dcterms:W3CDTF">2016-03-21T16:46:00Z</dcterms:created>
  <dcterms:modified xsi:type="dcterms:W3CDTF">2018-03-23T19:55:00Z</dcterms:modified>
</cp:coreProperties>
</file>