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E05" w:rsidRPr="00264EC1" w:rsidRDefault="00356E05" w:rsidP="00356E05">
      <w:pPr>
        <w:pStyle w:val="Ttulo1"/>
        <w:keepNext w:val="0"/>
        <w:spacing w:line="360" w:lineRule="auto"/>
        <w:jc w:val="center"/>
        <w:rPr>
          <w:rFonts w:ascii="Arial" w:hAnsi="Arial" w:cs="Arial"/>
          <w:b/>
        </w:rPr>
      </w:pPr>
      <w:r w:rsidRPr="00264EC1">
        <w:rPr>
          <w:rFonts w:ascii="Arial" w:hAnsi="Arial" w:cs="Arial"/>
          <w:b/>
          <w:lang w:val="pt-BR"/>
        </w:rPr>
        <w:t xml:space="preserve">RESOLUÇÃO </w:t>
      </w:r>
      <w:r w:rsidR="00584860">
        <w:rPr>
          <w:rFonts w:ascii="Arial" w:hAnsi="Arial" w:cs="Arial"/>
          <w:b/>
          <w:lang w:val="pt-BR"/>
        </w:rPr>
        <w:t>Nº XX/XXX -</w:t>
      </w:r>
      <w:r w:rsidRPr="00264EC1">
        <w:rPr>
          <w:rFonts w:ascii="Arial" w:hAnsi="Arial" w:cs="Arial"/>
          <w:b/>
        </w:rPr>
        <w:t xml:space="preserve"> CONSUNI</w:t>
      </w:r>
    </w:p>
    <w:p w:rsidR="00356E05" w:rsidRPr="00264EC1" w:rsidRDefault="00356E05" w:rsidP="00356E05">
      <w:pPr>
        <w:jc w:val="right"/>
        <w:rPr>
          <w:rFonts w:ascii="Arial" w:hAnsi="Arial" w:cs="Arial"/>
          <w:sz w:val="28"/>
        </w:rPr>
      </w:pPr>
    </w:p>
    <w:p w:rsidR="00356E05" w:rsidRPr="00264EC1" w:rsidRDefault="003921C0" w:rsidP="00BD47D9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 o Programa Parceiro</w:t>
      </w:r>
      <w:r w:rsidR="00356E05" w:rsidRPr="00264EC1">
        <w:rPr>
          <w:rFonts w:ascii="Arial" w:hAnsi="Arial" w:cs="Arial"/>
          <w:sz w:val="24"/>
          <w:szCs w:val="24"/>
        </w:rPr>
        <w:t xml:space="preserve"> UNEMAT</w:t>
      </w:r>
    </w:p>
    <w:p w:rsidR="00356E05" w:rsidRPr="00264EC1" w:rsidRDefault="00356E05" w:rsidP="00356E05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356E05" w:rsidRPr="00264EC1" w:rsidRDefault="00356E05" w:rsidP="00356E05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356E05" w:rsidRPr="00264EC1" w:rsidRDefault="00584860" w:rsidP="00E317F4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84860">
        <w:rPr>
          <w:rFonts w:ascii="Arial" w:hAnsi="Arial" w:cs="Arial"/>
          <w:sz w:val="24"/>
          <w:szCs w:val="24"/>
        </w:rPr>
        <w:t xml:space="preserve">O Presidente do Conselho </w:t>
      </w:r>
      <w:proofErr w:type="spellStart"/>
      <w:r w:rsidRPr="00584860">
        <w:rPr>
          <w:rFonts w:ascii="Arial" w:hAnsi="Arial" w:cs="Arial"/>
          <w:sz w:val="24"/>
          <w:szCs w:val="24"/>
        </w:rPr>
        <w:t>Universitário</w:t>
      </w:r>
      <w:proofErr w:type="spellEnd"/>
      <w:r w:rsidRPr="00584860">
        <w:rPr>
          <w:rFonts w:ascii="Arial" w:hAnsi="Arial" w:cs="Arial"/>
          <w:sz w:val="24"/>
          <w:szCs w:val="24"/>
        </w:rPr>
        <w:t xml:space="preserve"> – CONSUNI, da Universidade do Estado de Mato Grosso – UNEMAT, no uso de suas </w:t>
      </w:r>
      <w:proofErr w:type="spellStart"/>
      <w:r w:rsidRPr="00584860">
        <w:rPr>
          <w:rFonts w:ascii="Arial" w:hAnsi="Arial" w:cs="Arial"/>
          <w:sz w:val="24"/>
          <w:szCs w:val="24"/>
        </w:rPr>
        <w:t>atribuições</w:t>
      </w:r>
      <w:proofErr w:type="spellEnd"/>
      <w:r w:rsidRPr="00584860">
        <w:rPr>
          <w:rFonts w:ascii="Arial" w:hAnsi="Arial" w:cs="Arial"/>
          <w:sz w:val="24"/>
          <w:szCs w:val="24"/>
        </w:rPr>
        <w:t xml:space="preserve"> legais, considerando</w:t>
      </w:r>
      <w:r w:rsidR="00E9602E">
        <w:rPr>
          <w:rFonts w:ascii="Arial" w:hAnsi="Arial" w:cs="Arial"/>
          <w:sz w:val="24"/>
          <w:szCs w:val="24"/>
        </w:rPr>
        <w:t>:</w:t>
      </w:r>
      <w:r w:rsidR="00812E8F">
        <w:rPr>
          <w:rFonts w:ascii="Arial" w:hAnsi="Arial" w:cs="Arial"/>
          <w:sz w:val="24"/>
          <w:szCs w:val="24"/>
        </w:rPr>
        <w:t xml:space="preserve"> </w:t>
      </w:r>
      <w:r w:rsidRPr="00264EC1">
        <w:rPr>
          <w:rFonts w:ascii="Arial" w:hAnsi="Arial" w:cs="Arial"/>
          <w:sz w:val="24"/>
          <w:szCs w:val="24"/>
        </w:rPr>
        <w:t xml:space="preserve">as deliberações do 3º Congresso Universitário da </w:t>
      </w:r>
      <w:proofErr w:type="spellStart"/>
      <w:r w:rsidRPr="00264EC1">
        <w:rPr>
          <w:rFonts w:ascii="Arial" w:hAnsi="Arial" w:cs="Arial"/>
          <w:sz w:val="24"/>
          <w:szCs w:val="24"/>
        </w:rPr>
        <w:t>Unemat</w:t>
      </w:r>
      <w:proofErr w:type="spellEnd"/>
      <w:r w:rsidRPr="00264EC1">
        <w:rPr>
          <w:rFonts w:ascii="Arial" w:hAnsi="Arial" w:cs="Arial"/>
          <w:sz w:val="24"/>
          <w:szCs w:val="24"/>
        </w:rPr>
        <w:t xml:space="preserve"> constante da Tese aprovada pela Resolução nº 021/2018-CONSUNI, homologada pe</w:t>
      </w:r>
      <w:r w:rsidR="00E9602E">
        <w:rPr>
          <w:rFonts w:ascii="Arial" w:hAnsi="Arial" w:cs="Arial"/>
          <w:sz w:val="24"/>
          <w:szCs w:val="24"/>
        </w:rPr>
        <w:t>la Resolução nº 004/2018-CONCUR;</w:t>
      </w:r>
      <w:r w:rsidR="00992F12">
        <w:rPr>
          <w:rFonts w:ascii="Arial" w:hAnsi="Arial" w:cs="Arial"/>
          <w:sz w:val="24"/>
          <w:szCs w:val="24"/>
        </w:rPr>
        <w:t xml:space="preserve"> que</w:t>
      </w:r>
      <w:r w:rsidR="0077783A">
        <w:rPr>
          <w:rFonts w:ascii="Arial" w:hAnsi="Arial" w:cs="Arial"/>
          <w:sz w:val="24"/>
          <w:szCs w:val="24"/>
        </w:rPr>
        <w:t xml:space="preserve"> o</w:t>
      </w:r>
      <w:r w:rsidR="00992F12">
        <w:rPr>
          <w:rFonts w:ascii="Arial" w:hAnsi="Arial" w:cs="Arial"/>
          <w:sz w:val="24"/>
          <w:szCs w:val="24"/>
        </w:rPr>
        <w:t xml:space="preserve"> Estatuto da UNEMAT</w:t>
      </w:r>
      <w:r w:rsidR="00812E8F">
        <w:rPr>
          <w:rFonts w:ascii="Arial" w:hAnsi="Arial" w:cs="Arial"/>
          <w:sz w:val="24"/>
          <w:szCs w:val="24"/>
        </w:rPr>
        <w:t xml:space="preserve"> </w:t>
      </w:r>
      <w:r w:rsidR="00992F12">
        <w:rPr>
          <w:rFonts w:ascii="Arial" w:hAnsi="Arial" w:cs="Arial"/>
          <w:sz w:val="24"/>
          <w:szCs w:val="24"/>
        </w:rPr>
        <w:t>prevê n</w:t>
      </w:r>
      <w:r w:rsidR="00812E8F">
        <w:rPr>
          <w:rFonts w:ascii="Arial" w:hAnsi="Arial" w:cs="Arial"/>
          <w:sz w:val="24"/>
          <w:szCs w:val="24"/>
        </w:rPr>
        <w:t>o artigo 112</w:t>
      </w:r>
      <w:r w:rsidR="00004343">
        <w:rPr>
          <w:rFonts w:ascii="Arial" w:hAnsi="Arial" w:cs="Arial"/>
          <w:sz w:val="24"/>
          <w:szCs w:val="24"/>
        </w:rPr>
        <w:t>, alíneas II e IX,</w:t>
      </w:r>
      <w:r w:rsidR="00992F12">
        <w:rPr>
          <w:rFonts w:ascii="Arial" w:hAnsi="Arial" w:cs="Arial"/>
          <w:sz w:val="24"/>
          <w:szCs w:val="24"/>
        </w:rPr>
        <w:t xml:space="preserve"> que os recursos financeiros da Universidade também compreendem </w:t>
      </w:r>
      <w:proofErr w:type="spellStart"/>
      <w:r w:rsidR="00992F12">
        <w:rPr>
          <w:rFonts w:ascii="Arial" w:hAnsi="Arial" w:cs="Arial"/>
          <w:sz w:val="24"/>
          <w:szCs w:val="24"/>
        </w:rPr>
        <w:t>subvenções</w:t>
      </w:r>
      <w:proofErr w:type="spellEnd"/>
      <w:r w:rsidR="00992F12">
        <w:rPr>
          <w:rFonts w:ascii="Arial" w:hAnsi="Arial" w:cs="Arial"/>
          <w:sz w:val="24"/>
          <w:szCs w:val="24"/>
        </w:rPr>
        <w:t>,</w:t>
      </w:r>
      <w:r w:rsidR="00992F12" w:rsidRPr="00992F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F12" w:rsidRPr="00992F12">
        <w:rPr>
          <w:rFonts w:ascii="Arial" w:hAnsi="Arial" w:cs="Arial"/>
          <w:sz w:val="24"/>
          <w:szCs w:val="24"/>
        </w:rPr>
        <w:t>doações</w:t>
      </w:r>
      <w:proofErr w:type="spellEnd"/>
      <w:r w:rsidR="00992F12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92F12">
        <w:rPr>
          <w:rFonts w:ascii="Arial" w:hAnsi="Arial" w:cs="Arial"/>
          <w:sz w:val="24"/>
          <w:szCs w:val="24"/>
        </w:rPr>
        <w:t>c</w:t>
      </w:r>
      <w:r w:rsidR="00992F12" w:rsidRPr="00992F12">
        <w:rPr>
          <w:rFonts w:ascii="Arial" w:hAnsi="Arial" w:cs="Arial"/>
          <w:sz w:val="24"/>
          <w:szCs w:val="24"/>
        </w:rPr>
        <w:t>ontribuições</w:t>
      </w:r>
      <w:proofErr w:type="spellEnd"/>
      <w:r w:rsidR="00992F12" w:rsidRPr="00992F12">
        <w:rPr>
          <w:rFonts w:ascii="Arial" w:hAnsi="Arial" w:cs="Arial"/>
          <w:sz w:val="24"/>
          <w:szCs w:val="24"/>
        </w:rPr>
        <w:t xml:space="preserve"> de pessoas </w:t>
      </w:r>
      <w:proofErr w:type="spellStart"/>
      <w:r w:rsidR="00992F12" w:rsidRPr="00992F12">
        <w:rPr>
          <w:rFonts w:ascii="Arial" w:hAnsi="Arial" w:cs="Arial"/>
          <w:sz w:val="24"/>
          <w:szCs w:val="24"/>
        </w:rPr>
        <w:t>físicas</w:t>
      </w:r>
      <w:proofErr w:type="spellEnd"/>
      <w:r w:rsidR="00992F12" w:rsidRPr="00992F12">
        <w:rPr>
          <w:rFonts w:ascii="Arial" w:hAnsi="Arial" w:cs="Arial"/>
          <w:sz w:val="24"/>
          <w:szCs w:val="24"/>
        </w:rPr>
        <w:t xml:space="preserve"> ou </w:t>
      </w:r>
      <w:proofErr w:type="spellStart"/>
      <w:r w:rsidR="00992F12" w:rsidRPr="00992F12">
        <w:rPr>
          <w:rFonts w:ascii="Arial" w:hAnsi="Arial" w:cs="Arial"/>
          <w:sz w:val="24"/>
          <w:szCs w:val="24"/>
        </w:rPr>
        <w:t>jurídicas</w:t>
      </w:r>
      <w:proofErr w:type="spellEnd"/>
      <w:r w:rsidR="00992F12" w:rsidRPr="00992F12">
        <w:rPr>
          <w:rFonts w:ascii="Arial" w:hAnsi="Arial" w:cs="Arial"/>
          <w:sz w:val="24"/>
          <w:szCs w:val="24"/>
        </w:rPr>
        <w:t xml:space="preserve">, de direito </w:t>
      </w:r>
      <w:proofErr w:type="spellStart"/>
      <w:r w:rsidR="00992F12" w:rsidRPr="00992F12">
        <w:rPr>
          <w:rFonts w:ascii="Arial" w:hAnsi="Arial" w:cs="Arial"/>
          <w:sz w:val="24"/>
          <w:szCs w:val="24"/>
        </w:rPr>
        <w:t>público</w:t>
      </w:r>
      <w:proofErr w:type="spellEnd"/>
      <w:r w:rsidR="00992F12" w:rsidRPr="00992F12">
        <w:rPr>
          <w:rFonts w:ascii="Arial" w:hAnsi="Arial" w:cs="Arial"/>
          <w:sz w:val="24"/>
          <w:szCs w:val="24"/>
        </w:rPr>
        <w:t xml:space="preserve"> ou</w:t>
      </w:r>
      <w:r w:rsidR="00992F12">
        <w:rPr>
          <w:rFonts w:ascii="Arial" w:hAnsi="Arial" w:cs="Arial"/>
          <w:sz w:val="24"/>
          <w:szCs w:val="24"/>
        </w:rPr>
        <w:t xml:space="preserve"> </w:t>
      </w:r>
      <w:r w:rsidR="00992F12" w:rsidRPr="00992F12">
        <w:rPr>
          <w:rFonts w:ascii="Arial" w:hAnsi="Arial" w:cs="Arial"/>
          <w:sz w:val="24"/>
          <w:szCs w:val="24"/>
        </w:rPr>
        <w:t>privado, e de entidades intern</w:t>
      </w:r>
      <w:r w:rsidR="00E9602E">
        <w:rPr>
          <w:rFonts w:ascii="Arial" w:hAnsi="Arial" w:cs="Arial"/>
          <w:sz w:val="24"/>
          <w:szCs w:val="24"/>
        </w:rPr>
        <w:t>aci</w:t>
      </w:r>
      <w:r w:rsidR="00E877DA">
        <w:rPr>
          <w:rFonts w:ascii="Arial" w:hAnsi="Arial" w:cs="Arial"/>
          <w:sz w:val="24"/>
          <w:szCs w:val="24"/>
        </w:rPr>
        <w:t xml:space="preserve">onais ou </w:t>
      </w:r>
      <w:proofErr w:type="spellStart"/>
      <w:r w:rsidR="00E877DA">
        <w:rPr>
          <w:rFonts w:ascii="Arial" w:hAnsi="Arial" w:cs="Arial"/>
          <w:sz w:val="24"/>
          <w:szCs w:val="24"/>
        </w:rPr>
        <w:t>não</w:t>
      </w:r>
      <w:proofErr w:type="spellEnd"/>
      <w:r w:rsidR="00E877DA">
        <w:rPr>
          <w:rFonts w:ascii="Arial" w:hAnsi="Arial" w:cs="Arial"/>
          <w:sz w:val="24"/>
          <w:szCs w:val="24"/>
        </w:rPr>
        <w:t xml:space="preserve"> governamentais; </w:t>
      </w:r>
      <w:r w:rsidR="00E9602E">
        <w:rPr>
          <w:rFonts w:ascii="Arial" w:hAnsi="Arial" w:cs="Arial"/>
          <w:sz w:val="24"/>
          <w:szCs w:val="24"/>
        </w:rPr>
        <w:t xml:space="preserve">que a </w:t>
      </w:r>
      <w:r w:rsidR="00E9602E" w:rsidRPr="00E9602E">
        <w:rPr>
          <w:rFonts w:ascii="Arial" w:hAnsi="Arial" w:cs="Arial"/>
          <w:sz w:val="24"/>
          <w:szCs w:val="24"/>
        </w:rPr>
        <w:t xml:space="preserve">Lei de Diretrizes e Bases da </w:t>
      </w:r>
      <w:proofErr w:type="spellStart"/>
      <w:r w:rsidR="00E9602E" w:rsidRPr="00E9602E">
        <w:rPr>
          <w:rFonts w:ascii="Arial" w:hAnsi="Arial" w:cs="Arial"/>
          <w:sz w:val="24"/>
          <w:szCs w:val="24"/>
        </w:rPr>
        <w:t>Educação</w:t>
      </w:r>
      <w:proofErr w:type="spellEnd"/>
      <w:r w:rsidR="00E9602E" w:rsidRPr="00E9602E">
        <w:rPr>
          <w:rFonts w:ascii="Arial" w:hAnsi="Arial" w:cs="Arial"/>
          <w:sz w:val="24"/>
          <w:szCs w:val="24"/>
        </w:rPr>
        <w:t xml:space="preserve"> Naciona</w:t>
      </w:r>
      <w:r w:rsidR="00E9602E">
        <w:rPr>
          <w:rFonts w:ascii="Arial" w:hAnsi="Arial" w:cs="Arial"/>
          <w:sz w:val="24"/>
          <w:szCs w:val="24"/>
        </w:rPr>
        <w:t>l, no seu</w:t>
      </w:r>
      <w:r w:rsidR="00E9602E" w:rsidRPr="00E9602E">
        <w:rPr>
          <w:rFonts w:ascii="Arial" w:hAnsi="Arial" w:cs="Arial"/>
          <w:sz w:val="24"/>
          <w:szCs w:val="24"/>
        </w:rPr>
        <w:t xml:space="preserve"> artigo 53, </w:t>
      </w:r>
      <w:r w:rsidR="00CA44F2">
        <w:rPr>
          <w:rFonts w:ascii="Arial" w:hAnsi="Arial" w:cs="Arial"/>
          <w:sz w:val="24"/>
          <w:szCs w:val="24"/>
        </w:rPr>
        <w:t>alterada pela Lei Nº</w:t>
      </w:r>
      <w:r w:rsidR="00E9602E" w:rsidRPr="00E9602E">
        <w:rPr>
          <w:rFonts w:ascii="Arial" w:hAnsi="Arial" w:cs="Arial"/>
          <w:sz w:val="24"/>
          <w:szCs w:val="24"/>
        </w:rPr>
        <w:t xml:space="preserve"> 13.490, de 10 de outubro de 2017, </w:t>
      </w:r>
      <w:proofErr w:type="spellStart"/>
      <w:r w:rsidR="00E9602E" w:rsidRPr="00E9602E">
        <w:rPr>
          <w:rFonts w:ascii="Arial" w:hAnsi="Arial" w:cs="Arial"/>
          <w:sz w:val="24"/>
          <w:szCs w:val="24"/>
        </w:rPr>
        <w:t>preve</w:t>
      </w:r>
      <w:proofErr w:type="spellEnd"/>
      <w:r w:rsidR="00E9602E" w:rsidRPr="00E9602E">
        <w:rPr>
          <w:rFonts w:ascii="Arial" w:hAnsi="Arial" w:cs="Arial"/>
          <w:sz w:val="24"/>
          <w:szCs w:val="24"/>
        </w:rPr>
        <w:t>̂ a poss</w:t>
      </w:r>
      <w:r w:rsidR="00CA44F2">
        <w:rPr>
          <w:rFonts w:ascii="Arial" w:hAnsi="Arial" w:cs="Arial"/>
          <w:sz w:val="24"/>
          <w:szCs w:val="24"/>
        </w:rPr>
        <w:t xml:space="preserve">ibilidade de </w:t>
      </w:r>
      <w:proofErr w:type="spellStart"/>
      <w:r w:rsidR="00CA44F2">
        <w:rPr>
          <w:rFonts w:ascii="Arial" w:hAnsi="Arial" w:cs="Arial"/>
          <w:sz w:val="24"/>
          <w:szCs w:val="24"/>
        </w:rPr>
        <w:t>doações</w:t>
      </w:r>
      <w:proofErr w:type="spellEnd"/>
      <w:r w:rsidR="00CA44F2">
        <w:rPr>
          <w:rFonts w:ascii="Arial" w:hAnsi="Arial" w:cs="Arial"/>
          <w:sz w:val="24"/>
          <w:szCs w:val="24"/>
        </w:rPr>
        <w:t xml:space="preserve"> para as Universidades </w:t>
      </w:r>
      <w:proofErr w:type="spellStart"/>
      <w:r w:rsidR="00CA44F2">
        <w:rPr>
          <w:rFonts w:ascii="Arial" w:hAnsi="Arial" w:cs="Arial"/>
          <w:sz w:val="24"/>
          <w:szCs w:val="24"/>
        </w:rPr>
        <w:t>P</w:t>
      </w:r>
      <w:r w:rsidR="00E9602E" w:rsidRPr="00E9602E">
        <w:rPr>
          <w:rFonts w:ascii="Arial" w:hAnsi="Arial" w:cs="Arial"/>
          <w:sz w:val="24"/>
          <w:szCs w:val="24"/>
        </w:rPr>
        <w:t>úblicas</w:t>
      </w:r>
      <w:proofErr w:type="spellEnd"/>
      <w:r w:rsidR="00E9602E" w:rsidRPr="00E9602E">
        <w:rPr>
          <w:rFonts w:ascii="Arial" w:hAnsi="Arial" w:cs="Arial"/>
          <w:sz w:val="24"/>
          <w:szCs w:val="24"/>
        </w:rPr>
        <w:t xml:space="preserve">, inclusive </w:t>
      </w:r>
      <w:proofErr w:type="spellStart"/>
      <w:r w:rsidR="00E9602E" w:rsidRPr="00E9602E">
        <w:rPr>
          <w:rFonts w:ascii="Arial" w:hAnsi="Arial" w:cs="Arial"/>
          <w:sz w:val="24"/>
          <w:szCs w:val="24"/>
        </w:rPr>
        <w:t>monetárias</w:t>
      </w:r>
      <w:proofErr w:type="spellEnd"/>
      <w:r w:rsidR="00E9602E" w:rsidRPr="00E9602E">
        <w:rPr>
          <w:rFonts w:ascii="Arial" w:hAnsi="Arial" w:cs="Arial"/>
          <w:sz w:val="24"/>
          <w:szCs w:val="24"/>
        </w:rPr>
        <w:t xml:space="preserve">, que podem ser dirigidas a setores ou projetos </w:t>
      </w:r>
      <w:r w:rsidR="00CA44F2" w:rsidRPr="00E9602E">
        <w:rPr>
          <w:rFonts w:ascii="Arial" w:hAnsi="Arial" w:cs="Arial"/>
          <w:sz w:val="24"/>
          <w:szCs w:val="24"/>
        </w:rPr>
        <w:t>específicos</w:t>
      </w:r>
      <w:r w:rsidR="00E9602E" w:rsidRPr="00E9602E">
        <w:rPr>
          <w:rFonts w:ascii="Arial" w:hAnsi="Arial" w:cs="Arial"/>
          <w:sz w:val="24"/>
          <w:szCs w:val="24"/>
        </w:rPr>
        <w:t>, conforme acord</w:t>
      </w:r>
      <w:r w:rsidR="00CA44F2">
        <w:rPr>
          <w:rFonts w:ascii="Arial" w:hAnsi="Arial" w:cs="Arial"/>
          <w:sz w:val="24"/>
          <w:szCs w:val="24"/>
        </w:rPr>
        <w:t>o</w:t>
      </w:r>
      <w:r w:rsidR="00E877DA">
        <w:rPr>
          <w:rFonts w:ascii="Arial" w:hAnsi="Arial" w:cs="Arial"/>
          <w:sz w:val="24"/>
          <w:szCs w:val="24"/>
        </w:rPr>
        <w:t xml:space="preserve"> entre doadores e universidades; e que</w:t>
      </w:r>
      <w:r w:rsidR="00612F76">
        <w:rPr>
          <w:rFonts w:ascii="Arial" w:hAnsi="Arial" w:cs="Arial"/>
          <w:sz w:val="24"/>
          <w:szCs w:val="24"/>
        </w:rPr>
        <w:t xml:space="preserve"> a Universidade</w:t>
      </w:r>
      <w:r w:rsidR="00E877DA">
        <w:rPr>
          <w:rFonts w:ascii="Arial" w:hAnsi="Arial" w:cs="Arial"/>
          <w:sz w:val="24"/>
          <w:szCs w:val="24"/>
        </w:rPr>
        <w:t xml:space="preserve"> </w:t>
      </w:r>
      <w:r w:rsidR="00612F76">
        <w:rPr>
          <w:rFonts w:ascii="Arial" w:hAnsi="Arial" w:cs="Arial"/>
          <w:sz w:val="24"/>
          <w:szCs w:val="24"/>
        </w:rPr>
        <w:t>n</w:t>
      </w:r>
      <w:r w:rsidR="00612F76" w:rsidRPr="00612F76">
        <w:rPr>
          <w:rFonts w:ascii="Arial" w:hAnsi="Arial" w:cs="Arial"/>
          <w:sz w:val="24"/>
          <w:szCs w:val="24"/>
        </w:rPr>
        <w:t>ecessita regulamentar procedimentos para efetivação do recebimento de doações por pessoas físicas e jurídicas</w:t>
      </w:r>
      <w:r w:rsidR="00612F76">
        <w:rPr>
          <w:rFonts w:ascii="Arial" w:hAnsi="Arial" w:cs="Arial"/>
          <w:sz w:val="24"/>
          <w:szCs w:val="24"/>
        </w:rPr>
        <w:t>.</w:t>
      </w:r>
    </w:p>
    <w:p w:rsidR="00612F76" w:rsidRDefault="00612F76" w:rsidP="00E317F4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E00E3" w:rsidRPr="00BE00E3" w:rsidRDefault="00356E05" w:rsidP="00E317F4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264EC1">
        <w:rPr>
          <w:rFonts w:ascii="Arial" w:hAnsi="Arial" w:cs="Arial"/>
          <w:sz w:val="24"/>
          <w:szCs w:val="24"/>
        </w:rPr>
        <w:t xml:space="preserve">RESOLVE: </w:t>
      </w:r>
    </w:p>
    <w:p w:rsidR="00356E05" w:rsidRPr="00264EC1" w:rsidRDefault="00356E05" w:rsidP="00E317F4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612F76" w:rsidRDefault="00356E05" w:rsidP="00612F76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D47D9">
        <w:rPr>
          <w:rFonts w:ascii="Arial" w:hAnsi="Arial" w:cs="Arial"/>
          <w:b/>
          <w:sz w:val="24"/>
          <w:szCs w:val="24"/>
        </w:rPr>
        <w:t>Art. 1º</w:t>
      </w:r>
      <w:r w:rsidR="00BE00E3" w:rsidRPr="00BD47D9">
        <w:rPr>
          <w:rFonts w:ascii="Arial" w:hAnsi="Arial" w:cs="Arial"/>
          <w:sz w:val="24"/>
          <w:szCs w:val="24"/>
        </w:rPr>
        <w:t xml:space="preserve"> </w:t>
      </w:r>
      <w:r w:rsidR="00BE00E3" w:rsidRPr="00BE00E3">
        <w:rPr>
          <w:rFonts w:ascii="Arial" w:hAnsi="Arial" w:cs="Arial"/>
          <w:sz w:val="24"/>
          <w:szCs w:val="24"/>
        </w:rPr>
        <w:t xml:space="preserve">Fica instituído </w:t>
      </w:r>
      <w:r w:rsidR="003921C0">
        <w:rPr>
          <w:rFonts w:ascii="Arial" w:hAnsi="Arial" w:cs="Arial"/>
          <w:sz w:val="24"/>
          <w:szCs w:val="24"/>
        </w:rPr>
        <w:t xml:space="preserve">o Programa “Parceiro </w:t>
      </w:r>
      <w:r w:rsidR="00BE00E3" w:rsidRPr="00BD47D9">
        <w:rPr>
          <w:rFonts w:ascii="Arial" w:hAnsi="Arial" w:cs="Arial"/>
          <w:sz w:val="24"/>
          <w:szCs w:val="24"/>
        </w:rPr>
        <w:t>UNEMAT</w:t>
      </w:r>
      <w:r w:rsidR="00BE00E3" w:rsidRPr="00BE00E3">
        <w:rPr>
          <w:rFonts w:ascii="Arial" w:hAnsi="Arial" w:cs="Arial"/>
          <w:sz w:val="24"/>
          <w:szCs w:val="24"/>
        </w:rPr>
        <w:t>”, que</w:t>
      </w:r>
      <w:r w:rsidR="00612F76">
        <w:rPr>
          <w:rFonts w:ascii="Arial" w:hAnsi="Arial" w:cs="Arial"/>
          <w:sz w:val="24"/>
          <w:szCs w:val="24"/>
        </w:rPr>
        <w:t xml:space="preserve"> compreende:</w:t>
      </w:r>
    </w:p>
    <w:p w:rsidR="00612F76" w:rsidRDefault="00612F76" w:rsidP="00612F76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612F76" w:rsidRDefault="00612F76" w:rsidP="00612F76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  <w:r w:rsidRPr="00612F76">
        <w:rPr>
          <w:rFonts w:ascii="Arial" w:hAnsi="Arial" w:cs="Arial"/>
          <w:sz w:val="24"/>
          <w:szCs w:val="24"/>
        </w:rPr>
        <w:t xml:space="preserve"> Ações </w:t>
      </w:r>
      <w:r w:rsidR="00F745E8" w:rsidRPr="00F745E8">
        <w:rPr>
          <w:rFonts w:ascii="Arial" w:hAnsi="Arial" w:cs="Arial"/>
          <w:sz w:val="24"/>
          <w:szCs w:val="24"/>
        </w:rPr>
        <w:t xml:space="preserve">de </w:t>
      </w:r>
      <w:r w:rsidR="00C2552E">
        <w:rPr>
          <w:rFonts w:ascii="Arial" w:hAnsi="Arial" w:cs="Arial"/>
          <w:sz w:val="24"/>
          <w:szCs w:val="24"/>
        </w:rPr>
        <w:t>colaboração</w:t>
      </w:r>
      <w:r w:rsidR="00F745E8" w:rsidRPr="00F745E8">
        <w:rPr>
          <w:rFonts w:ascii="Arial" w:hAnsi="Arial" w:cs="Arial"/>
          <w:sz w:val="24"/>
          <w:szCs w:val="24"/>
        </w:rPr>
        <w:t xml:space="preserve"> da sociedade civil com a universidade</w:t>
      </w:r>
      <w:r w:rsidRPr="00612F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sem exclusão de outras propostas,</w:t>
      </w:r>
      <w:r w:rsidRPr="00612F76">
        <w:rPr>
          <w:rFonts w:ascii="Arial" w:hAnsi="Arial" w:cs="Arial"/>
          <w:sz w:val="24"/>
          <w:szCs w:val="24"/>
        </w:rPr>
        <w:t xml:space="preserve"> especialmente por meio de:</w:t>
      </w:r>
    </w:p>
    <w:p w:rsidR="00612F76" w:rsidRPr="00BD47D9" w:rsidRDefault="00612F76" w:rsidP="00612F76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A11FE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E00E3">
        <w:rPr>
          <w:rFonts w:ascii="Arial" w:hAnsi="Arial" w:cs="Arial"/>
          <w:sz w:val="24"/>
          <w:szCs w:val="24"/>
        </w:rPr>
        <w:t xml:space="preserve">doação </w:t>
      </w:r>
      <w:r>
        <w:rPr>
          <w:rFonts w:ascii="Arial" w:hAnsi="Arial" w:cs="Arial"/>
          <w:sz w:val="24"/>
          <w:szCs w:val="24"/>
        </w:rPr>
        <w:t>em espécie</w:t>
      </w:r>
      <w:r w:rsidRPr="00BE00E3">
        <w:rPr>
          <w:rFonts w:ascii="Arial" w:hAnsi="Arial" w:cs="Arial"/>
          <w:sz w:val="24"/>
          <w:szCs w:val="24"/>
        </w:rPr>
        <w:t>;</w:t>
      </w:r>
    </w:p>
    <w:p w:rsidR="00612F76" w:rsidRPr="00BD47D9" w:rsidRDefault="00612F76" w:rsidP="00612F76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Pr="00A11FE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E00E3">
        <w:rPr>
          <w:rFonts w:ascii="Arial" w:hAnsi="Arial" w:cs="Arial"/>
          <w:sz w:val="24"/>
          <w:szCs w:val="24"/>
        </w:rPr>
        <w:t>doação de bens móveis</w:t>
      </w:r>
      <w:r>
        <w:rPr>
          <w:rFonts w:ascii="Arial" w:hAnsi="Arial" w:cs="Arial"/>
          <w:sz w:val="24"/>
          <w:szCs w:val="24"/>
        </w:rPr>
        <w:t>;</w:t>
      </w:r>
    </w:p>
    <w:p w:rsidR="00612F76" w:rsidRPr="00BD47D9" w:rsidRDefault="00612F76" w:rsidP="00612F76">
      <w:pPr>
        <w:tabs>
          <w:tab w:val="left" w:pos="709"/>
        </w:tabs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A11FE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E00E3">
        <w:rPr>
          <w:rFonts w:ascii="Arial" w:hAnsi="Arial" w:cs="Arial"/>
          <w:sz w:val="24"/>
          <w:szCs w:val="24"/>
        </w:rPr>
        <w:t>doação de imóveis;</w:t>
      </w:r>
      <w:r>
        <w:rPr>
          <w:rFonts w:ascii="Arial" w:hAnsi="Arial" w:cs="Arial"/>
          <w:sz w:val="24"/>
          <w:szCs w:val="24"/>
        </w:rPr>
        <w:t xml:space="preserve"> </w:t>
      </w:r>
      <w:r w:rsidRPr="00BE00E3">
        <w:rPr>
          <w:rFonts w:ascii="Arial" w:hAnsi="Arial" w:cs="Arial"/>
          <w:sz w:val="24"/>
          <w:szCs w:val="24"/>
        </w:rPr>
        <w:t xml:space="preserve"> </w:t>
      </w:r>
    </w:p>
    <w:p w:rsidR="00AB1BB9" w:rsidRDefault="00AB1BB9" w:rsidP="00612F76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612F76" w:rsidRPr="00A11FED">
        <w:rPr>
          <w:rFonts w:ascii="Arial" w:hAnsi="Arial" w:cs="Arial"/>
          <w:b/>
          <w:sz w:val="24"/>
          <w:szCs w:val="24"/>
        </w:rPr>
        <w:t>.</w:t>
      </w:r>
      <w:r w:rsidR="00612F76">
        <w:rPr>
          <w:rFonts w:ascii="Arial" w:hAnsi="Arial" w:cs="Arial"/>
          <w:sz w:val="24"/>
          <w:szCs w:val="24"/>
        </w:rPr>
        <w:t xml:space="preserve"> </w:t>
      </w:r>
      <w:r w:rsidR="00612F76" w:rsidRPr="00BE00E3">
        <w:rPr>
          <w:rFonts w:ascii="Arial" w:hAnsi="Arial" w:cs="Arial"/>
          <w:sz w:val="24"/>
          <w:szCs w:val="24"/>
        </w:rPr>
        <w:t>execução de serviços</w:t>
      </w:r>
      <w:r>
        <w:rPr>
          <w:rFonts w:ascii="Arial" w:hAnsi="Arial" w:cs="Arial"/>
          <w:sz w:val="24"/>
          <w:szCs w:val="24"/>
        </w:rPr>
        <w:t xml:space="preserve"> e suportes a eventos; e</w:t>
      </w:r>
    </w:p>
    <w:p w:rsidR="00612F76" w:rsidRDefault="00612F76" w:rsidP="00612F76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E00E3">
        <w:rPr>
          <w:rFonts w:ascii="Arial" w:hAnsi="Arial" w:cs="Arial"/>
          <w:sz w:val="24"/>
          <w:szCs w:val="24"/>
        </w:rPr>
        <w:t xml:space="preserve"> </w:t>
      </w:r>
      <w:r w:rsidR="00AB1BB9">
        <w:rPr>
          <w:rFonts w:ascii="Arial" w:hAnsi="Arial" w:cs="Arial"/>
          <w:sz w:val="24"/>
          <w:szCs w:val="24"/>
        </w:rPr>
        <w:t xml:space="preserve">e. </w:t>
      </w:r>
      <w:r w:rsidR="00FB52B0">
        <w:rPr>
          <w:rFonts w:ascii="Arial" w:hAnsi="Arial" w:cs="Arial"/>
          <w:sz w:val="24"/>
          <w:szCs w:val="24"/>
        </w:rPr>
        <w:t>c</w:t>
      </w:r>
      <w:r w:rsidRPr="00BE00E3">
        <w:rPr>
          <w:rFonts w:ascii="Arial" w:hAnsi="Arial" w:cs="Arial"/>
          <w:sz w:val="24"/>
          <w:szCs w:val="24"/>
        </w:rPr>
        <w:t>onstrução e reformas de prédios, salas, laborató</w:t>
      </w:r>
      <w:r>
        <w:rPr>
          <w:rFonts w:ascii="Arial" w:hAnsi="Arial" w:cs="Arial"/>
          <w:sz w:val="24"/>
          <w:szCs w:val="24"/>
        </w:rPr>
        <w:t>rios e espaços da Universidade.</w:t>
      </w:r>
    </w:p>
    <w:p w:rsidR="00612F76" w:rsidRDefault="00612F76" w:rsidP="00612F76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II. </w:t>
      </w:r>
      <w:r w:rsidRPr="00612F76">
        <w:rPr>
          <w:rFonts w:ascii="Arial" w:hAnsi="Arial" w:cs="Arial"/>
          <w:sz w:val="24"/>
          <w:szCs w:val="24"/>
        </w:rPr>
        <w:t>Ações de prospecção de oportunidades de parceria, inclusive mediante o uso dos mecanismos das leis de incentivo.</w:t>
      </w:r>
    </w:p>
    <w:p w:rsidR="00BD47D9" w:rsidRDefault="00647021" w:rsidP="00A11FED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</w:t>
      </w:r>
      <w:r w:rsidR="00A11FED">
        <w:rPr>
          <w:rFonts w:ascii="Arial" w:hAnsi="Arial" w:cs="Arial"/>
          <w:sz w:val="24"/>
          <w:szCs w:val="24"/>
        </w:rPr>
        <w:t xml:space="preserve"> </w:t>
      </w:r>
      <w:r w:rsidR="00BE00E3" w:rsidRPr="00BE00E3">
        <w:rPr>
          <w:rFonts w:ascii="Arial" w:hAnsi="Arial" w:cs="Arial"/>
          <w:sz w:val="24"/>
          <w:szCs w:val="24"/>
        </w:rPr>
        <w:t>A proposta de parceria deverá indicar, em detalhes, o apoio que se pretende firmar entre a Universidade e o Parceiro.</w:t>
      </w:r>
    </w:p>
    <w:p w:rsidR="001366DB" w:rsidRPr="00BD47D9" w:rsidRDefault="001366DB" w:rsidP="00A11FED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D47D9" w:rsidRPr="00BD47D9" w:rsidRDefault="00647021" w:rsidP="00E317F4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</w:t>
      </w:r>
      <w:r w:rsidR="00BD47D9" w:rsidRPr="00BD47D9">
        <w:rPr>
          <w:rFonts w:ascii="Arial" w:hAnsi="Arial" w:cs="Arial"/>
          <w:b/>
          <w:sz w:val="24"/>
          <w:szCs w:val="24"/>
        </w:rPr>
        <w:t>º</w:t>
      </w:r>
      <w:r w:rsidR="00BD47D9" w:rsidRPr="00BD47D9">
        <w:rPr>
          <w:rFonts w:ascii="Arial" w:hAnsi="Arial" w:cs="Arial"/>
          <w:sz w:val="24"/>
          <w:szCs w:val="24"/>
        </w:rPr>
        <w:t xml:space="preserve"> Como contrapartida à parceria, a Universidade poderá autorizar em caráter não exclusivo e por prazo determinado, uma ou mais das seguintes ações</w:t>
      </w:r>
      <w:r w:rsidR="00731EBF">
        <w:rPr>
          <w:rFonts w:ascii="Arial" w:hAnsi="Arial" w:cs="Arial"/>
          <w:sz w:val="24"/>
          <w:szCs w:val="24"/>
        </w:rPr>
        <w:t>, sem exclusão do previsto no §</w:t>
      </w:r>
      <w:r w:rsidR="00BD47D9" w:rsidRPr="00BD47D9">
        <w:rPr>
          <w:rFonts w:ascii="Arial" w:hAnsi="Arial" w:cs="Arial"/>
          <w:sz w:val="24"/>
          <w:szCs w:val="24"/>
        </w:rPr>
        <w:t xml:space="preserve">2º deste artigo, considerando o apoio proposto pelo Parceiro: </w:t>
      </w:r>
    </w:p>
    <w:p w:rsidR="00BD47D9" w:rsidRPr="00BD47D9" w:rsidRDefault="00A11FED" w:rsidP="00A11FED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11FED">
        <w:rPr>
          <w:rFonts w:ascii="Arial" w:hAnsi="Arial" w:cs="Arial"/>
          <w:b/>
          <w:sz w:val="24"/>
          <w:szCs w:val="24"/>
        </w:rPr>
        <w:t>I.</w:t>
      </w:r>
      <w:r w:rsidR="00BD47D9" w:rsidRPr="00BD47D9">
        <w:rPr>
          <w:rFonts w:ascii="Arial" w:hAnsi="Arial" w:cs="Arial"/>
          <w:sz w:val="24"/>
          <w:szCs w:val="24"/>
        </w:rPr>
        <w:t xml:space="preserve"> divulgação do nome e logo do</w:t>
      </w:r>
      <w:r>
        <w:rPr>
          <w:rFonts w:ascii="Arial" w:hAnsi="Arial" w:cs="Arial"/>
          <w:sz w:val="24"/>
          <w:szCs w:val="24"/>
        </w:rPr>
        <w:t xml:space="preserve"> Parceiro no link “Parceiro </w:t>
      </w:r>
      <w:r w:rsidR="00BD47D9" w:rsidRPr="00BD47D9">
        <w:rPr>
          <w:rFonts w:ascii="Arial" w:hAnsi="Arial" w:cs="Arial"/>
          <w:sz w:val="24"/>
          <w:szCs w:val="24"/>
        </w:rPr>
        <w:t>UNEMAT”, no</w:t>
      </w:r>
      <w:r w:rsidR="00525C1D">
        <w:rPr>
          <w:rFonts w:ascii="Arial" w:hAnsi="Arial" w:cs="Arial"/>
          <w:sz w:val="24"/>
          <w:szCs w:val="24"/>
        </w:rPr>
        <w:t>s</w:t>
      </w:r>
      <w:r w:rsidR="00BD47D9" w:rsidRPr="00BD47D9">
        <w:rPr>
          <w:rFonts w:ascii="Arial" w:hAnsi="Arial" w:cs="Arial"/>
          <w:sz w:val="24"/>
          <w:szCs w:val="24"/>
        </w:rPr>
        <w:t xml:space="preserve"> </w:t>
      </w:r>
      <w:r w:rsidR="00525C1D">
        <w:rPr>
          <w:rFonts w:ascii="Arial" w:hAnsi="Arial" w:cs="Arial"/>
          <w:sz w:val="24"/>
          <w:szCs w:val="24"/>
        </w:rPr>
        <w:t xml:space="preserve">canais oficiais de comunicação </w:t>
      </w:r>
      <w:r w:rsidR="00BD47D9" w:rsidRPr="00BD47D9">
        <w:rPr>
          <w:rFonts w:ascii="Arial" w:hAnsi="Arial" w:cs="Arial"/>
          <w:sz w:val="24"/>
          <w:szCs w:val="24"/>
        </w:rPr>
        <w:t xml:space="preserve">da Universidade; </w:t>
      </w:r>
    </w:p>
    <w:p w:rsidR="00BD47D9" w:rsidRDefault="00A11FED" w:rsidP="00A11FED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11FED">
        <w:rPr>
          <w:rFonts w:ascii="Arial" w:hAnsi="Arial" w:cs="Arial"/>
          <w:b/>
          <w:sz w:val="24"/>
          <w:szCs w:val="24"/>
        </w:rPr>
        <w:t>II.</w:t>
      </w:r>
      <w:r>
        <w:rPr>
          <w:rFonts w:ascii="Arial" w:hAnsi="Arial" w:cs="Arial"/>
          <w:sz w:val="24"/>
          <w:szCs w:val="24"/>
        </w:rPr>
        <w:t xml:space="preserve"> </w:t>
      </w:r>
      <w:r w:rsidR="00BD47D9" w:rsidRPr="00BD47D9">
        <w:rPr>
          <w:rFonts w:ascii="Arial" w:hAnsi="Arial" w:cs="Arial"/>
          <w:sz w:val="24"/>
          <w:szCs w:val="24"/>
        </w:rPr>
        <w:t xml:space="preserve">divulgação do </w:t>
      </w:r>
      <w:r>
        <w:rPr>
          <w:rFonts w:ascii="Arial" w:hAnsi="Arial" w:cs="Arial"/>
          <w:sz w:val="24"/>
          <w:szCs w:val="24"/>
        </w:rPr>
        <w:t>nome e logo do Parceiro, à</w:t>
      </w:r>
      <w:r w:rsidR="00964665">
        <w:rPr>
          <w:rFonts w:ascii="Arial" w:hAnsi="Arial" w:cs="Arial"/>
          <w:sz w:val="24"/>
          <w:szCs w:val="24"/>
        </w:rPr>
        <w:t>s</w:t>
      </w:r>
      <w:r w:rsidR="00BD47D9" w:rsidRPr="00BD47D9">
        <w:rPr>
          <w:rFonts w:ascii="Arial" w:hAnsi="Arial" w:cs="Arial"/>
          <w:sz w:val="24"/>
          <w:szCs w:val="24"/>
        </w:rPr>
        <w:t xml:space="preserve"> </w:t>
      </w:r>
      <w:r w:rsidR="00964665">
        <w:rPr>
          <w:rFonts w:ascii="Arial" w:hAnsi="Arial" w:cs="Arial"/>
          <w:sz w:val="24"/>
          <w:szCs w:val="24"/>
        </w:rPr>
        <w:t>próprias</w:t>
      </w:r>
      <w:r w:rsidR="00BD47D9" w:rsidRPr="00BD47D9">
        <w:rPr>
          <w:rFonts w:ascii="Arial" w:hAnsi="Arial" w:cs="Arial"/>
          <w:sz w:val="24"/>
          <w:szCs w:val="24"/>
        </w:rPr>
        <w:t xml:space="preserve"> expensas, </w:t>
      </w:r>
      <w:r w:rsidR="00BD47D9">
        <w:rPr>
          <w:rFonts w:ascii="Arial" w:hAnsi="Arial" w:cs="Arial"/>
          <w:sz w:val="24"/>
          <w:szCs w:val="24"/>
        </w:rPr>
        <w:t>em eventos realizados na UNEMAT</w:t>
      </w:r>
      <w:r w:rsidR="00BD47D9" w:rsidRPr="00BD47D9">
        <w:rPr>
          <w:rFonts w:ascii="Arial" w:hAnsi="Arial" w:cs="Arial"/>
          <w:sz w:val="24"/>
          <w:szCs w:val="24"/>
        </w:rPr>
        <w:t xml:space="preserve">; </w:t>
      </w:r>
    </w:p>
    <w:p w:rsidR="00BD47D9" w:rsidRPr="00BD47D9" w:rsidRDefault="00A11FED" w:rsidP="00A11FED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11FED">
        <w:rPr>
          <w:rFonts w:ascii="Arial" w:hAnsi="Arial" w:cs="Arial"/>
          <w:b/>
          <w:sz w:val="24"/>
          <w:szCs w:val="24"/>
        </w:rPr>
        <w:t>III.</w:t>
      </w:r>
      <w:r>
        <w:rPr>
          <w:rFonts w:ascii="Arial" w:hAnsi="Arial" w:cs="Arial"/>
          <w:sz w:val="24"/>
          <w:szCs w:val="24"/>
        </w:rPr>
        <w:t xml:space="preserve"> </w:t>
      </w:r>
      <w:r w:rsidR="00BD47D9" w:rsidRPr="00BD47D9">
        <w:rPr>
          <w:rFonts w:ascii="Arial" w:hAnsi="Arial" w:cs="Arial"/>
          <w:sz w:val="24"/>
          <w:szCs w:val="24"/>
        </w:rPr>
        <w:t>divulgação do nome e logo do Parceiro no bem móvel doado</w:t>
      </w:r>
      <w:r w:rsidR="00964665">
        <w:rPr>
          <w:rFonts w:ascii="Arial" w:hAnsi="Arial" w:cs="Arial"/>
          <w:sz w:val="24"/>
          <w:szCs w:val="24"/>
        </w:rPr>
        <w:t>,</w:t>
      </w:r>
      <w:r w:rsidR="00BD47D9">
        <w:rPr>
          <w:rFonts w:ascii="Arial" w:hAnsi="Arial" w:cs="Arial"/>
          <w:sz w:val="24"/>
          <w:szCs w:val="24"/>
        </w:rPr>
        <w:t xml:space="preserve"> </w:t>
      </w:r>
      <w:r w:rsidR="00964665">
        <w:rPr>
          <w:rFonts w:ascii="Arial" w:hAnsi="Arial" w:cs="Arial"/>
          <w:sz w:val="24"/>
          <w:szCs w:val="24"/>
        </w:rPr>
        <w:t>às</w:t>
      </w:r>
      <w:r w:rsidR="00BD47D9" w:rsidRPr="00BD47D9">
        <w:rPr>
          <w:rFonts w:ascii="Arial" w:hAnsi="Arial" w:cs="Arial"/>
          <w:sz w:val="24"/>
          <w:szCs w:val="24"/>
        </w:rPr>
        <w:t xml:space="preserve"> </w:t>
      </w:r>
      <w:r w:rsidR="00964665">
        <w:rPr>
          <w:rFonts w:ascii="Arial" w:hAnsi="Arial" w:cs="Arial"/>
          <w:sz w:val="24"/>
          <w:szCs w:val="24"/>
        </w:rPr>
        <w:t>próprias</w:t>
      </w:r>
      <w:r w:rsidR="00BD47D9" w:rsidRPr="00BD47D9">
        <w:rPr>
          <w:rFonts w:ascii="Arial" w:hAnsi="Arial" w:cs="Arial"/>
          <w:sz w:val="24"/>
          <w:szCs w:val="24"/>
        </w:rPr>
        <w:t xml:space="preserve"> expensas;</w:t>
      </w:r>
    </w:p>
    <w:p w:rsidR="00BD47D9" w:rsidRPr="00BD47D9" w:rsidRDefault="00A11FED" w:rsidP="00A11FED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64665">
        <w:rPr>
          <w:rFonts w:ascii="Arial" w:hAnsi="Arial" w:cs="Arial"/>
          <w:b/>
          <w:sz w:val="24"/>
          <w:szCs w:val="24"/>
        </w:rPr>
        <w:t>IV.</w:t>
      </w:r>
      <w:r w:rsidR="00BD47D9" w:rsidRPr="00BD47D9">
        <w:rPr>
          <w:rFonts w:ascii="Arial" w:hAnsi="Arial" w:cs="Arial"/>
          <w:sz w:val="24"/>
          <w:szCs w:val="24"/>
        </w:rPr>
        <w:t xml:space="preserve"> no caso de reformas, construção, reequipamento de salas, colocação de placa de agradecimento no interior do loca</w:t>
      </w:r>
      <w:r w:rsidR="00964665">
        <w:rPr>
          <w:rFonts w:ascii="Arial" w:hAnsi="Arial" w:cs="Arial"/>
          <w:sz w:val="24"/>
          <w:szCs w:val="24"/>
        </w:rPr>
        <w:t>l, com nome e logo da empresa, às</w:t>
      </w:r>
      <w:r w:rsidR="00BD47D9" w:rsidRPr="00BD47D9">
        <w:rPr>
          <w:rFonts w:ascii="Arial" w:hAnsi="Arial" w:cs="Arial"/>
          <w:sz w:val="24"/>
          <w:szCs w:val="24"/>
        </w:rPr>
        <w:t xml:space="preserve"> </w:t>
      </w:r>
      <w:r w:rsidR="00964665">
        <w:rPr>
          <w:rFonts w:ascii="Arial" w:hAnsi="Arial" w:cs="Arial"/>
          <w:sz w:val="24"/>
          <w:szCs w:val="24"/>
        </w:rPr>
        <w:t>próprias</w:t>
      </w:r>
      <w:r w:rsidR="00BD47D9" w:rsidRPr="00BD47D9">
        <w:rPr>
          <w:rFonts w:ascii="Arial" w:hAnsi="Arial" w:cs="Arial"/>
          <w:sz w:val="24"/>
          <w:szCs w:val="24"/>
        </w:rPr>
        <w:t xml:space="preserve"> expensas; </w:t>
      </w:r>
      <w:r w:rsidR="00964665">
        <w:rPr>
          <w:rFonts w:ascii="Arial" w:hAnsi="Arial" w:cs="Arial"/>
          <w:sz w:val="24"/>
          <w:szCs w:val="24"/>
        </w:rPr>
        <w:t>e</w:t>
      </w:r>
    </w:p>
    <w:p w:rsidR="00BD47D9" w:rsidRPr="00BD47D9" w:rsidRDefault="00A11FED" w:rsidP="00A11FED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64665">
        <w:rPr>
          <w:rFonts w:ascii="Arial" w:hAnsi="Arial" w:cs="Arial"/>
          <w:b/>
          <w:sz w:val="24"/>
          <w:szCs w:val="24"/>
        </w:rPr>
        <w:t>V.</w:t>
      </w:r>
      <w:r>
        <w:rPr>
          <w:rFonts w:ascii="Arial" w:hAnsi="Arial" w:cs="Arial"/>
          <w:sz w:val="24"/>
          <w:szCs w:val="24"/>
        </w:rPr>
        <w:t xml:space="preserve"> </w:t>
      </w:r>
      <w:r w:rsidR="00BD47D9" w:rsidRPr="00BD47D9">
        <w:rPr>
          <w:rFonts w:ascii="Arial" w:hAnsi="Arial" w:cs="Arial"/>
          <w:sz w:val="24"/>
          <w:szCs w:val="24"/>
        </w:rPr>
        <w:t>autorização de divulgação do logo e nome da UNEMAT no</w:t>
      </w:r>
      <w:r w:rsidR="00A5455C">
        <w:rPr>
          <w:rFonts w:ascii="Arial" w:hAnsi="Arial" w:cs="Arial"/>
          <w:sz w:val="24"/>
          <w:szCs w:val="24"/>
        </w:rPr>
        <w:t>s</w:t>
      </w:r>
      <w:r w:rsidR="00BD47D9" w:rsidRPr="00BD47D9">
        <w:rPr>
          <w:rFonts w:ascii="Arial" w:hAnsi="Arial" w:cs="Arial"/>
          <w:sz w:val="24"/>
          <w:szCs w:val="24"/>
        </w:rPr>
        <w:t xml:space="preserve"> </w:t>
      </w:r>
      <w:r w:rsidR="00A5455C">
        <w:rPr>
          <w:rFonts w:ascii="Arial" w:hAnsi="Arial" w:cs="Arial"/>
          <w:sz w:val="24"/>
          <w:szCs w:val="24"/>
        </w:rPr>
        <w:t>canais de comunicação do</w:t>
      </w:r>
      <w:r w:rsidR="00BD47D9" w:rsidRPr="00BD47D9">
        <w:rPr>
          <w:rFonts w:ascii="Arial" w:hAnsi="Arial" w:cs="Arial"/>
          <w:sz w:val="24"/>
          <w:szCs w:val="24"/>
        </w:rPr>
        <w:t xml:space="preserve"> Parceiro como entidade apoiada. </w:t>
      </w:r>
    </w:p>
    <w:p w:rsidR="00BD47D9" w:rsidRPr="00BD47D9" w:rsidRDefault="007A7E92" w:rsidP="00A11FED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 w:rsidR="00BC443D" w:rsidRPr="00BC443D">
        <w:rPr>
          <w:rFonts w:ascii="Arial" w:hAnsi="Arial" w:cs="Arial"/>
          <w:b/>
          <w:sz w:val="24"/>
          <w:szCs w:val="24"/>
        </w:rPr>
        <w:t>1º</w:t>
      </w:r>
      <w:r w:rsidR="00BC443D">
        <w:rPr>
          <w:rFonts w:ascii="Arial" w:hAnsi="Arial" w:cs="Arial"/>
          <w:sz w:val="24"/>
          <w:szCs w:val="24"/>
        </w:rPr>
        <w:t xml:space="preserve"> </w:t>
      </w:r>
      <w:r w:rsidR="00BD47D9" w:rsidRPr="00BD47D9">
        <w:rPr>
          <w:rFonts w:ascii="Arial" w:hAnsi="Arial" w:cs="Arial"/>
          <w:sz w:val="24"/>
          <w:szCs w:val="24"/>
        </w:rPr>
        <w:t>A contrapartida deverá ser previamente definida e acordada antes da consumação do apoio, com a indicação</w:t>
      </w:r>
      <w:r w:rsidR="009156EA">
        <w:rPr>
          <w:rFonts w:ascii="Arial" w:hAnsi="Arial" w:cs="Arial"/>
          <w:sz w:val="24"/>
          <w:szCs w:val="24"/>
        </w:rPr>
        <w:t xml:space="preserve"> dos direitos e deveres e</w:t>
      </w:r>
      <w:r w:rsidR="00BD47D9" w:rsidRPr="00BD47D9">
        <w:rPr>
          <w:rFonts w:ascii="Arial" w:hAnsi="Arial" w:cs="Arial"/>
          <w:sz w:val="24"/>
          <w:szCs w:val="24"/>
        </w:rPr>
        <w:t xml:space="preserve"> do</w:t>
      </w:r>
      <w:r w:rsidR="009156EA">
        <w:rPr>
          <w:rFonts w:ascii="Arial" w:hAnsi="Arial" w:cs="Arial"/>
          <w:sz w:val="24"/>
          <w:szCs w:val="24"/>
        </w:rPr>
        <w:t>s</w:t>
      </w:r>
      <w:r w:rsidR="00BD47D9" w:rsidRPr="00BD47D9">
        <w:rPr>
          <w:rFonts w:ascii="Arial" w:hAnsi="Arial" w:cs="Arial"/>
          <w:sz w:val="24"/>
          <w:szCs w:val="24"/>
        </w:rPr>
        <w:t xml:space="preserve"> prazo</w:t>
      </w:r>
      <w:r w:rsidR="009156EA">
        <w:rPr>
          <w:rFonts w:ascii="Arial" w:hAnsi="Arial" w:cs="Arial"/>
          <w:sz w:val="24"/>
          <w:szCs w:val="24"/>
        </w:rPr>
        <w:t>s.</w:t>
      </w:r>
    </w:p>
    <w:p w:rsidR="00BD47D9" w:rsidRDefault="007A7E92" w:rsidP="00A11FED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 w:rsidR="00BC443D" w:rsidRPr="00BC443D">
        <w:rPr>
          <w:rFonts w:ascii="Arial" w:hAnsi="Arial" w:cs="Arial"/>
          <w:b/>
          <w:sz w:val="24"/>
          <w:szCs w:val="24"/>
        </w:rPr>
        <w:t>2º</w:t>
      </w:r>
      <w:r w:rsidR="00BD47D9" w:rsidRPr="00BD47D9">
        <w:rPr>
          <w:rFonts w:ascii="Arial" w:hAnsi="Arial" w:cs="Arial"/>
          <w:sz w:val="24"/>
          <w:szCs w:val="24"/>
        </w:rPr>
        <w:t xml:space="preserve"> O rol previsto no artigo 3º é exemplificativo, não excluindo outras contrapartidas específicas, dependendo da parceria proposta, que</w:t>
      </w:r>
      <w:r w:rsidR="00DB4C7E">
        <w:rPr>
          <w:rFonts w:ascii="Arial" w:hAnsi="Arial" w:cs="Arial"/>
          <w:sz w:val="24"/>
          <w:szCs w:val="24"/>
        </w:rPr>
        <w:t xml:space="preserve"> deve ser analisada pela UNEMAT</w:t>
      </w:r>
      <w:r w:rsidR="00BD47D9" w:rsidRPr="00BD47D9">
        <w:rPr>
          <w:rFonts w:ascii="Arial" w:hAnsi="Arial" w:cs="Arial"/>
          <w:sz w:val="24"/>
          <w:szCs w:val="24"/>
        </w:rPr>
        <w:t xml:space="preserve">, com observância ao parágrafo anterior. </w:t>
      </w:r>
    </w:p>
    <w:p w:rsidR="001366DB" w:rsidRPr="00BD47D9" w:rsidRDefault="001366DB" w:rsidP="00A11FED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B4C7E" w:rsidRDefault="0002796E" w:rsidP="00E317F4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</w:t>
      </w:r>
      <w:r w:rsidR="00DB4C7E" w:rsidRPr="00DB4C7E">
        <w:rPr>
          <w:rFonts w:ascii="Arial" w:hAnsi="Arial" w:cs="Arial"/>
          <w:b/>
          <w:sz w:val="24"/>
          <w:szCs w:val="24"/>
        </w:rPr>
        <w:t>º</w:t>
      </w:r>
      <w:r w:rsidR="00BD47D9" w:rsidRPr="00BD47D9">
        <w:rPr>
          <w:rFonts w:ascii="Arial" w:hAnsi="Arial" w:cs="Arial"/>
          <w:sz w:val="24"/>
          <w:szCs w:val="24"/>
        </w:rPr>
        <w:t xml:space="preserve"> As parcerias propostas nos termos desta Resolução</w:t>
      </w:r>
      <w:r w:rsidR="00200CC6">
        <w:rPr>
          <w:rFonts w:ascii="Arial" w:hAnsi="Arial" w:cs="Arial"/>
          <w:sz w:val="24"/>
          <w:szCs w:val="24"/>
        </w:rPr>
        <w:t>, respeitadas a legislação vigente,</w:t>
      </w:r>
      <w:r w:rsidR="00BD47D9" w:rsidRPr="00BD47D9">
        <w:rPr>
          <w:rFonts w:ascii="Arial" w:hAnsi="Arial" w:cs="Arial"/>
          <w:sz w:val="24"/>
          <w:szCs w:val="24"/>
        </w:rPr>
        <w:t xml:space="preserve"> deverão ser </w:t>
      </w:r>
      <w:r w:rsidR="00A87898">
        <w:rPr>
          <w:rFonts w:ascii="Arial" w:hAnsi="Arial" w:cs="Arial"/>
          <w:sz w:val="24"/>
          <w:szCs w:val="24"/>
        </w:rPr>
        <w:t xml:space="preserve">homologadas </w:t>
      </w:r>
      <w:r w:rsidR="00200CC6">
        <w:rPr>
          <w:rFonts w:ascii="Arial" w:hAnsi="Arial" w:cs="Arial"/>
          <w:sz w:val="24"/>
          <w:szCs w:val="24"/>
        </w:rPr>
        <w:t>pelo</w:t>
      </w:r>
      <w:r w:rsidR="00BD47D9" w:rsidRPr="00BD47D9">
        <w:rPr>
          <w:rFonts w:ascii="Arial" w:hAnsi="Arial" w:cs="Arial"/>
          <w:sz w:val="24"/>
          <w:szCs w:val="24"/>
        </w:rPr>
        <w:t xml:space="preserve"> </w:t>
      </w:r>
      <w:r w:rsidR="00383449" w:rsidRPr="00200CC6">
        <w:rPr>
          <w:rFonts w:ascii="Arial" w:hAnsi="Arial" w:cs="Arial"/>
          <w:sz w:val="24"/>
          <w:szCs w:val="24"/>
        </w:rPr>
        <w:t>CON</w:t>
      </w:r>
      <w:r w:rsidR="00383449">
        <w:rPr>
          <w:rFonts w:ascii="Arial" w:hAnsi="Arial" w:cs="Arial"/>
          <w:sz w:val="24"/>
          <w:szCs w:val="24"/>
        </w:rPr>
        <w:t>CUR</w:t>
      </w:r>
      <w:r w:rsidR="00524DDE">
        <w:rPr>
          <w:rFonts w:ascii="Arial" w:hAnsi="Arial" w:cs="Arial"/>
          <w:sz w:val="24"/>
          <w:szCs w:val="24"/>
        </w:rPr>
        <w:t xml:space="preserve">. </w:t>
      </w:r>
    </w:p>
    <w:p w:rsidR="00DB4C7E" w:rsidRDefault="00731EBF" w:rsidP="00731EBF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731EBF">
        <w:rPr>
          <w:rFonts w:ascii="Arial" w:hAnsi="Arial" w:cs="Arial"/>
          <w:b/>
          <w:sz w:val="24"/>
          <w:szCs w:val="24"/>
        </w:rPr>
        <w:t>§1º</w:t>
      </w:r>
      <w:r>
        <w:rPr>
          <w:rFonts w:ascii="Arial" w:hAnsi="Arial" w:cs="Arial"/>
          <w:sz w:val="24"/>
          <w:szCs w:val="24"/>
        </w:rPr>
        <w:t xml:space="preserve"> </w:t>
      </w:r>
      <w:r w:rsidR="00BD47D9" w:rsidRPr="00BD47D9">
        <w:rPr>
          <w:rFonts w:ascii="Arial" w:hAnsi="Arial" w:cs="Arial"/>
          <w:sz w:val="24"/>
          <w:szCs w:val="24"/>
        </w:rPr>
        <w:t>Parcerias que gerem ônus diretos ou indiretos para a Universidade, além da co</w:t>
      </w:r>
      <w:r w:rsidR="0002796E">
        <w:rPr>
          <w:rFonts w:ascii="Arial" w:hAnsi="Arial" w:cs="Arial"/>
          <w:sz w:val="24"/>
          <w:szCs w:val="24"/>
        </w:rPr>
        <w:t>ntrapartida prevista no artigo 2</w:t>
      </w:r>
      <w:r w:rsidR="00BD47D9" w:rsidRPr="00BD47D9">
        <w:rPr>
          <w:rFonts w:ascii="Arial" w:hAnsi="Arial" w:cs="Arial"/>
          <w:sz w:val="24"/>
          <w:szCs w:val="24"/>
        </w:rPr>
        <w:t xml:space="preserve">º, dependerão da prévia aprovação pela Reitoria. </w:t>
      </w:r>
    </w:p>
    <w:p w:rsidR="00DB4C7E" w:rsidRDefault="00731EBF" w:rsidP="00731EBF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731EBF">
        <w:rPr>
          <w:rFonts w:ascii="Arial" w:hAnsi="Arial" w:cs="Arial"/>
          <w:b/>
          <w:sz w:val="24"/>
          <w:szCs w:val="24"/>
        </w:rPr>
        <w:t>§</w:t>
      </w:r>
      <w:r w:rsidR="00524DDE">
        <w:rPr>
          <w:rFonts w:ascii="Arial" w:hAnsi="Arial" w:cs="Arial"/>
          <w:b/>
          <w:sz w:val="24"/>
          <w:szCs w:val="24"/>
        </w:rPr>
        <w:t>2</w:t>
      </w:r>
      <w:r w:rsidR="00BD47D9" w:rsidRPr="00731EBF">
        <w:rPr>
          <w:rFonts w:ascii="Arial" w:hAnsi="Arial" w:cs="Arial"/>
          <w:b/>
          <w:sz w:val="24"/>
          <w:szCs w:val="24"/>
        </w:rPr>
        <w:t>º</w:t>
      </w:r>
      <w:r w:rsidR="00BD47D9" w:rsidRPr="00BD47D9">
        <w:rPr>
          <w:rFonts w:ascii="Arial" w:hAnsi="Arial" w:cs="Arial"/>
          <w:sz w:val="24"/>
          <w:szCs w:val="24"/>
        </w:rPr>
        <w:t xml:space="preserve"> As parcerias deverão ser instruídas com os seguintes documentos e informações: </w:t>
      </w:r>
    </w:p>
    <w:p w:rsidR="00DB4C7E" w:rsidRDefault="00731EBF" w:rsidP="00731EBF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731EBF">
        <w:rPr>
          <w:rFonts w:ascii="Arial" w:hAnsi="Arial" w:cs="Arial"/>
          <w:b/>
          <w:sz w:val="24"/>
          <w:szCs w:val="24"/>
        </w:rPr>
        <w:t>I.</w:t>
      </w:r>
      <w:r w:rsidR="00BD47D9" w:rsidRPr="00BD47D9">
        <w:rPr>
          <w:rFonts w:ascii="Arial" w:hAnsi="Arial" w:cs="Arial"/>
          <w:sz w:val="24"/>
          <w:szCs w:val="24"/>
        </w:rPr>
        <w:t xml:space="preserve"> preenchimento de formulário de proposta, conforme Anexo; </w:t>
      </w:r>
    </w:p>
    <w:p w:rsidR="00DB4C7E" w:rsidRDefault="00731EBF" w:rsidP="00731EBF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731EBF">
        <w:rPr>
          <w:rFonts w:ascii="Arial" w:hAnsi="Arial" w:cs="Arial"/>
          <w:b/>
          <w:sz w:val="24"/>
          <w:szCs w:val="24"/>
        </w:rPr>
        <w:t>II.</w:t>
      </w:r>
      <w:r w:rsidR="00BD47D9" w:rsidRPr="00BD47D9">
        <w:rPr>
          <w:rFonts w:ascii="Arial" w:hAnsi="Arial" w:cs="Arial"/>
          <w:sz w:val="24"/>
          <w:szCs w:val="24"/>
        </w:rPr>
        <w:t xml:space="preserve"> no caso de obras, reformas e construção, detalhamento técnico do apoio; </w:t>
      </w:r>
      <w:r w:rsidR="00524DDE">
        <w:rPr>
          <w:rFonts w:ascii="Arial" w:hAnsi="Arial" w:cs="Arial"/>
          <w:sz w:val="24"/>
          <w:szCs w:val="24"/>
        </w:rPr>
        <w:t>e</w:t>
      </w:r>
    </w:p>
    <w:p w:rsidR="00BD47D9" w:rsidRDefault="00731EBF" w:rsidP="00731EBF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731EBF">
        <w:rPr>
          <w:rFonts w:ascii="Arial" w:hAnsi="Arial" w:cs="Arial"/>
          <w:b/>
          <w:sz w:val="24"/>
          <w:szCs w:val="24"/>
        </w:rPr>
        <w:t>III.</w:t>
      </w:r>
      <w:r w:rsidR="00BD47D9" w:rsidRPr="00BD47D9">
        <w:rPr>
          <w:rFonts w:ascii="Arial" w:hAnsi="Arial" w:cs="Arial"/>
          <w:sz w:val="24"/>
          <w:szCs w:val="24"/>
        </w:rPr>
        <w:t xml:space="preserve"> </w:t>
      </w:r>
      <w:r w:rsidR="00214763">
        <w:rPr>
          <w:rFonts w:ascii="Arial" w:hAnsi="Arial" w:cs="Arial"/>
          <w:sz w:val="24"/>
          <w:szCs w:val="24"/>
        </w:rPr>
        <w:t xml:space="preserve">no caso de Parcerias com Unidades Regionalizadas, </w:t>
      </w:r>
      <w:r w:rsidR="00524DDE">
        <w:rPr>
          <w:rFonts w:ascii="Arial" w:hAnsi="Arial" w:cs="Arial"/>
          <w:sz w:val="24"/>
          <w:szCs w:val="24"/>
        </w:rPr>
        <w:t xml:space="preserve">aprovação do Colegiado Regional e </w:t>
      </w:r>
      <w:r w:rsidR="00BD47D9" w:rsidRPr="00BD47D9">
        <w:rPr>
          <w:rFonts w:ascii="Arial" w:hAnsi="Arial" w:cs="Arial"/>
          <w:sz w:val="24"/>
          <w:szCs w:val="24"/>
        </w:rPr>
        <w:t xml:space="preserve">manifestação </w:t>
      </w:r>
      <w:r w:rsidR="00BD47D9" w:rsidRPr="00524DDE">
        <w:rPr>
          <w:rFonts w:ascii="Arial" w:hAnsi="Arial" w:cs="Arial"/>
          <w:sz w:val="24"/>
          <w:szCs w:val="24"/>
        </w:rPr>
        <w:t xml:space="preserve">do </w:t>
      </w:r>
      <w:r w:rsidR="00214763">
        <w:rPr>
          <w:rFonts w:ascii="Arial" w:hAnsi="Arial" w:cs="Arial"/>
          <w:sz w:val="24"/>
          <w:szCs w:val="24"/>
        </w:rPr>
        <w:t>seu Presidente</w:t>
      </w:r>
      <w:r w:rsidR="00BD47D9" w:rsidRPr="00BD47D9">
        <w:rPr>
          <w:rFonts w:ascii="Arial" w:hAnsi="Arial" w:cs="Arial"/>
          <w:sz w:val="24"/>
          <w:szCs w:val="24"/>
        </w:rPr>
        <w:t xml:space="preserve"> a respeito do interesse público e institucional na celebração da parceria proposta.</w:t>
      </w:r>
    </w:p>
    <w:p w:rsidR="001366DB" w:rsidRPr="00BD47D9" w:rsidRDefault="001366DB" w:rsidP="00731EBF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B4C7E" w:rsidRDefault="0002796E" w:rsidP="00E317F4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</w:t>
      </w:r>
      <w:r w:rsidR="00DB4C7E" w:rsidRPr="00DB4C7E">
        <w:rPr>
          <w:rFonts w:ascii="Arial" w:hAnsi="Arial" w:cs="Arial"/>
          <w:b/>
          <w:sz w:val="24"/>
          <w:szCs w:val="24"/>
        </w:rPr>
        <w:t>º</w:t>
      </w:r>
      <w:r w:rsidR="00DB4C7E" w:rsidRPr="00DB4C7E">
        <w:rPr>
          <w:rFonts w:ascii="Arial" w:hAnsi="Arial" w:cs="Arial"/>
          <w:sz w:val="24"/>
          <w:szCs w:val="24"/>
        </w:rPr>
        <w:t xml:space="preserve"> Aprovada a parceria, será celebrado Termo de Parceria, que será assinado pelo </w:t>
      </w:r>
      <w:r w:rsidR="000D4F47">
        <w:rPr>
          <w:rFonts w:ascii="Arial" w:hAnsi="Arial" w:cs="Arial"/>
          <w:sz w:val="24"/>
          <w:szCs w:val="24"/>
        </w:rPr>
        <w:t>Reitor.</w:t>
      </w:r>
    </w:p>
    <w:p w:rsidR="001366DB" w:rsidRPr="00DB4C7E" w:rsidRDefault="001366DB" w:rsidP="00E317F4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B4C7E" w:rsidRDefault="0002796E" w:rsidP="00E317F4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5</w:t>
      </w:r>
      <w:r w:rsidR="00291235" w:rsidRPr="00291235">
        <w:rPr>
          <w:rFonts w:ascii="Arial" w:hAnsi="Arial" w:cs="Arial"/>
          <w:b/>
          <w:sz w:val="24"/>
          <w:szCs w:val="24"/>
        </w:rPr>
        <w:t>º</w:t>
      </w:r>
      <w:r w:rsidR="00291235">
        <w:rPr>
          <w:rFonts w:ascii="Arial" w:hAnsi="Arial" w:cs="Arial"/>
          <w:sz w:val="24"/>
          <w:szCs w:val="24"/>
        </w:rPr>
        <w:t xml:space="preserve"> </w:t>
      </w:r>
      <w:r w:rsidR="00DB4C7E" w:rsidRPr="00DB4C7E">
        <w:rPr>
          <w:rFonts w:ascii="Arial" w:hAnsi="Arial" w:cs="Arial"/>
          <w:sz w:val="24"/>
          <w:szCs w:val="24"/>
        </w:rPr>
        <w:t>As parcerias firmadas nos termos desta Resolução poderão contar com o apoio e a interveniência d</w:t>
      </w:r>
      <w:r w:rsidR="0066360E">
        <w:rPr>
          <w:rFonts w:ascii="Arial" w:hAnsi="Arial" w:cs="Arial"/>
          <w:sz w:val="24"/>
          <w:szCs w:val="24"/>
        </w:rPr>
        <w:t>as</w:t>
      </w:r>
      <w:r w:rsidR="00DB4C7E" w:rsidRPr="00DB4C7E">
        <w:rPr>
          <w:rFonts w:ascii="Arial" w:hAnsi="Arial" w:cs="Arial"/>
          <w:sz w:val="24"/>
          <w:szCs w:val="24"/>
        </w:rPr>
        <w:t xml:space="preserve"> </w:t>
      </w:r>
      <w:r w:rsidR="008511F7">
        <w:rPr>
          <w:rFonts w:ascii="Arial" w:hAnsi="Arial" w:cs="Arial"/>
          <w:sz w:val="24"/>
          <w:szCs w:val="24"/>
        </w:rPr>
        <w:t>Fundaç</w:t>
      </w:r>
      <w:r w:rsidR="0066360E">
        <w:rPr>
          <w:rFonts w:ascii="Arial" w:hAnsi="Arial" w:cs="Arial"/>
          <w:sz w:val="24"/>
          <w:szCs w:val="24"/>
        </w:rPr>
        <w:t>ões</w:t>
      </w:r>
      <w:r w:rsidR="008511F7">
        <w:rPr>
          <w:rFonts w:ascii="Arial" w:hAnsi="Arial" w:cs="Arial"/>
          <w:sz w:val="24"/>
          <w:szCs w:val="24"/>
        </w:rPr>
        <w:t xml:space="preserve"> de Apoio</w:t>
      </w:r>
      <w:r w:rsidR="0066360E">
        <w:rPr>
          <w:rFonts w:ascii="Arial" w:hAnsi="Arial" w:cs="Arial"/>
          <w:sz w:val="24"/>
          <w:szCs w:val="24"/>
        </w:rPr>
        <w:t>.</w:t>
      </w:r>
    </w:p>
    <w:p w:rsidR="001366DB" w:rsidRPr="00DB4C7E" w:rsidRDefault="001366DB" w:rsidP="00E317F4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B4C7E" w:rsidRPr="00DB4C7E" w:rsidRDefault="00291235" w:rsidP="00E317F4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291235">
        <w:rPr>
          <w:rFonts w:ascii="Arial" w:hAnsi="Arial" w:cs="Arial"/>
          <w:b/>
          <w:sz w:val="24"/>
          <w:szCs w:val="24"/>
        </w:rPr>
        <w:t>Art.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2796E">
        <w:rPr>
          <w:rFonts w:ascii="Arial" w:hAnsi="Arial" w:cs="Arial"/>
          <w:b/>
          <w:sz w:val="24"/>
          <w:szCs w:val="24"/>
        </w:rPr>
        <w:t>6</w:t>
      </w:r>
      <w:r w:rsidRPr="00291235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="00DB4C7E" w:rsidRPr="00DB4C7E">
        <w:rPr>
          <w:rFonts w:ascii="Arial" w:hAnsi="Arial" w:cs="Arial"/>
          <w:sz w:val="24"/>
          <w:szCs w:val="24"/>
        </w:rPr>
        <w:t>Esta Resolução entra em vigor a partir da data de sua publicação.</w:t>
      </w:r>
    </w:p>
    <w:p w:rsidR="00E317F4" w:rsidRDefault="00E317F4" w:rsidP="00E317F4">
      <w:pPr>
        <w:pStyle w:val="Ttulo2"/>
        <w:tabs>
          <w:tab w:val="left" w:pos="1320"/>
          <w:tab w:val="center" w:pos="4819"/>
        </w:tabs>
        <w:spacing w:before="0" w:after="0" w:line="360" w:lineRule="auto"/>
        <w:rPr>
          <w:sz w:val="24"/>
          <w:szCs w:val="24"/>
        </w:rPr>
      </w:pPr>
    </w:p>
    <w:p w:rsidR="00356E05" w:rsidRPr="00264EC1" w:rsidRDefault="00356E05" w:rsidP="00E317F4">
      <w:pPr>
        <w:pStyle w:val="Ttulo2"/>
        <w:tabs>
          <w:tab w:val="left" w:pos="1320"/>
          <w:tab w:val="center" w:pos="4819"/>
        </w:tabs>
        <w:spacing w:before="0" w:after="0" w:line="360" w:lineRule="auto"/>
        <w:rPr>
          <w:sz w:val="24"/>
          <w:szCs w:val="24"/>
        </w:rPr>
      </w:pPr>
      <w:r w:rsidRPr="00264EC1">
        <w:rPr>
          <w:sz w:val="24"/>
          <w:szCs w:val="24"/>
        </w:rPr>
        <w:tab/>
      </w:r>
      <w:r w:rsidRPr="00264EC1">
        <w:rPr>
          <w:sz w:val="24"/>
          <w:szCs w:val="24"/>
        </w:rPr>
        <w:tab/>
        <w:t>Prof. Dr. Rodrigo Bruno Zanin</w:t>
      </w:r>
    </w:p>
    <w:p w:rsidR="00356E05" w:rsidRDefault="00356E05" w:rsidP="00E31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64EC1">
        <w:rPr>
          <w:rFonts w:ascii="Arial" w:hAnsi="Arial" w:cs="Arial"/>
          <w:sz w:val="24"/>
          <w:szCs w:val="24"/>
        </w:rPr>
        <w:t xml:space="preserve">Reitor da Universidade do Estado de Mato Grosso </w:t>
      </w:r>
    </w:p>
    <w:p w:rsidR="00896BA9" w:rsidRDefault="00896BA9" w:rsidP="00E31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021" w:rsidRDefault="00647021" w:rsidP="00E31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021" w:rsidRDefault="00647021" w:rsidP="00E31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021" w:rsidRDefault="00647021" w:rsidP="00E31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021" w:rsidRDefault="00647021" w:rsidP="00E31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021" w:rsidRDefault="00647021" w:rsidP="00E31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021" w:rsidRDefault="00647021" w:rsidP="00E31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021" w:rsidRDefault="00647021" w:rsidP="00E31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796E" w:rsidRDefault="0002796E" w:rsidP="00E31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E051D" w:rsidRDefault="004E051D" w:rsidP="00E31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366DB" w:rsidRDefault="001366DB" w:rsidP="00E31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366DB" w:rsidRDefault="001366DB" w:rsidP="00E31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366DB" w:rsidRDefault="001366DB" w:rsidP="00E31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366DB" w:rsidRDefault="001366DB" w:rsidP="00E31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366DB" w:rsidRDefault="001366DB" w:rsidP="00E31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E051D" w:rsidRDefault="004E051D" w:rsidP="00E31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796E" w:rsidRDefault="0002796E" w:rsidP="00896B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</w:t>
      </w:r>
    </w:p>
    <w:p w:rsidR="00896BA9" w:rsidRPr="00896BA9" w:rsidRDefault="00896BA9" w:rsidP="00896B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6BA9">
        <w:rPr>
          <w:rFonts w:ascii="Arial" w:hAnsi="Arial" w:cs="Arial"/>
          <w:sz w:val="24"/>
          <w:szCs w:val="24"/>
        </w:rPr>
        <w:t>PARCEIRO</w:t>
      </w:r>
      <w:r>
        <w:rPr>
          <w:rFonts w:ascii="Arial" w:hAnsi="Arial" w:cs="Arial"/>
          <w:sz w:val="24"/>
          <w:szCs w:val="24"/>
        </w:rPr>
        <w:t xml:space="preserve"> UNEMAT</w:t>
      </w:r>
    </w:p>
    <w:p w:rsidR="001366DB" w:rsidRDefault="001366DB" w:rsidP="00896B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96BA9" w:rsidRPr="00896BA9" w:rsidRDefault="00896BA9" w:rsidP="00896B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6BA9">
        <w:rPr>
          <w:rFonts w:ascii="Arial" w:hAnsi="Arial" w:cs="Arial"/>
          <w:sz w:val="24"/>
          <w:szCs w:val="24"/>
        </w:rPr>
        <w:t xml:space="preserve">Anexo da Resolução </w:t>
      </w:r>
      <w:r>
        <w:rPr>
          <w:rFonts w:ascii="Arial" w:hAnsi="Arial" w:cs="Arial"/>
          <w:sz w:val="24"/>
          <w:szCs w:val="24"/>
        </w:rPr>
        <w:t>Nº XX/XXX</w:t>
      </w:r>
    </w:p>
    <w:p w:rsidR="00896BA9" w:rsidRPr="00896BA9" w:rsidRDefault="00896BA9" w:rsidP="00896B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6BA9">
        <w:rPr>
          <w:rFonts w:ascii="Arial" w:hAnsi="Arial" w:cs="Arial"/>
          <w:sz w:val="24"/>
          <w:szCs w:val="24"/>
        </w:rPr>
        <w:t>PROPOSTA DE:</w:t>
      </w:r>
    </w:p>
    <w:p w:rsidR="00896BA9" w:rsidRPr="00896BA9" w:rsidRDefault="00896BA9" w:rsidP="00896B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6360E" w:rsidRPr="0066360E" w:rsidRDefault="0066360E" w:rsidP="00244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4412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4412F">
        <w:rPr>
          <w:rFonts w:ascii="Arial" w:hAnsi="Arial" w:cs="Arial"/>
          <w:sz w:val="24"/>
          <w:szCs w:val="24"/>
        </w:rPr>
        <w:t xml:space="preserve"> )</w:t>
      </w:r>
      <w:r w:rsidRPr="0066360E">
        <w:rPr>
          <w:rFonts w:ascii="Arial" w:hAnsi="Arial" w:cs="Arial"/>
          <w:sz w:val="24"/>
          <w:szCs w:val="24"/>
        </w:rPr>
        <w:t xml:space="preserve"> Doação em espécie</w:t>
      </w:r>
      <w:r w:rsidR="004E051D">
        <w:rPr>
          <w:rFonts w:ascii="Arial" w:hAnsi="Arial" w:cs="Arial"/>
          <w:sz w:val="24"/>
          <w:szCs w:val="24"/>
        </w:rPr>
        <w:t>;</w:t>
      </w:r>
    </w:p>
    <w:p w:rsidR="0066360E" w:rsidRPr="0066360E" w:rsidRDefault="0066360E" w:rsidP="00244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4412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4412F">
        <w:rPr>
          <w:rFonts w:ascii="Arial" w:hAnsi="Arial" w:cs="Arial"/>
          <w:sz w:val="24"/>
          <w:szCs w:val="24"/>
        </w:rPr>
        <w:t xml:space="preserve"> ) </w:t>
      </w:r>
      <w:r w:rsidRPr="0066360E">
        <w:rPr>
          <w:rFonts w:ascii="Arial" w:hAnsi="Arial" w:cs="Arial"/>
          <w:sz w:val="24"/>
          <w:szCs w:val="24"/>
        </w:rPr>
        <w:t>Doação de bens móveis</w:t>
      </w:r>
      <w:r w:rsidR="004E051D">
        <w:rPr>
          <w:rFonts w:ascii="Arial" w:hAnsi="Arial" w:cs="Arial"/>
          <w:sz w:val="24"/>
          <w:szCs w:val="24"/>
        </w:rPr>
        <w:t>;</w:t>
      </w:r>
    </w:p>
    <w:p w:rsidR="0066360E" w:rsidRPr="0066360E" w:rsidRDefault="0066360E" w:rsidP="0024412F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4412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4412F">
        <w:rPr>
          <w:rFonts w:ascii="Arial" w:hAnsi="Arial" w:cs="Arial"/>
          <w:sz w:val="24"/>
          <w:szCs w:val="24"/>
        </w:rPr>
        <w:t xml:space="preserve"> ) </w:t>
      </w:r>
      <w:r w:rsidRPr="0066360E">
        <w:rPr>
          <w:rFonts w:ascii="Arial" w:hAnsi="Arial" w:cs="Arial"/>
          <w:sz w:val="24"/>
          <w:szCs w:val="24"/>
        </w:rPr>
        <w:t>Doação de imóveis</w:t>
      </w:r>
      <w:r w:rsidR="004E051D">
        <w:rPr>
          <w:rFonts w:ascii="Arial" w:hAnsi="Arial" w:cs="Arial"/>
          <w:sz w:val="24"/>
          <w:szCs w:val="24"/>
        </w:rPr>
        <w:t>;</w:t>
      </w:r>
    </w:p>
    <w:p w:rsidR="0066360E" w:rsidRPr="0066360E" w:rsidRDefault="0066360E" w:rsidP="00244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4412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4412F">
        <w:rPr>
          <w:rFonts w:ascii="Arial" w:hAnsi="Arial" w:cs="Arial"/>
          <w:sz w:val="24"/>
          <w:szCs w:val="24"/>
        </w:rPr>
        <w:t xml:space="preserve"> ) </w:t>
      </w:r>
      <w:r w:rsidRPr="0066360E">
        <w:rPr>
          <w:rFonts w:ascii="Arial" w:hAnsi="Arial" w:cs="Arial"/>
          <w:sz w:val="24"/>
          <w:szCs w:val="24"/>
        </w:rPr>
        <w:t>Execução de serviços e suportes a eventos</w:t>
      </w:r>
      <w:r w:rsidR="004E051D">
        <w:rPr>
          <w:rFonts w:ascii="Arial" w:hAnsi="Arial" w:cs="Arial"/>
          <w:sz w:val="24"/>
          <w:szCs w:val="24"/>
        </w:rPr>
        <w:t>;</w:t>
      </w:r>
    </w:p>
    <w:p w:rsidR="0066360E" w:rsidRPr="0066360E" w:rsidRDefault="0066360E" w:rsidP="0024412F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66360E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6360E">
        <w:rPr>
          <w:rFonts w:ascii="Arial" w:hAnsi="Arial" w:cs="Arial"/>
          <w:sz w:val="24"/>
          <w:szCs w:val="24"/>
        </w:rPr>
        <w:t xml:space="preserve"> ) Construção e reformas de prédios, salas, laboratórios e espaços da Universidade</w:t>
      </w:r>
      <w:r w:rsidR="004E051D">
        <w:rPr>
          <w:rFonts w:ascii="Arial" w:hAnsi="Arial" w:cs="Arial"/>
          <w:sz w:val="24"/>
          <w:szCs w:val="24"/>
        </w:rPr>
        <w:t>.</w:t>
      </w:r>
    </w:p>
    <w:p w:rsidR="00896BA9" w:rsidRPr="00896BA9" w:rsidRDefault="00896BA9" w:rsidP="0024412F">
      <w:pPr>
        <w:spacing w:line="360" w:lineRule="auto"/>
        <w:rPr>
          <w:rFonts w:ascii="Arial" w:hAnsi="Arial" w:cs="Arial"/>
          <w:sz w:val="24"/>
          <w:szCs w:val="24"/>
        </w:rPr>
      </w:pPr>
    </w:p>
    <w:p w:rsidR="00896BA9" w:rsidRPr="00896BA9" w:rsidRDefault="00896BA9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6BA9">
        <w:rPr>
          <w:rFonts w:ascii="Arial" w:hAnsi="Arial" w:cs="Arial"/>
          <w:sz w:val="24"/>
          <w:szCs w:val="24"/>
        </w:rPr>
        <w:t xml:space="preserve">Pelo presente formulário de Proposta, nos termos do disposto na Resolução  </w:t>
      </w:r>
      <w:r>
        <w:rPr>
          <w:rFonts w:ascii="Arial" w:hAnsi="Arial" w:cs="Arial"/>
          <w:sz w:val="24"/>
          <w:szCs w:val="24"/>
        </w:rPr>
        <w:t>CONSUNI Nº</w:t>
      </w:r>
      <w:r w:rsidRPr="00896B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XX</w:t>
      </w:r>
      <w:r w:rsidRPr="00896BA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XXXX</w:t>
      </w:r>
      <w:r w:rsidRPr="00896BA9">
        <w:rPr>
          <w:rFonts w:ascii="Arial" w:hAnsi="Arial" w:cs="Arial"/>
          <w:sz w:val="24"/>
          <w:szCs w:val="24"/>
        </w:rPr>
        <w:t>, o interessado ____________________________, inscrito no CNPJ/CPF sob nº __________________, com sede em ___________________ à Rua _____________, nº _______, doravante denominado DOADOR, neste ato representado pelo seu ____________________, portador da cédula de identidade n.º________________, inscrito no CPF/MF sob o nº _______________________, esclarece nos termos e condições seguintes:</w:t>
      </w:r>
    </w:p>
    <w:p w:rsidR="00896BA9" w:rsidRPr="00896BA9" w:rsidRDefault="00896BA9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6BA9" w:rsidRPr="00896BA9" w:rsidRDefault="00896BA9" w:rsidP="00896B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96BA9">
        <w:rPr>
          <w:rFonts w:ascii="Arial" w:hAnsi="Arial" w:cs="Arial"/>
          <w:b/>
          <w:sz w:val="24"/>
          <w:szCs w:val="24"/>
        </w:rPr>
        <w:t>Cláusula primeira</w:t>
      </w:r>
    </w:p>
    <w:p w:rsidR="00896BA9" w:rsidRDefault="00896BA9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6BA9" w:rsidRPr="00896BA9" w:rsidRDefault="00896BA9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6BA9">
        <w:rPr>
          <w:rFonts w:ascii="Arial" w:hAnsi="Arial" w:cs="Arial"/>
          <w:sz w:val="24"/>
          <w:szCs w:val="24"/>
        </w:rPr>
        <w:t>O DOADO</w:t>
      </w:r>
      <w:r>
        <w:rPr>
          <w:rFonts w:ascii="Arial" w:hAnsi="Arial" w:cs="Arial"/>
          <w:sz w:val="24"/>
          <w:szCs w:val="24"/>
        </w:rPr>
        <w:t>R ingressa no programa PARCEIRO</w:t>
      </w:r>
      <w:r w:rsidRPr="00896BA9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UNEMAT</w:t>
      </w:r>
      <w:r w:rsidRPr="00896BA9">
        <w:rPr>
          <w:rFonts w:ascii="Arial" w:hAnsi="Arial" w:cs="Arial"/>
          <w:sz w:val="24"/>
          <w:szCs w:val="24"/>
        </w:rPr>
        <w:t>, efetuando uma doação/ empréstimo</w:t>
      </w:r>
      <w:r>
        <w:rPr>
          <w:rFonts w:ascii="Arial" w:hAnsi="Arial" w:cs="Arial"/>
          <w:sz w:val="24"/>
          <w:szCs w:val="24"/>
        </w:rPr>
        <w:t xml:space="preserve"> </w:t>
      </w:r>
      <w:r w:rsidRPr="00896BA9">
        <w:rPr>
          <w:rFonts w:ascii="Arial" w:hAnsi="Arial" w:cs="Arial"/>
          <w:sz w:val="24"/>
          <w:szCs w:val="24"/>
        </w:rPr>
        <w:t>de 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896BA9">
        <w:rPr>
          <w:rFonts w:ascii="Arial" w:hAnsi="Arial" w:cs="Arial"/>
          <w:sz w:val="24"/>
          <w:szCs w:val="24"/>
        </w:rPr>
        <w:t>______________________.</w:t>
      </w:r>
    </w:p>
    <w:p w:rsidR="00896BA9" w:rsidRPr="00896BA9" w:rsidRDefault="00896BA9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6BA9" w:rsidRPr="00896BA9" w:rsidRDefault="00896BA9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§1° A</w:t>
      </w:r>
      <w:r w:rsidRPr="00896B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doação </w:t>
      </w:r>
      <w:r w:rsidRPr="00896BA9">
        <w:rPr>
          <w:rFonts w:ascii="Arial" w:hAnsi="Arial" w:cs="Arial"/>
          <w:sz w:val="24"/>
          <w:szCs w:val="24"/>
        </w:rPr>
        <w:t>será utiliz</w:t>
      </w:r>
      <w:r>
        <w:rPr>
          <w:rFonts w:ascii="Arial" w:hAnsi="Arial" w:cs="Arial"/>
          <w:sz w:val="24"/>
          <w:szCs w:val="24"/>
        </w:rPr>
        <w:t>ada</w:t>
      </w:r>
      <w:r w:rsidRPr="00896BA9">
        <w:rPr>
          <w:rFonts w:ascii="Arial" w:hAnsi="Arial" w:cs="Arial"/>
          <w:sz w:val="24"/>
          <w:szCs w:val="24"/>
        </w:rPr>
        <w:t xml:space="preserve"> para ______</w:t>
      </w:r>
      <w:r>
        <w:rPr>
          <w:rFonts w:ascii="Arial" w:hAnsi="Arial" w:cs="Arial"/>
          <w:sz w:val="24"/>
          <w:szCs w:val="24"/>
        </w:rPr>
        <w:t>________</w:t>
      </w:r>
      <w:r w:rsidRPr="00896BA9">
        <w:rPr>
          <w:rFonts w:ascii="Arial" w:hAnsi="Arial" w:cs="Arial"/>
          <w:sz w:val="24"/>
          <w:szCs w:val="24"/>
        </w:rPr>
        <w:t>_______________________________.</w:t>
      </w:r>
    </w:p>
    <w:p w:rsidR="00896BA9" w:rsidRPr="00896BA9" w:rsidRDefault="00896BA9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§2° A doação </w:t>
      </w:r>
      <w:r w:rsidR="004C63E6">
        <w:rPr>
          <w:rFonts w:ascii="Arial" w:hAnsi="Arial" w:cs="Arial"/>
          <w:sz w:val="24"/>
          <w:szCs w:val="24"/>
        </w:rPr>
        <w:t xml:space="preserve">de bens móveis </w:t>
      </w:r>
      <w:r>
        <w:rPr>
          <w:rFonts w:ascii="Arial" w:hAnsi="Arial" w:cs="Arial"/>
          <w:sz w:val="24"/>
          <w:szCs w:val="24"/>
        </w:rPr>
        <w:t>será recolhida</w:t>
      </w:r>
      <w:r w:rsidRPr="00896BA9">
        <w:rPr>
          <w:rFonts w:ascii="Arial" w:hAnsi="Arial" w:cs="Arial"/>
          <w:sz w:val="24"/>
          <w:szCs w:val="24"/>
        </w:rPr>
        <w:t xml:space="preserve"> no local indicado pela DONATÁRIA no Termo de Parceria, dentro de um prazo de até 10 (dez) dias, contados da assinatura do presente Termo de Parceria.</w:t>
      </w:r>
    </w:p>
    <w:p w:rsidR="00896BA9" w:rsidRPr="00896BA9" w:rsidRDefault="00896BA9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Pr="00896BA9">
        <w:rPr>
          <w:rFonts w:ascii="Arial" w:hAnsi="Arial" w:cs="Arial"/>
          <w:sz w:val="24"/>
          <w:szCs w:val="24"/>
        </w:rPr>
        <w:t>3°</w:t>
      </w:r>
      <w:r>
        <w:rPr>
          <w:rFonts w:ascii="Arial" w:hAnsi="Arial" w:cs="Arial"/>
          <w:sz w:val="24"/>
          <w:szCs w:val="24"/>
        </w:rPr>
        <w:t xml:space="preserve"> </w:t>
      </w:r>
      <w:r w:rsidRPr="00896BA9">
        <w:rPr>
          <w:rFonts w:ascii="Arial" w:hAnsi="Arial" w:cs="Arial"/>
          <w:sz w:val="24"/>
          <w:szCs w:val="24"/>
        </w:rPr>
        <w:t>Os bens substituídos</w:t>
      </w:r>
      <w:r w:rsidR="00C3082D">
        <w:rPr>
          <w:rFonts w:ascii="Arial" w:hAnsi="Arial" w:cs="Arial"/>
          <w:sz w:val="24"/>
          <w:szCs w:val="24"/>
        </w:rPr>
        <w:t xml:space="preserve"> ou retirados</w:t>
      </w:r>
      <w:r w:rsidR="0047350D">
        <w:rPr>
          <w:rFonts w:ascii="Arial" w:hAnsi="Arial" w:cs="Arial"/>
          <w:sz w:val="24"/>
          <w:szCs w:val="24"/>
        </w:rPr>
        <w:t xml:space="preserve"> n</w:t>
      </w:r>
      <w:r w:rsidRPr="00896BA9">
        <w:rPr>
          <w:rFonts w:ascii="Arial" w:hAnsi="Arial" w:cs="Arial"/>
          <w:sz w:val="24"/>
          <w:szCs w:val="24"/>
        </w:rPr>
        <w:t xml:space="preserve">ão poderão ser repassados à DOADORA, </w:t>
      </w:r>
      <w:r w:rsidR="0047350D">
        <w:rPr>
          <w:rFonts w:ascii="Arial" w:hAnsi="Arial" w:cs="Arial"/>
          <w:sz w:val="24"/>
          <w:szCs w:val="24"/>
        </w:rPr>
        <w:t>salvo legislação específica</w:t>
      </w:r>
      <w:r w:rsidRPr="00896BA9">
        <w:rPr>
          <w:rFonts w:ascii="Arial" w:hAnsi="Arial" w:cs="Arial"/>
          <w:sz w:val="24"/>
          <w:szCs w:val="24"/>
        </w:rPr>
        <w:t>.</w:t>
      </w:r>
    </w:p>
    <w:p w:rsidR="00896BA9" w:rsidRPr="00896BA9" w:rsidRDefault="00896BA9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§4° </w:t>
      </w:r>
      <w:r w:rsidRPr="00896BA9">
        <w:rPr>
          <w:rFonts w:ascii="Arial" w:hAnsi="Arial" w:cs="Arial"/>
          <w:sz w:val="24"/>
          <w:szCs w:val="24"/>
        </w:rPr>
        <w:t>A doação é feita em caráter irrevogável.</w:t>
      </w:r>
    </w:p>
    <w:p w:rsidR="00896BA9" w:rsidRPr="00896BA9" w:rsidRDefault="00896BA9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6BA9" w:rsidRPr="00896BA9" w:rsidRDefault="00896BA9" w:rsidP="00896B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96BA9">
        <w:rPr>
          <w:rFonts w:ascii="Arial" w:hAnsi="Arial" w:cs="Arial"/>
          <w:b/>
          <w:sz w:val="24"/>
          <w:szCs w:val="24"/>
        </w:rPr>
        <w:t>Cláusula segunda</w:t>
      </w:r>
    </w:p>
    <w:p w:rsidR="00896BA9" w:rsidRPr="00896BA9" w:rsidRDefault="00896BA9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6BA9">
        <w:rPr>
          <w:rFonts w:ascii="Arial" w:hAnsi="Arial" w:cs="Arial"/>
          <w:sz w:val="24"/>
          <w:szCs w:val="24"/>
        </w:rPr>
        <w:t xml:space="preserve">A Universidade </w:t>
      </w:r>
      <w:r>
        <w:rPr>
          <w:rFonts w:ascii="Arial" w:hAnsi="Arial" w:cs="Arial"/>
          <w:sz w:val="24"/>
          <w:szCs w:val="24"/>
        </w:rPr>
        <w:t>do Estado de Mato Grosso</w:t>
      </w:r>
      <w:r w:rsidRPr="00896BA9">
        <w:rPr>
          <w:rFonts w:ascii="Arial" w:hAnsi="Arial" w:cs="Arial"/>
          <w:sz w:val="24"/>
          <w:szCs w:val="24"/>
        </w:rPr>
        <w:t xml:space="preserve"> tornará pública a parceria, conforme o disposto no artigo 3º da Resolução </w:t>
      </w:r>
      <w:r>
        <w:rPr>
          <w:rFonts w:ascii="Arial" w:hAnsi="Arial" w:cs="Arial"/>
          <w:sz w:val="24"/>
          <w:szCs w:val="24"/>
        </w:rPr>
        <w:t>CONSUNI Nº XX/XXXX</w:t>
      </w:r>
      <w:r w:rsidRPr="00896BA9">
        <w:rPr>
          <w:rFonts w:ascii="Arial" w:hAnsi="Arial" w:cs="Arial"/>
          <w:sz w:val="24"/>
          <w:szCs w:val="24"/>
        </w:rPr>
        <w:t>.</w:t>
      </w:r>
    </w:p>
    <w:p w:rsidR="00896BA9" w:rsidRPr="00896BA9" w:rsidRDefault="00896BA9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6BA9" w:rsidRPr="00896BA9" w:rsidRDefault="00896BA9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§1° </w:t>
      </w:r>
      <w:r w:rsidRPr="00896BA9">
        <w:rPr>
          <w:rFonts w:ascii="Arial" w:hAnsi="Arial" w:cs="Arial"/>
          <w:sz w:val="24"/>
          <w:szCs w:val="24"/>
        </w:rPr>
        <w:t>A contrapartida será:</w:t>
      </w:r>
    </w:p>
    <w:p w:rsidR="00896BA9" w:rsidRPr="00896BA9" w:rsidRDefault="00896BA9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6BA9" w:rsidRPr="00896BA9" w:rsidRDefault="00896BA9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D</w:t>
      </w:r>
      <w:r w:rsidRPr="00896BA9">
        <w:rPr>
          <w:rFonts w:ascii="Arial" w:hAnsi="Arial" w:cs="Arial"/>
          <w:sz w:val="24"/>
          <w:szCs w:val="24"/>
        </w:rPr>
        <w:t>ivulgação do nome e log</w:t>
      </w:r>
      <w:r>
        <w:rPr>
          <w:rFonts w:ascii="Arial" w:hAnsi="Arial" w:cs="Arial"/>
          <w:sz w:val="24"/>
          <w:szCs w:val="24"/>
        </w:rPr>
        <w:t xml:space="preserve">o do Parceiro no </w:t>
      </w:r>
      <w:r w:rsidR="00FB52B0">
        <w:rPr>
          <w:rFonts w:ascii="Arial" w:hAnsi="Arial" w:cs="Arial"/>
          <w:sz w:val="24"/>
          <w:szCs w:val="24"/>
        </w:rPr>
        <w:t xml:space="preserve">site </w:t>
      </w:r>
      <w:r>
        <w:rPr>
          <w:rFonts w:ascii="Arial" w:hAnsi="Arial" w:cs="Arial"/>
          <w:sz w:val="24"/>
          <w:szCs w:val="24"/>
        </w:rPr>
        <w:t>“Parceiro</w:t>
      </w:r>
      <w:r w:rsidRPr="00896B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UNEMAT</w:t>
      </w:r>
      <w:r w:rsidRPr="00896BA9">
        <w:rPr>
          <w:rFonts w:ascii="Arial" w:hAnsi="Arial" w:cs="Arial"/>
          <w:sz w:val="24"/>
          <w:szCs w:val="24"/>
        </w:rPr>
        <w:t>”</w:t>
      </w:r>
      <w:r w:rsidR="0066360E">
        <w:rPr>
          <w:rFonts w:ascii="Arial" w:hAnsi="Arial" w:cs="Arial"/>
          <w:sz w:val="24"/>
          <w:szCs w:val="24"/>
        </w:rPr>
        <w:t xml:space="preserve"> e nos canais </w:t>
      </w:r>
      <w:r>
        <w:rPr>
          <w:rFonts w:ascii="Arial" w:hAnsi="Arial" w:cs="Arial"/>
          <w:sz w:val="24"/>
          <w:szCs w:val="24"/>
        </w:rPr>
        <w:t>oficia</w:t>
      </w:r>
      <w:r w:rsidR="0066360E">
        <w:rPr>
          <w:rFonts w:ascii="Arial" w:hAnsi="Arial" w:cs="Arial"/>
          <w:sz w:val="24"/>
          <w:szCs w:val="24"/>
        </w:rPr>
        <w:t>is da comunicação</w:t>
      </w:r>
      <w:r>
        <w:rPr>
          <w:rFonts w:ascii="Arial" w:hAnsi="Arial" w:cs="Arial"/>
          <w:sz w:val="24"/>
          <w:szCs w:val="24"/>
        </w:rPr>
        <w:t xml:space="preserve"> da Universidade do Estado de Mato Grosso.</w:t>
      </w:r>
    </w:p>
    <w:p w:rsidR="00896BA9" w:rsidRPr="00896BA9" w:rsidRDefault="008017CB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 D</w:t>
      </w:r>
      <w:r w:rsidR="00896BA9" w:rsidRPr="00896BA9">
        <w:rPr>
          <w:rFonts w:ascii="Arial" w:hAnsi="Arial" w:cs="Arial"/>
          <w:sz w:val="24"/>
          <w:szCs w:val="24"/>
        </w:rPr>
        <w:t>ivulgaç</w:t>
      </w:r>
      <w:r>
        <w:rPr>
          <w:rFonts w:ascii="Arial" w:hAnsi="Arial" w:cs="Arial"/>
          <w:sz w:val="24"/>
          <w:szCs w:val="24"/>
        </w:rPr>
        <w:t>ão do nome e logo do Parceiro, às</w:t>
      </w:r>
      <w:r w:rsidR="00896BA9" w:rsidRPr="00896B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próprias</w:t>
      </w:r>
      <w:r w:rsidR="00896BA9" w:rsidRPr="00896BA9">
        <w:rPr>
          <w:rFonts w:ascii="Arial" w:hAnsi="Arial" w:cs="Arial"/>
          <w:sz w:val="24"/>
          <w:szCs w:val="24"/>
        </w:rPr>
        <w:t xml:space="preserve"> expensas, em eventos realizados na </w:t>
      </w:r>
      <w:r>
        <w:rPr>
          <w:rFonts w:ascii="Arial" w:hAnsi="Arial" w:cs="Arial"/>
          <w:sz w:val="24"/>
          <w:szCs w:val="24"/>
        </w:rPr>
        <w:t>UNEMAT</w:t>
      </w:r>
      <w:r w:rsidR="00896BA9" w:rsidRPr="00896BA9">
        <w:rPr>
          <w:rFonts w:ascii="Arial" w:hAnsi="Arial" w:cs="Arial"/>
          <w:sz w:val="24"/>
          <w:szCs w:val="24"/>
        </w:rPr>
        <w:t>.</w:t>
      </w:r>
    </w:p>
    <w:p w:rsidR="00896BA9" w:rsidRPr="00896BA9" w:rsidRDefault="008017CB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 D</w:t>
      </w:r>
      <w:r w:rsidR="00896BA9" w:rsidRPr="00896BA9">
        <w:rPr>
          <w:rFonts w:ascii="Arial" w:hAnsi="Arial" w:cs="Arial"/>
          <w:sz w:val="24"/>
          <w:szCs w:val="24"/>
        </w:rPr>
        <w:t xml:space="preserve">ivulgação do nome e logo do Parceiro no </w:t>
      </w:r>
      <w:r>
        <w:rPr>
          <w:rFonts w:ascii="Arial" w:hAnsi="Arial" w:cs="Arial"/>
          <w:sz w:val="24"/>
          <w:szCs w:val="24"/>
        </w:rPr>
        <w:t>bem móvel doado ou emprestado, às</w:t>
      </w:r>
      <w:r w:rsidR="00896BA9" w:rsidRPr="00896B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próprias</w:t>
      </w:r>
      <w:r w:rsidR="00896BA9" w:rsidRPr="00896BA9">
        <w:rPr>
          <w:rFonts w:ascii="Arial" w:hAnsi="Arial" w:cs="Arial"/>
          <w:sz w:val="24"/>
          <w:szCs w:val="24"/>
        </w:rPr>
        <w:t xml:space="preserve"> expensas.</w:t>
      </w:r>
    </w:p>
    <w:p w:rsidR="00896BA9" w:rsidRPr="00896BA9" w:rsidRDefault="008017CB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 N</w:t>
      </w:r>
      <w:r w:rsidR="00896BA9" w:rsidRPr="00896BA9">
        <w:rPr>
          <w:rFonts w:ascii="Arial" w:hAnsi="Arial" w:cs="Arial"/>
          <w:sz w:val="24"/>
          <w:szCs w:val="24"/>
        </w:rPr>
        <w:t>o caso de reformas, construção, reequipamento de salas, colocação de placa de agradecimento no interior do loca</w:t>
      </w:r>
      <w:r>
        <w:rPr>
          <w:rFonts w:ascii="Arial" w:hAnsi="Arial" w:cs="Arial"/>
          <w:sz w:val="24"/>
          <w:szCs w:val="24"/>
        </w:rPr>
        <w:t>l, com nome e logo da empresa, às</w:t>
      </w:r>
      <w:r w:rsidR="00896BA9" w:rsidRPr="00896B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próprias</w:t>
      </w:r>
      <w:r w:rsidR="00896BA9" w:rsidRPr="00896BA9">
        <w:rPr>
          <w:rFonts w:ascii="Arial" w:hAnsi="Arial" w:cs="Arial"/>
          <w:sz w:val="24"/>
          <w:szCs w:val="24"/>
        </w:rPr>
        <w:t xml:space="preserve"> expensas.</w:t>
      </w:r>
    </w:p>
    <w:p w:rsidR="00896BA9" w:rsidRPr="00896BA9" w:rsidRDefault="008017CB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A</w:t>
      </w:r>
      <w:r w:rsidR="00896BA9" w:rsidRPr="00896BA9">
        <w:rPr>
          <w:rFonts w:ascii="Arial" w:hAnsi="Arial" w:cs="Arial"/>
          <w:sz w:val="24"/>
          <w:szCs w:val="24"/>
        </w:rPr>
        <w:t xml:space="preserve">utorização de divulgação do logo e nome da </w:t>
      </w:r>
      <w:r>
        <w:rPr>
          <w:rFonts w:ascii="Arial" w:hAnsi="Arial" w:cs="Arial"/>
          <w:sz w:val="24"/>
          <w:szCs w:val="24"/>
        </w:rPr>
        <w:t>UNEMAT</w:t>
      </w:r>
      <w:r w:rsidR="00896BA9" w:rsidRPr="00896BA9">
        <w:rPr>
          <w:rFonts w:ascii="Arial" w:hAnsi="Arial" w:cs="Arial"/>
          <w:sz w:val="24"/>
          <w:szCs w:val="24"/>
        </w:rPr>
        <w:t xml:space="preserve"> no</w:t>
      </w:r>
      <w:r w:rsidR="0066360E">
        <w:rPr>
          <w:rFonts w:ascii="Arial" w:hAnsi="Arial" w:cs="Arial"/>
          <w:sz w:val="24"/>
          <w:szCs w:val="24"/>
        </w:rPr>
        <w:t>s</w:t>
      </w:r>
      <w:r w:rsidR="00896BA9" w:rsidRPr="00896BA9">
        <w:rPr>
          <w:rFonts w:ascii="Arial" w:hAnsi="Arial" w:cs="Arial"/>
          <w:sz w:val="24"/>
          <w:szCs w:val="24"/>
        </w:rPr>
        <w:t xml:space="preserve"> </w:t>
      </w:r>
      <w:r w:rsidR="0066360E">
        <w:rPr>
          <w:rFonts w:ascii="Arial" w:hAnsi="Arial" w:cs="Arial"/>
          <w:sz w:val="24"/>
          <w:szCs w:val="24"/>
        </w:rPr>
        <w:t>canais de comunicação</w:t>
      </w:r>
      <w:r w:rsidR="0066360E" w:rsidRPr="00896BA9">
        <w:rPr>
          <w:rFonts w:ascii="Arial" w:hAnsi="Arial" w:cs="Arial"/>
          <w:sz w:val="24"/>
          <w:szCs w:val="24"/>
        </w:rPr>
        <w:t xml:space="preserve"> </w:t>
      </w:r>
      <w:r w:rsidR="00896BA9" w:rsidRPr="00896BA9">
        <w:rPr>
          <w:rFonts w:ascii="Arial" w:hAnsi="Arial" w:cs="Arial"/>
          <w:sz w:val="24"/>
          <w:szCs w:val="24"/>
        </w:rPr>
        <w:t>do Parceiro como entidade apoiada.</w:t>
      </w:r>
    </w:p>
    <w:p w:rsidR="00896BA9" w:rsidRPr="00896BA9" w:rsidRDefault="008017CB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) </w:t>
      </w:r>
      <w:r w:rsidR="00896BA9" w:rsidRPr="00896BA9">
        <w:rPr>
          <w:rFonts w:ascii="Arial" w:hAnsi="Arial" w:cs="Arial"/>
          <w:sz w:val="24"/>
          <w:szCs w:val="24"/>
        </w:rPr>
        <w:t>Outros: _______________</w:t>
      </w:r>
      <w:r>
        <w:rPr>
          <w:rFonts w:ascii="Arial" w:hAnsi="Arial" w:cs="Arial"/>
          <w:sz w:val="24"/>
          <w:szCs w:val="24"/>
        </w:rPr>
        <w:t>__</w:t>
      </w:r>
      <w:r w:rsidR="00896BA9" w:rsidRPr="00896BA9">
        <w:rPr>
          <w:rFonts w:ascii="Arial" w:hAnsi="Arial" w:cs="Arial"/>
          <w:sz w:val="24"/>
          <w:szCs w:val="24"/>
        </w:rPr>
        <w:t xml:space="preserve">_____________________________________________. </w:t>
      </w:r>
    </w:p>
    <w:p w:rsidR="00896BA9" w:rsidRPr="00896BA9" w:rsidRDefault="00896BA9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6BA9" w:rsidRPr="00896BA9" w:rsidRDefault="008017CB" w:rsidP="00896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§2° </w:t>
      </w:r>
      <w:r w:rsidR="00896BA9" w:rsidRPr="00896BA9">
        <w:rPr>
          <w:rFonts w:ascii="Arial" w:hAnsi="Arial" w:cs="Arial"/>
          <w:sz w:val="24"/>
          <w:szCs w:val="24"/>
        </w:rPr>
        <w:t>A contrapartida será exposta pelo prazo de _______ anos (o máximo legal é de 5 anos), a contar da assinatura do Termo de Parceria.</w:t>
      </w:r>
    </w:p>
    <w:p w:rsidR="00896BA9" w:rsidRPr="00896BA9" w:rsidRDefault="00896BA9" w:rsidP="00896B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96BA9" w:rsidRPr="00896BA9" w:rsidRDefault="00896BA9" w:rsidP="00896B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96BA9" w:rsidRPr="00896BA9" w:rsidRDefault="008017CB" w:rsidP="00896B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Cáceres</w:t>
      </w:r>
      <w:r w:rsidR="00896BA9" w:rsidRPr="00896B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MT</w:t>
      </w:r>
      <w:r w:rsidR="00896BA9" w:rsidRPr="00896BA9">
        <w:rPr>
          <w:rFonts w:ascii="Arial" w:hAnsi="Arial" w:cs="Arial"/>
          <w:sz w:val="24"/>
          <w:szCs w:val="24"/>
        </w:rPr>
        <w:t xml:space="preserve"> ________ de ______________________ </w:t>
      </w:r>
      <w:proofErr w:type="spellStart"/>
      <w:r w:rsidR="00896BA9" w:rsidRPr="00896BA9">
        <w:rPr>
          <w:rFonts w:ascii="Arial" w:hAnsi="Arial" w:cs="Arial"/>
          <w:sz w:val="24"/>
          <w:szCs w:val="24"/>
        </w:rPr>
        <w:t>de</w:t>
      </w:r>
      <w:proofErr w:type="spellEnd"/>
      <w:r w:rsidR="00896BA9" w:rsidRPr="00896BA9">
        <w:rPr>
          <w:rFonts w:ascii="Arial" w:hAnsi="Arial" w:cs="Arial"/>
          <w:sz w:val="24"/>
          <w:szCs w:val="24"/>
        </w:rPr>
        <w:t xml:space="preserve"> ___________</w:t>
      </w:r>
    </w:p>
    <w:p w:rsidR="00896BA9" w:rsidRPr="00896BA9" w:rsidRDefault="00896BA9" w:rsidP="00896B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96BA9" w:rsidRPr="00896BA9" w:rsidRDefault="00896BA9" w:rsidP="00896B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96BA9" w:rsidRPr="00896BA9" w:rsidRDefault="00896BA9" w:rsidP="00896B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6BA9">
        <w:rPr>
          <w:rFonts w:ascii="Arial" w:hAnsi="Arial" w:cs="Arial"/>
          <w:sz w:val="24"/>
          <w:szCs w:val="24"/>
        </w:rPr>
        <w:t xml:space="preserve">_________________________________________              </w:t>
      </w:r>
    </w:p>
    <w:p w:rsidR="00896BA9" w:rsidRPr="00896BA9" w:rsidRDefault="00896BA9" w:rsidP="00896B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6BA9">
        <w:rPr>
          <w:rFonts w:ascii="Arial" w:hAnsi="Arial" w:cs="Arial"/>
          <w:sz w:val="24"/>
          <w:szCs w:val="24"/>
        </w:rPr>
        <w:t xml:space="preserve">Doador                           </w:t>
      </w:r>
    </w:p>
    <w:p w:rsidR="00896BA9" w:rsidRPr="00264EC1" w:rsidRDefault="00896BA9" w:rsidP="00E31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56E05" w:rsidRPr="00264EC1" w:rsidRDefault="00356E05" w:rsidP="00E31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A479E" w:rsidRPr="00264EC1" w:rsidRDefault="009A479E" w:rsidP="00E317F4">
      <w:pPr>
        <w:spacing w:line="360" w:lineRule="auto"/>
      </w:pPr>
      <w:bookmarkStart w:id="0" w:name="_GoBack"/>
      <w:bookmarkEnd w:id="0"/>
    </w:p>
    <w:sectPr w:rsidR="009A479E" w:rsidRPr="00264EC1" w:rsidSect="008E4D27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720" w:footer="1021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629DD5" w16cid:durableId="234B0870"/>
  <w16cid:commentId w16cid:paraId="174DCD3F" w16cid:durableId="234B0BE9"/>
  <w16cid:commentId w16cid:paraId="6D5F6E43" w16cid:durableId="234B00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9D1" w:rsidRDefault="00A829D1">
      <w:r>
        <w:separator/>
      </w:r>
    </w:p>
  </w:endnote>
  <w:endnote w:type="continuationSeparator" w:id="0">
    <w:p w:rsidR="00A829D1" w:rsidRDefault="00A8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D27" w:rsidRDefault="00C131AD" w:rsidP="008E4D27">
    <w:pPr>
      <w:pStyle w:val="Rodap"/>
      <w:pBdr>
        <w:top w:val="single" w:sz="18" w:space="1" w:color="auto"/>
      </w:pBdr>
      <w:rPr>
        <w:rStyle w:val="Nmerodepgina"/>
        <w:rFonts w:ascii="Arial" w:hAnsi="Arial"/>
      </w:rPr>
    </w:pPr>
    <w:r>
      <w:rPr>
        <w:rFonts w:ascii="Arial" w:hAnsi="Arial"/>
        <w:b/>
        <w:bCs/>
        <w:sz w:val="18"/>
      </w:rPr>
      <w:t xml:space="preserve">Anexo à Resolução nº 001/2010 – CONEPE                                                                                                                                                                               Página </w:t>
    </w:r>
    <w:r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 PAGE </w:instrText>
    </w:r>
    <w:r>
      <w:rPr>
        <w:rStyle w:val="Nmerodepgina"/>
        <w:rFonts w:ascii="Arial" w:hAnsi="Arial"/>
        <w:sz w:val="18"/>
      </w:rPr>
      <w:fldChar w:fldCharType="separate"/>
    </w:r>
    <w:r>
      <w:rPr>
        <w:rStyle w:val="Nmerodepgina"/>
        <w:rFonts w:ascii="Arial" w:hAnsi="Arial"/>
        <w:noProof/>
        <w:sz w:val="18"/>
      </w:rPr>
      <w:t>4</w:t>
    </w:r>
    <w:r>
      <w:rPr>
        <w:rStyle w:val="Nmerodepgina"/>
        <w:rFonts w:ascii="Arial" w:hAnsi="Arial"/>
        <w:sz w:val="18"/>
      </w:rPr>
      <w:fldChar w:fldCharType="end"/>
    </w:r>
    <w:r>
      <w:rPr>
        <w:rStyle w:val="Nmerodepgina"/>
        <w:rFonts w:ascii="Arial" w:hAnsi="Arial"/>
        <w:sz w:val="18"/>
      </w:rPr>
      <w:t xml:space="preserve"> de 5</w:t>
    </w:r>
  </w:p>
  <w:p w:rsidR="008E4D27" w:rsidRDefault="008E4D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D27" w:rsidRPr="00547398" w:rsidRDefault="00C131AD" w:rsidP="008E4D27">
    <w:pPr>
      <w:pStyle w:val="Rodap"/>
      <w:pBdr>
        <w:top w:val="single" w:sz="18" w:space="1" w:color="auto"/>
      </w:pBdr>
      <w:tabs>
        <w:tab w:val="clear" w:pos="8504"/>
      </w:tabs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Minuta de Resolução - CO</w:t>
    </w:r>
    <w:r w:rsidRPr="00547398">
      <w:rPr>
        <w:rFonts w:ascii="Arial" w:hAnsi="Arial"/>
        <w:b/>
        <w:sz w:val="18"/>
      </w:rPr>
      <w:t>N</w:t>
    </w:r>
    <w:r>
      <w:rPr>
        <w:rFonts w:ascii="Arial" w:hAnsi="Arial"/>
        <w:b/>
        <w:sz w:val="18"/>
      </w:rPr>
      <w:t>SUNI</w:t>
    </w:r>
    <w:r w:rsidRPr="00547398">
      <w:rPr>
        <w:rFonts w:ascii="Arial" w:hAnsi="Arial"/>
        <w:b/>
        <w:sz w:val="18"/>
      </w:rPr>
      <w:t xml:space="preserve">                   </w:t>
    </w:r>
    <w:r>
      <w:rPr>
        <w:rFonts w:ascii="Arial" w:hAnsi="Arial"/>
        <w:b/>
        <w:sz w:val="18"/>
      </w:rPr>
      <w:t xml:space="preserve">                                               </w:t>
    </w:r>
    <w:r>
      <w:rPr>
        <w:rFonts w:ascii="Arial" w:hAnsi="Arial"/>
        <w:b/>
        <w:sz w:val="18"/>
      </w:rPr>
      <w:tab/>
      <w:t xml:space="preserve">                                          Pá</w:t>
    </w:r>
    <w:r w:rsidRPr="00547398">
      <w:rPr>
        <w:rFonts w:ascii="Arial" w:hAnsi="Arial"/>
        <w:b/>
        <w:snapToGrid w:val="0"/>
        <w:sz w:val="18"/>
      </w:rPr>
      <w:t xml:space="preserve">gina </w:t>
    </w:r>
    <w:r w:rsidRPr="00547398">
      <w:rPr>
        <w:rFonts w:ascii="Arial" w:hAnsi="Arial"/>
        <w:b/>
        <w:snapToGrid w:val="0"/>
        <w:sz w:val="18"/>
      </w:rPr>
      <w:fldChar w:fldCharType="begin"/>
    </w:r>
    <w:r w:rsidRPr="00547398">
      <w:rPr>
        <w:rFonts w:ascii="Arial" w:hAnsi="Arial"/>
        <w:b/>
        <w:snapToGrid w:val="0"/>
        <w:sz w:val="18"/>
      </w:rPr>
      <w:instrText xml:space="preserve"> PAGE </w:instrText>
    </w:r>
    <w:r w:rsidRPr="00547398">
      <w:rPr>
        <w:rFonts w:ascii="Arial" w:hAnsi="Arial"/>
        <w:b/>
        <w:snapToGrid w:val="0"/>
        <w:sz w:val="18"/>
      </w:rPr>
      <w:fldChar w:fldCharType="separate"/>
    </w:r>
    <w:r w:rsidR="001366DB">
      <w:rPr>
        <w:rFonts w:ascii="Arial" w:hAnsi="Arial"/>
        <w:b/>
        <w:noProof/>
        <w:snapToGrid w:val="0"/>
        <w:sz w:val="18"/>
      </w:rPr>
      <w:t>5</w:t>
    </w:r>
    <w:r w:rsidRPr="00547398">
      <w:rPr>
        <w:rFonts w:ascii="Arial" w:hAnsi="Arial"/>
        <w:b/>
        <w:snapToGrid w:val="0"/>
        <w:sz w:val="18"/>
      </w:rPr>
      <w:fldChar w:fldCharType="end"/>
    </w:r>
    <w:r w:rsidRPr="00547398">
      <w:rPr>
        <w:rFonts w:ascii="Arial" w:hAnsi="Arial"/>
        <w:b/>
        <w:snapToGrid w:val="0"/>
        <w:sz w:val="18"/>
      </w:rPr>
      <w:t xml:space="preserve"> de </w:t>
    </w:r>
    <w:r>
      <w:rPr>
        <w:rFonts w:ascii="Arial" w:hAnsi="Arial"/>
        <w:b/>
        <w:snapToGrid w:val="0"/>
        <w:sz w:val="18"/>
      </w:rPr>
      <w:fldChar w:fldCharType="begin"/>
    </w:r>
    <w:r>
      <w:rPr>
        <w:rFonts w:ascii="Arial" w:hAnsi="Arial"/>
        <w:b/>
        <w:snapToGrid w:val="0"/>
        <w:sz w:val="18"/>
      </w:rPr>
      <w:instrText xml:space="preserve"> NUMPAGES   \* MERGEFORMAT </w:instrText>
    </w:r>
    <w:r>
      <w:rPr>
        <w:rFonts w:ascii="Arial" w:hAnsi="Arial"/>
        <w:b/>
        <w:snapToGrid w:val="0"/>
        <w:sz w:val="18"/>
      </w:rPr>
      <w:fldChar w:fldCharType="separate"/>
    </w:r>
    <w:r w:rsidR="001366DB">
      <w:rPr>
        <w:rFonts w:ascii="Arial" w:hAnsi="Arial"/>
        <w:b/>
        <w:noProof/>
        <w:snapToGrid w:val="0"/>
        <w:sz w:val="18"/>
      </w:rPr>
      <w:t>5</w:t>
    </w:r>
    <w:r>
      <w:rPr>
        <w:rFonts w:ascii="Arial" w:hAnsi="Arial"/>
        <w:b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9D1" w:rsidRDefault="00A829D1">
      <w:r>
        <w:separator/>
      </w:r>
    </w:p>
  </w:footnote>
  <w:footnote w:type="continuationSeparator" w:id="0">
    <w:p w:rsidR="00A829D1" w:rsidRDefault="00A82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D27" w:rsidRPr="001C1AA7" w:rsidRDefault="005249E5" w:rsidP="008E4D27">
    <w:pPr>
      <w:pStyle w:val="Cabealho"/>
      <w:tabs>
        <w:tab w:val="clear" w:pos="4252"/>
        <w:tab w:val="clear" w:pos="8504"/>
      </w:tabs>
      <w:jc w:val="center"/>
      <w:rPr>
        <w:rFonts w:ascii="Arial" w:hAnsi="Arial"/>
        <w:b/>
        <w:szCs w:val="24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2F0E63B3" wp14:editId="5613A8D0">
          <wp:simplePos x="0" y="0"/>
          <wp:positionH relativeFrom="column">
            <wp:posOffset>7609205</wp:posOffset>
          </wp:positionH>
          <wp:positionV relativeFrom="page">
            <wp:posOffset>459740</wp:posOffset>
          </wp:positionV>
          <wp:extent cx="800100" cy="685800"/>
          <wp:effectExtent l="0" t="0" r="0" b="0"/>
          <wp:wrapNone/>
          <wp:docPr id="4" name="Imagem 4" descr="brasao unema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 unema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B401049" wp14:editId="73BDA512">
          <wp:simplePos x="0" y="0"/>
          <wp:positionH relativeFrom="column">
            <wp:posOffset>417830</wp:posOffset>
          </wp:positionH>
          <wp:positionV relativeFrom="paragraph">
            <wp:posOffset>59690</wp:posOffset>
          </wp:positionV>
          <wp:extent cx="676275" cy="628650"/>
          <wp:effectExtent l="0" t="0" r="0" b="0"/>
          <wp:wrapTopAndBottom/>
          <wp:docPr id="3" name="Imagem 3" descr="brasaom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m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1AD" w:rsidRPr="001C1AA7">
      <w:rPr>
        <w:rFonts w:ascii="Arial" w:hAnsi="Arial"/>
        <w:b/>
        <w:szCs w:val="24"/>
      </w:rPr>
      <w:t>ESTADO DE MATO GROSSO</w:t>
    </w:r>
  </w:p>
  <w:p w:rsidR="008E4D27" w:rsidRPr="001C1AA7" w:rsidRDefault="00C131AD" w:rsidP="008E4D27">
    <w:pPr>
      <w:pStyle w:val="Cabealho"/>
      <w:tabs>
        <w:tab w:val="clear" w:pos="4252"/>
        <w:tab w:val="clear" w:pos="8504"/>
      </w:tabs>
      <w:jc w:val="center"/>
      <w:rPr>
        <w:rFonts w:ascii="Arial" w:hAnsi="Arial"/>
        <w:b/>
        <w:szCs w:val="24"/>
      </w:rPr>
    </w:pPr>
    <w:r w:rsidRPr="001C1AA7">
      <w:rPr>
        <w:rFonts w:ascii="Arial" w:hAnsi="Arial"/>
        <w:b/>
        <w:szCs w:val="24"/>
      </w:rPr>
      <w:t>SECRETARIA DE ESTADO DE CIÊNCIA E TECNOLOGIA</w:t>
    </w:r>
  </w:p>
  <w:p w:rsidR="008E4D27" w:rsidRPr="001C1AA7" w:rsidRDefault="00C131AD" w:rsidP="008E4D27">
    <w:pPr>
      <w:pStyle w:val="Cabealho"/>
      <w:tabs>
        <w:tab w:val="clear" w:pos="4252"/>
        <w:tab w:val="clear" w:pos="8504"/>
      </w:tabs>
      <w:jc w:val="center"/>
      <w:rPr>
        <w:rFonts w:ascii="Arial" w:hAnsi="Arial"/>
        <w:b/>
        <w:szCs w:val="24"/>
      </w:rPr>
    </w:pPr>
    <w:r w:rsidRPr="001C1AA7">
      <w:rPr>
        <w:rFonts w:ascii="Arial" w:hAnsi="Arial"/>
        <w:b/>
        <w:szCs w:val="24"/>
      </w:rPr>
      <w:t>UNIVERSIDADE DO ESTADO DE MATO GROSSO</w:t>
    </w:r>
  </w:p>
  <w:p w:rsidR="008E4D27" w:rsidRPr="001C1AA7" w:rsidRDefault="00C131AD" w:rsidP="008E4D27">
    <w:pPr>
      <w:pStyle w:val="Cabealho"/>
      <w:tabs>
        <w:tab w:val="clear" w:pos="4252"/>
        <w:tab w:val="clear" w:pos="8504"/>
      </w:tabs>
      <w:jc w:val="center"/>
      <w:rPr>
        <w:rFonts w:ascii="Arial" w:hAnsi="Arial"/>
        <w:b/>
        <w:szCs w:val="24"/>
      </w:rPr>
    </w:pPr>
    <w:r w:rsidRPr="001C1AA7">
      <w:rPr>
        <w:rFonts w:ascii="Arial" w:hAnsi="Arial"/>
        <w:b/>
        <w:szCs w:val="24"/>
      </w:rPr>
      <w:t>CONEPE – CONSELHO DE ENSINO, PESQUISA E EXTENSÃO</w:t>
    </w:r>
  </w:p>
  <w:p w:rsidR="008E4D27" w:rsidRDefault="008E4D27" w:rsidP="008E4D27">
    <w:pPr>
      <w:pStyle w:val="Cabealho"/>
      <w:pBdr>
        <w:bottom w:val="single" w:sz="18" w:space="0" w:color="auto"/>
      </w:pBdr>
      <w:jc w:val="center"/>
      <w:rPr>
        <w:rFonts w:ascii="Arial" w:hAnsi="Arial"/>
        <w:b/>
        <w:sz w:val="18"/>
      </w:rPr>
    </w:pPr>
  </w:p>
  <w:p w:rsidR="008E4D27" w:rsidRPr="001C1AA7" w:rsidRDefault="00C131AD" w:rsidP="008E4D27">
    <w:pPr>
      <w:pStyle w:val="Cabealho"/>
      <w:tabs>
        <w:tab w:val="clear" w:pos="8504"/>
        <w:tab w:val="left" w:pos="4956"/>
        <w:tab w:val="left" w:pos="5664"/>
        <w:tab w:val="left" w:pos="6372"/>
        <w:tab w:val="left" w:pos="7080"/>
        <w:tab w:val="left" w:pos="7788"/>
      </w:tabs>
      <w:jc w:val="left"/>
      <w:rPr>
        <w:b/>
        <w:sz w:val="4"/>
        <w:szCs w:val="4"/>
      </w:rPr>
    </w:pP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 w:rsidRPr="001C1AA7">
      <w:rPr>
        <w:b/>
        <w:sz w:val="4"/>
        <w:szCs w:val="4"/>
      </w:rPr>
      <w:tab/>
    </w:r>
    <w:r w:rsidRPr="001C1AA7">
      <w:rPr>
        <w:b/>
        <w:sz w:val="4"/>
        <w:szCs w:val="4"/>
      </w:rPr>
      <w:tab/>
    </w:r>
    <w:r w:rsidRPr="001C1AA7">
      <w:rPr>
        <w:b/>
        <w:sz w:val="4"/>
        <w:szCs w:val="4"/>
      </w:rPr>
      <w:tab/>
    </w:r>
    <w:r w:rsidRPr="001C1AA7">
      <w:rPr>
        <w:b/>
        <w:sz w:val="4"/>
        <w:szCs w:val="4"/>
      </w:rPr>
      <w:tab/>
    </w:r>
  </w:p>
  <w:p w:rsidR="008E4D27" w:rsidRPr="001C1AA7" w:rsidRDefault="008E4D27">
    <w:pPr>
      <w:pStyle w:val="Cabealho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6"/>
      <w:gridCol w:w="6647"/>
      <w:gridCol w:w="1496"/>
    </w:tblGrid>
    <w:tr w:rsidR="0024412F" w:rsidTr="0024412F">
      <w:trPr>
        <w:trHeight w:val="1206"/>
      </w:trPr>
      <w:tc>
        <w:tcPr>
          <w:tcW w:w="1476" w:type="dxa"/>
          <w:vAlign w:val="center"/>
        </w:tcPr>
        <w:p w:rsidR="0024412F" w:rsidRDefault="0024412F" w:rsidP="0024412F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noProof/>
              <w:sz w:val="22"/>
              <w:szCs w:val="22"/>
            </w:rPr>
            <w:drawing>
              <wp:inline distT="0" distB="0" distL="0" distR="0" wp14:editId="580FD44F">
                <wp:extent cx="801370" cy="685800"/>
                <wp:effectExtent l="0" t="0" r="1143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3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5" w:type="dxa"/>
        </w:tcPr>
        <w:p w:rsidR="0024412F" w:rsidRPr="00547398" w:rsidRDefault="0024412F" w:rsidP="0024412F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" w:hAnsi="Arial"/>
              <w:b/>
              <w:sz w:val="22"/>
              <w:szCs w:val="22"/>
            </w:rPr>
          </w:pPr>
          <w:r w:rsidRPr="00547398">
            <w:rPr>
              <w:rFonts w:ascii="Arial" w:hAnsi="Arial"/>
              <w:b/>
              <w:sz w:val="22"/>
              <w:szCs w:val="22"/>
            </w:rPr>
            <w:t>ESTADO DE MATO GROSSO</w:t>
          </w:r>
        </w:p>
        <w:p w:rsidR="0024412F" w:rsidRPr="00547398" w:rsidRDefault="0024412F" w:rsidP="0024412F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" w:hAnsi="Arial"/>
              <w:b/>
              <w:sz w:val="22"/>
              <w:szCs w:val="22"/>
            </w:rPr>
          </w:pPr>
          <w:r w:rsidRPr="00547398">
            <w:rPr>
              <w:rFonts w:ascii="Arial" w:hAnsi="Arial"/>
              <w:b/>
              <w:sz w:val="22"/>
              <w:szCs w:val="22"/>
            </w:rPr>
            <w:t>SECRETARIA DE ESTADO DE CIÊNCIA</w:t>
          </w:r>
          <w:r>
            <w:rPr>
              <w:rFonts w:ascii="Arial" w:hAnsi="Arial"/>
              <w:b/>
              <w:sz w:val="22"/>
              <w:szCs w:val="22"/>
            </w:rPr>
            <w:t xml:space="preserve"> E</w:t>
          </w:r>
          <w:r w:rsidRPr="00547398">
            <w:rPr>
              <w:rFonts w:ascii="Arial" w:hAnsi="Arial"/>
              <w:b/>
              <w:sz w:val="22"/>
              <w:szCs w:val="22"/>
            </w:rPr>
            <w:t xml:space="preserve"> TECNOLOGIA</w:t>
          </w:r>
        </w:p>
        <w:p w:rsidR="0024412F" w:rsidRDefault="0024412F" w:rsidP="0024412F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" w:hAnsi="Arial"/>
              <w:b/>
              <w:sz w:val="22"/>
              <w:szCs w:val="22"/>
            </w:rPr>
          </w:pPr>
          <w:r w:rsidRPr="00547398">
            <w:rPr>
              <w:rFonts w:ascii="Arial" w:hAnsi="Arial"/>
              <w:b/>
              <w:sz w:val="22"/>
              <w:szCs w:val="22"/>
            </w:rPr>
            <w:t>UNIVERSIDADE DO ESTADO DE MATO GROSSO</w:t>
          </w:r>
        </w:p>
        <w:p w:rsidR="0024412F" w:rsidRPr="00547398" w:rsidRDefault="0024412F" w:rsidP="0024412F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“CARLOS ALBERTO REYES MALDONADO”</w:t>
          </w:r>
        </w:p>
        <w:p w:rsidR="0024412F" w:rsidRDefault="0024412F" w:rsidP="0024412F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" w:hAnsi="Arial"/>
              <w:b/>
              <w:sz w:val="22"/>
              <w:szCs w:val="22"/>
            </w:rPr>
          </w:pPr>
          <w:r w:rsidRPr="00547398">
            <w:rPr>
              <w:rFonts w:ascii="Arial" w:hAnsi="Arial"/>
              <w:b/>
              <w:sz w:val="22"/>
              <w:szCs w:val="22"/>
            </w:rPr>
            <w:t xml:space="preserve">CONSELHO </w:t>
          </w:r>
          <w:r>
            <w:rPr>
              <w:rFonts w:ascii="Arial" w:hAnsi="Arial"/>
              <w:b/>
              <w:sz w:val="22"/>
              <w:szCs w:val="22"/>
            </w:rPr>
            <w:t>UNIVERSITÁRIO – CONSUNI</w:t>
          </w:r>
        </w:p>
      </w:tc>
      <w:tc>
        <w:tcPr>
          <w:tcW w:w="1408" w:type="dxa"/>
          <w:vAlign w:val="center"/>
        </w:tcPr>
        <w:p w:rsidR="0024412F" w:rsidRDefault="0024412F" w:rsidP="0024412F">
          <w:pPr>
            <w:pStyle w:val="Cabealho"/>
            <w:tabs>
              <w:tab w:val="clear" w:pos="4252"/>
              <w:tab w:val="clear" w:pos="8504"/>
              <w:tab w:val="left" w:pos="379"/>
              <w:tab w:val="center" w:pos="1416"/>
            </w:tabs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noProof/>
              <w:sz w:val="22"/>
              <w:szCs w:val="22"/>
            </w:rPr>
            <w:drawing>
              <wp:inline distT="0" distB="0" distL="0" distR="0" wp14:editId="75533170">
                <wp:extent cx="801370" cy="685800"/>
                <wp:effectExtent l="0" t="0" r="1143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3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E4D27" w:rsidRPr="00E27679" w:rsidRDefault="008E4D27">
    <w:pPr>
      <w:pStyle w:val="Cabealho"/>
      <w:pBdr>
        <w:bottom w:val="single" w:sz="18" w:space="0" w:color="auto"/>
      </w:pBdr>
      <w:jc w:val="center"/>
      <w:rPr>
        <w:rFonts w:ascii="Arial" w:hAnsi="Arial"/>
        <w:b/>
        <w:sz w:val="8"/>
        <w:szCs w:val="24"/>
      </w:rPr>
    </w:pPr>
  </w:p>
  <w:p w:rsidR="008E4D27" w:rsidRDefault="008E4D27">
    <w:pPr>
      <w:pStyle w:val="Cabealho"/>
      <w:jc w:val="center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05"/>
    <w:rsid w:val="00004343"/>
    <w:rsid w:val="0002796E"/>
    <w:rsid w:val="00027D88"/>
    <w:rsid w:val="00040F0B"/>
    <w:rsid w:val="00061BB6"/>
    <w:rsid w:val="000D1EC8"/>
    <w:rsid w:val="000D4F47"/>
    <w:rsid w:val="00106A05"/>
    <w:rsid w:val="00106DBB"/>
    <w:rsid w:val="001211BC"/>
    <w:rsid w:val="0012152A"/>
    <w:rsid w:val="001366DB"/>
    <w:rsid w:val="0015052F"/>
    <w:rsid w:val="002007D6"/>
    <w:rsid w:val="00200CC6"/>
    <w:rsid w:val="00214763"/>
    <w:rsid w:val="00234FEF"/>
    <w:rsid w:val="0024412F"/>
    <w:rsid w:val="00264EC1"/>
    <w:rsid w:val="00274F8F"/>
    <w:rsid w:val="00291235"/>
    <w:rsid w:val="002C550D"/>
    <w:rsid w:val="00351E90"/>
    <w:rsid w:val="00356E05"/>
    <w:rsid w:val="00383449"/>
    <w:rsid w:val="003921C0"/>
    <w:rsid w:val="003D33FC"/>
    <w:rsid w:val="00407FDD"/>
    <w:rsid w:val="00443579"/>
    <w:rsid w:val="00450320"/>
    <w:rsid w:val="0047350D"/>
    <w:rsid w:val="004A43AA"/>
    <w:rsid w:val="004C5C2E"/>
    <w:rsid w:val="004C63E6"/>
    <w:rsid w:val="004E051D"/>
    <w:rsid w:val="00501566"/>
    <w:rsid w:val="005249E5"/>
    <w:rsid w:val="00524DDE"/>
    <w:rsid w:val="00525C1D"/>
    <w:rsid w:val="00551AEC"/>
    <w:rsid w:val="00584860"/>
    <w:rsid w:val="005E256D"/>
    <w:rsid w:val="00612F76"/>
    <w:rsid w:val="00647021"/>
    <w:rsid w:val="0066360E"/>
    <w:rsid w:val="0071018A"/>
    <w:rsid w:val="00731EBF"/>
    <w:rsid w:val="00732AD7"/>
    <w:rsid w:val="0077783A"/>
    <w:rsid w:val="0079636E"/>
    <w:rsid w:val="007A7E92"/>
    <w:rsid w:val="007B1FC3"/>
    <w:rsid w:val="007F5C24"/>
    <w:rsid w:val="008017CB"/>
    <w:rsid w:val="00812E8F"/>
    <w:rsid w:val="008511F7"/>
    <w:rsid w:val="0089143D"/>
    <w:rsid w:val="00896BA9"/>
    <w:rsid w:val="008E4D27"/>
    <w:rsid w:val="009156EA"/>
    <w:rsid w:val="00933A12"/>
    <w:rsid w:val="00964665"/>
    <w:rsid w:val="00992F12"/>
    <w:rsid w:val="009A479E"/>
    <w:rsid w:val="009E1423"/>
    <w:rsid w:val="009F371E"/>
    <w:rsid w:val="00A11FED"/>
    <w:rsid w:val="00A406C8"/>
    <w:rsid w:val="00A5455C"/>
    <w:rsid w:val="00A62522"/>
    <w:rsid w:val="00A738B8"/>
    <w:rsid w:val="00A829D1"/>
    <w:rsid w:val="00A87898"/>
    <w:rsid w:val="00AB1BB9"/>
    <w:rsid w:val="00AB2877"/>
    <w:rsid w:val="00B409C9"/>
    <w:rsid w:val="00BC443D"/>
    <w:rsid w:val="00BD47D9"/>
    <w:rsid w:val="00BE00E3"/>
    <w:rsid w:val="00C131AD"/>
    <w:rsid w:val="00C2552E"/>
    <w:rsid w:val="00C3082D"/>
    <w:rsid w:val="00CA44F2"/>
    <w:rsid w:val="00D423A1"/>
    <w:rsid w:val="00D54441"/>
    <w:rsid w:val="00D73408"/>
    <w:rsid w:val="00D74C30"/>
    <w:rsid w:val="00DB4C7E"/>
    <w:rsid w:val="00DF75E9"/>
    <w:rsid w:val="00E317F4"/>
    <w:rsid w:val="00E4061E"/>
    <w:rsid w:val="00E877DA"/>
    <w:rsid w:val="00E9602E"/>
    <w:rsid w:val="00F37C26"/>
    <w:rsid w:val="00F745E8"/>
    <w:rsid w:val="00F85FB3"/>
    <w:rsid w:val="00F95F7C"/>
    <w:rsid w:val="00FB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5F507AD-B37E-6649-9F32-5FE9267E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E0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56E05"/>
    <w:pPr>
      <w:keepNext/>
      <w:jc w:val="right"/>
      <w:outlineLvl w:val="0"/>
    </w:pPr>
    <w:rPr>
      <w:sz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356E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56E0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Ttulo2Char">
    <w:name w:val="Título 2 Char"/>
    <w:link w:val="Ttulo2"/>
    <w:rsid w:val="00356E0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356E05"/>
    <w:pPr>
      <w:tabs>
        <w:tab w:val="center" w:pos="4252"/>
        <w:tab w:val="right" w:pos="8504"/>
      </w:tabs>
      <w:jc w:val="both"/>
    </w:pPr>
    <w:rPr>
      <w:sz w:val="24"/>
    </w:rPr>
  </w:style>
  <w:style w:type="character" w:customStyle="1" w:styleId="CabealhoChar">
    <w:name w:val="Cabeçalho Char"/>
    <w:link w:val="Cabealho"/>
    <w:rsid w:val="00356E0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356E05"/>
    <w:pPr>
      <w:tabs>
        <w:tab w:val="center" w:pos="4252"/>
        <w:tab w:val="right" w:pos="8504"/>
      </w:tabs>
      <w:jc w:val="both"/>
    </w:pPr>
    <w:rPr>
      <w:sz w:val="24"/>
    </w:rPr>
  </w:style>
  <w:style w:type="character" w:customStyle="1" w:styleId="RodapChar">
    <w:name w:val="Rodapé Char"/>
    <w:link w:val="Rodap"/>
    <w:rsid w:val="00356E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356E05"/>
  </w:style>
  <w:style w:type="paragraph" w:styleId="PargrafodaLista">
    <w:name w:val="List Paragraph"/>
    <w:basedOn w:val="Normal"/>
    <w:uiPriority w:val="34"/>
    <w:qFormat/>
    <w:rsid w:val="00A11F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1AEC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51AEC"/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styleId="Refdecomentrio">
    <w:name w:val="annotation reference"/>
    <w:uiPriority w:val="99"/>
    <w:semiHidden/>
    <w:unhideWhenUsed/>
    <w:rsid w:val="00E4061E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061E"/>
    <w:rPr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semiHidden/>
    <w:rsid w:val="00E406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061E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E4061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4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1041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JERONIMO SILVA</dc:creator>
  <cp:keywords/>
  <cp:lastModifiedBy>CRISTHIANE SANTANA DE SOUZA</cp:lastModifiedBy>
  <cp:revision>5</cp:revision>
  <cp:lastPrinted>2019-08-05T18:12:00Z</cp:lastPrinted>
  <dcterms:created xsi:type="dcterms:W3CDTF">2021-02-16T14:43:00Z</dcterms:created>
  <dcterms:modified xsi:type="dcterms:W3CDTF">2021-04-01T19:54:00Z</dcterms:modified>
</cp:coreProperties>
</file>