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rPr>
          <w:rFonts w:ascii="Tahoma" w:hAnsi="Tahoma" w:eastAsia="Arial" w:cs="Tahoma"/>
          <w:b/>
          <w:sz w:val="22"/>
          <w:szCs w:val="22"/>
        </w:rPr>
      </w:pPr>
      <w:r>
        <w:rPr>
          <w:rFonts w:ascii="Tahoma" w:hAnsi="Tahoma" w:eastAsia="Arial" w:cs="Tahoma"/>
          <w:b/>
          <w:sz w:val="22"/>
          <w:szCs w:val="22"/>
        </w:rPr>
        <w:t>ANEXO I - DAS INFORMAÇÕES E DOCUMENTOS NECESSÁRIOS PARA A INSCRIÇÃO</w:t>
      </w:r>
    </w:p>
    <w:p>
      <w:pPr>
        <w:spacing w:after="120" w:line="276" w:lineRule="auto"/>
        <w:jc w:val="center"/>
        <w:widowControl w:val="0"/>
        <w:rPr>
          <w:rFonts w:ascii="Tahoma" w:hAnsi="Tahoma" w:eastAsia="Arial" w:cs="Tahoma"/>
          <w:b/>
          <w:sz w:val="22"/>
          <w:szCs w:val="22"/>
        </w:rPr>
      </w:pPr>
      <w:r>
        <w:rPr>
          <w:rFonts w:ascii="Tahoma" w:hAnsi="Tahoma" w:eastAsia="Arial" w:cs="Tahoma"/>
          <w:b/>
          <w:sz w:val="22"/>
          <w:szCs w:val="22"/>
        </w:rPr>
      </w:r>
    </w:p>
    <w:tbl>
      <w:tblPr>
        <w:tblStyle w:val="TableGrid"/>
        <w:name w:val="Tabela3"/>
        <w:tabOrder w:val="0"/>
        <w:jc w:val="left"/>
        <w:tblInd w:w="0" w:type="dxa"/>
        <w:tblW w:w="9211" w:type="dxa"/>
        <w:tblLook w:val="04A0" w:firstRow="1" w:lastRow="0" w:firstColumn="1" w:lastColumn="0" w:noHBand="0" w:noVBand="1"/>
      </w:tblPr>
      <w:tblGrid>
        <w:gridCol w:w="675"/>
        <w:gridCol w:w="8536"/>
      </w:tblGrid>
      <w:tr>
        <w:trPr>
          <w:tblHeader w:val="0"/>
          <w:cantSplit w:val="0"/>
          <w:trHeight w:val="0" w:hRule="auto"/>
        </w:trPr>
        <w:tc>
          <w:tcPr>
            <w:tcW w:w="9211" w:type="dxa"/>
            <w:gridSpan w:val="2"/>
            <w:tmTcPr id="1662408947" protected="0"/>
          </w:tcPr>
          <w:p>
            <w:pPr>
              <w:spacing w:after="120" w:line="276" w:lineRule="auto"/>
              <w:jc w:val="center"/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Informações pessoais necessárias para a inscrição</w:t>
            </w:r>
          </w:p>
        </w:tc>
      </w:tr>
      <w:tr>
        <w:trPr>
          <w:tblHeader w:val="0"/>
          <w:cantSplit w:val="0"/>
          <w:trHeight w:val="53" w:hRule="atLeast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CPF (número)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oficial (sem abreviações)</w:t>
            </w:r>
          </w:p>
        </w:tc>
      </w:tr>
      <w:tr>
        <w:trPr>
          <w:tblHeader w:val="0"/>
          <w:cantSplit w:val="0"/>
          <w:trHeight w:val="53" w:hRule="atLeast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social (se for o caso)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 pessoal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da mãe (sem abreviações)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do pai (sem abreviações)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de nascimento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Estado civil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Etnia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Naturalidade (país, UF, município)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Documento oficial de identificação (número, órgão de expedição, UF de expedição, data de expedição)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Título de eleitor (número, zona, seção, UF)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Endereço (CEP, logradouro, n°., bairro, UF, município)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Telefone (fixo, celular)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Indicação da linha de pesquisa pretendida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da escola/colégio onde concluiu o Ensino Médio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Tipo da escola/colégio onde concluiu o Ensino Médio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 em que concluiu o Ensino Médio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da instituição onde concluiu o último curso de graduação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do último Curso de Graduação concluído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Modalidade do Curso de Graduação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Turno em que cursou o Curso de Graduação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de conclusão do último curso de graduação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11" w:type="dxa"/>
            <w:gridSpan w:val="2"/>
            <w:tmTcPr id="1662408947" protected="0"/>
          </w:tcPr>
          <w:p>
            <w:pPr>
              <w:spacing w:after="120" w:line="276" w:lineRule="auto"/>
              <w:jc w:val="center"/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Arquivos necessários para a inscrição (obrigatoriamente em formato PDF):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Cópia do Projeto de Pesquisa na área de concentração e vinculado a uma única linha de pesquisa do Programa, conforme critérios e formatação especificada no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Anexo II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Edital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CPF (Passaporte ou RNE – Registro Nacional de Estrangeiros, se estrangeiro)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documento oficial de identificação com foto (Cédula de Identidade, Passaporte, CNH, RNE – Registro Nacional de Estrangeiros)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da Certidão de Nascimento ou Casamento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Título de Eleitor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da Certidão de quitação eleitoral emitida na página do TSE (</w:t>
            </w:r>
            <w:hyperlink r:id="rId8" w:history="1">
              <w:r>
                <w:rPr>
                  <w:rStyle w:val="char1"/>
                  <w:rFonts w:ascii="Tahoma" w:hAnsi="Tahoma" w:cs="Tahoma"/>
                  <w:color w:val="auto"/>
                  <w:sz w:val="22"/>
                  <w:szCs w:val="22"/>
                </w:rPr>
                <w:t>http://www.tse.jus.br/eleitor/certidoes/certidao-de-quitacao-eleitoral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(PDF EM ARQUIVO ÚNICO)</w:t>
            </w:r>
            <w:r>
              <w:rPr>
                <w:rFonts w:ascii="Tahoma" w:hAnsi="Tahoma" w:cs="Tahoma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Certificado de Reservista (para os candidatos do sexo masculino)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completa do Histórico Escolar da Graduação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completa do Histórico Escolar do Curso do maior nível de formação (para candidatos ao Doutorado)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certificado de conclusão da Graduação ou equivalente (para candidatos ao Mestrado e Doutorado). No caso de inscrição para 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Mestrado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será aceito, do candidato que esteja concluindo o curso superior, atestado onde conste que, até a data da matrícula, terá concluído o curso. No caso de inscrição para 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Doutorado</w:t>
            </w:r>
            <w:r>
              <w:rPr>
                <w:rFonts w:ascii="Tahoma" w:hAnsi="Tahoma" w:cs="Tahoma"/>
                <w:sz w:val="22"/>
                <w:szCs w:val="22"/>
              </w:rPr>
              <w:t>, o candidato deverá apresentar Diploma ou Atestado de Conclusão de curso superior com duração mínima de 4 anos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frente e verso do certificado de conclusão do maior nível de formação (para candidatos ao Doutorado)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Cópia do Currículo da Plataforma Lattes (sem a comprovação documental) (PDF EM ARQUIVO ÚNICO)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5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</w:r>
          </w:p>
        </w:tc>
        <w:tc>
          <w:tcPr>
            <w:tcW w:w="8536" w:type="dxa"/>
            <w:tmTcPr id="1662408947" protected="0"/>
          </w:tcPr>
          <w:p>
            <w:pPr>
              <w:spacing w:after="120" w:line="276" w:lineRule="auto"/>
              <w:jc w:val="both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Cópia da comprovação da necessidade especial (caso necessite)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(PDF EM ARQUIVO ÚNICO)</w:t>
            </w:r>
            <w:r>
              <w:rPr>
                <w:rFonts w:ascii="Tahoma" w:hAnsi="Tahoma" w:cs="Tahoma"/>
                <w:sz w:val="22"/>
                <w:szCs w:val="22"/>
              </w:rPr>
            </w:r>
          </w:p>
        </w:tc>
      </w:tr>
    </w:tbl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701" w:top="1701" w:right="1134" w:bottom="1134" w:header="567"/>
      <w:paperSrc w:first="0" w:other="0" a="0" b="0"/>
      <w:pgNumType w:fmt="decimal"/>
      <w:tmGutter w:val="3"/>
      <w:mirrorMargins w:val="0"/>
      <w:tmSection w:h="-1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  <w:font w:name="TTE3561928t00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</w:rPr>
    </w:pPr>
    <w:r>
      <w:rPr>
        <w:rFonts w:ascii="Tahoma" w:hAnsi="Tahoma" w:cs="Tahoma"/>
        <w:sz w:val="6"/>
        <w:szCs w:val="22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</w:rPr>
    </w:pPr>
    <w:r>
      <w:rPr>
        <w:rFonts w:ascii="Tahoma" w:hAnsi="Tahoma" w:cs="Tahoma"/>
        <w:b/>
        <w:color w:val="000000"/>
        <w:sz w:val="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/>
                  <pic:cNvPicPr>
                    <a:extLst>
                      <a:ext uri="smNativeData">
                        <sm:smNativeData xmlns:sm="smNativeData" val="SMDATA_16_81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A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extLst>
                      <a:ext uri="smNativeData">
                        <sm:smNativeData xmlns:sm="smNativeData" val="SMDATA_16_81gW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A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extLst>
                      <a:ext uri="smNativeData">
                        <sm:smNativeData xmlns:sm="smNativeData" val="SMDATA_16_81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Dc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extLst>
                      <a:ext uri="smNativeData">
                        <sm:smNativeData xmlns:sm="smNativeData" val="SMDATA_16_81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Dc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</w:rPr>
    </w:pPr>
    <w:r>
      <w:rPr>
        <w:rFonts w:ascii="Tahoma" w:hAnsi="Tahoma" w:cs="Tahoma"/>
        <w:b/>
        <w:sz w:val="6"/>
        <w:szCs w:val="20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abstractNum w:abstractNumId="3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multiLevelType w:val="hybridMultilevel"/>
    <w:name w:val="Lista numerada 7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62408947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tse.jus.br/eleitor/certidoes/certidao-de-quitacao-eleitora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237</cp:revision>
  <cp:lastPrinted>2021-09-03T16:39:00Z</cp:lastPrinted>
  <dcterms:created xsi:type="dcterms:W3CDTF">2020-09-22T17:19:00Z</dcterms:created>
  <dcterms:modified xsi:type="dcterms:W3CDTF">2022-09-05T20:15:47Z</dcterms:modified>
</cp:coreProperties>
</file>