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F25D" w14:textId="4660BF71" w:rsidR="00FD53AE" w:rsidRPr="00383C63" w:rsidRDefault="000F7B13" w:rsidP="00BF63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0445" w:rsidRPr="00383C63">
        <w:rPr>
          <w:rFonts w:ascii="Arial" w:hAnsi="Arial" w:cs="Arial"/>
        </w:rPr>
        <w:t>NEXO I</w:t>
      </w:r>
    </w:p>
    <w:p w14:paraId="089D2081" w14:textId="77777777" w:rsidR="000F7B13" w:rsidRDefault="000F7B13" w:rsidP="00F102D7">
      <w:pPr>
        <w:ind w:left="-426" w:firstLine="142"/>
        <w:rPr>
          <w:rFonts w:ascii="Arial" w:hAnsi="Arial" w:cs="Arial"/>
        </w:rPr>
      </w:pPr>
    </w:p>
    <w:p w14:paraId="19BF5F9E" w14:textId="77777777" w:rsidR="001D0445" w:rsidRPr="00383C63" w:rsidRDefault="001D0445" w:rsidP="00F102D7">
      <w:pPr>
        <w:ind w:left="-426" w:firstLine="142"/>
        <w:rPr>
          <w:rFonts w:ascii="Arial" w:hAnsi="Arial" w:cs="Arial"/>
        </w:rPr>
      </w:pPr>
      <w:r w:rsidRPr="00383C63">
        <w:rPr>
          <w:rFonts w:ascii="Arial" w:hAnsi="Arial" w:cs="Arial"/>
        </w:rPr>
        <w:t>NOME DA INSTITUIÇÃO:</w:t>
      </w:r>
    </w:p>
    <w:p w14:paraId="5DC40272" w14:textId="66194A6A" w:rsidR="001D0445" w:rsidRPr="00383C63" w:rsidRDefault="001D0445" w:rsidP="00F102D7">
      <w:pPr>
        <w:ind w:left="-426" w:firstLine="142"/>
        <w:rPr>
          <w:rFonts w:ascii="Arial" w:hAnsi="Arial" w:cs="Arial"/>
        </w:rPr>
      </w:pPr>
      <w:r w:rsidRPr="00383C63">
        <w:rPr>
          <w:rFonts w:ascii="Arial" w:hAnsi="Arial" w:cs="Arial"/>
        </w:rPr>
        <w:t>PRÓ-REITOR</w:t>
      </w:r>
      <w:r w:rsidR="007F117B">
        <w:rPr>
          <w:rFonts w:ascii="Arial" w:hAnsi="Arial" w:cs="Arial"/>
        </w:rPr>
        <w:t xml:space="preserve"> </w:t>
      </w:r>
      <w:r w:rsidRPr="00383C63">
        <w:rPr>
          <w:rFonts w:ascii="Arial" w:hAnsi="Arial" w:cs="Arial"/>
        </w:rPr>
        <w:t>(a)</w:t>
      </w:r>
      <w:r w:rsidR="000F7B13">
        <w:rPr>
          <w:rFonts w:ascii="Arial" w:hAnsi="Arial" w:cs="Arial"/>
        </w:rPr>
        <w:t xml:space="preserve"> </w:t>
      </w:r>
      <w:r w:rsidRPr="00383C63">
        <w:rPr>
          <w:rFonts w:ascii="Arial" w:hAnsi="Arial" w:cs="Arial"/>
        </w:rPr>
        <w:t>/</w:t>
      </w:r>
      <w:r w:rsidR="000F7B13">
        <w:rPr>
          <w:rFonts w:ascii="Arial" w:hAnsi="Arial" w:cs="Arial"/>
        </w:rPr>
        <w:t xml:space="preserve"> </w:t>
      </w:r>
      <w:bookmarkStart w:id="0" w:name="_GoBack"/>
      <w:bookmarkEnd w:id="0"/>
      <w:r w:rsidRPr="00383C63">
        <w:rPr>
          <w:rFonts w:ascii="Arial" w:hAnsi="Arial" w:cs="Arial"/>
        </w:rPr>
        <w:t>ou REPRESENTANTE:</w:t>
      </w:r>
    </w:p>
    <w:p w14:paraId="439EA548" w14:textId="77777777" w:rsidR="001D0445" w:rsidRPr="00383C63" w:rsidRDefault="001D0445" w:rsidP="00F102D7">
      <w:pPr>
        <w:ind w:left="-426" w:firstLine="142"/>
        <w:rPr>
          <w:rFonts w:ascii="Arial" w:hAnsi="Arial" w:cs="Arial"/>
        </w:rPr>
      </w:pPr>
      <w:r w:rsidRPr="00383C63">
        <w:rPr>
          <w:rFonts w:ascii="Arial" w:hAnsi="Arial" w:cs="Arial"/>
        </w:rPr>
        <w:t>CONTATO CELULAR:</w:t>
      </w:r>
    </w:p>
    <w:tbl>
      <w:tblPr>
        <w:tblStyle w:val="Tabelacomgrade"/>
        <w:tblW w:w="13365" w:type="dxa"/>
        <w:jc w:val="center"/>
        <w:tblLayout w:type="fixed"/>
        <w:tblLook w:val="04A0" w:firstRow="1" w:lastRow="0" w:firstColumn="1" w:lastColumn="0" w:noHBand="0" w:noVBand="1"/>
      </w:tblPr>
      <w:tblGrid>
        <w:gridCol w:w="2025"/>
        <w:gridCol w:w="1762"/>
        <w:gridCol w:w="1843"/>
        <w:gridCol w:w="1842"/>
        <w:gridCol w:w="1843"/>
        <w:gridCol w:w="1701"/>
        <w:gridCol w:w="2349"/>
      </w:tblGrid>
      <w:tr w:rsidR="007F117B" w:rsidRPr="00874AE9" w14:paraId="05981B81" w14:textId="77777777" w:rsidTr="00496AA6">
        <w:trPr>
          <w:jc w:val="center"/>
        </w:trPr>
        <w:tc>
          <w:tcPr>
            <w:tcW w:w="2025" w:type="dxa"/>
            <w:vAlign w:val="center"/>
          </w:tcPr>
          <w:p w14:paraId="484781B4" w14:textId="1B586657" w:rsidR="007F117B" w:rsidRPr="00383C63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</w:t>
            </w:r>
          </w:p>
        </w:tc>
        <w:tc>
          <w:tcPr>
            <w:tcW w:w="1762" w:type="dxa"/>
            <w:vAlign w:val="center"/>
          </w:tcPr>
          <w:p w14:paraId="7A47B71F" w14:textId="62C18193" w:rsidR="007F117B" w:rsidRPr="00383C63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C63">
              <w:rPr>
                <w:rFonts w:ascii="Arial" w:hAnsi="Arial" w:cs="Arial"/>
              </w:rPr>
              <w:t>Área temática</w:t>
            </w:r>
          </w:p>
        </w:tc>
        <w:tc>
          <w:tcPr>
            <w:tcW w:w="1843" w:type="dxa"/>
            <w:vAlign w:val="center"/>
          </w:tcPr>
          <w:p w14:paraId="199B2862" w14:textId="77777777" w:rsidR="00496AA6" w:rsidRDefault="00496AA6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CEEAD4" w14:textId="77777777" w:rsidR="007F117B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</w:t>
            </w:r>
          </w:p>
          <w:p w14:paraId="6CFF071F" w14:textId="61CD3C9C" w:rsidR="007F117B" w:rsidRPr="00383C63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C490D36" w14:textId="605820F7" w:rsidR="007F117B" w:rsidRPr="00383C63" w:rsidRDefault="004C0D61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843" w:type="dxa"/>
            <w:vAlign w:val="center"/>
          </w:tcPr>
          <w:p w14:paraId="098C884B" w14:textId="7B9FCAA9" w:rsidR="007F117B" w:rsidRPr="00383C63" w:rsidRDefault="000F7B13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Coautores</w:t>
            </w:r>
          </w:p>
        </w:tc>
        <w:tc>
          <w:tcPr>
            <w:tcW w:w="1701" w:type="dxa"/>
            <w:vAlign w:val="center"/>
          </w:tcPr>
          <w:p w14:paraId="6F555725" w14:textId="0782D59A" w:rsidR="007F117B" w:rsidRPr="00383C63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C63">
              <w:rPr>
                <w:rFonts w:ascii="Arial" w:hAnsi="Arial" w:cs="Arial"/>
              </w:rPr>
              <w:t>Instituição</w:t>
            </w:r>
          </w:p>
        </w:tc>
        <w:tc>
          <w:tcPr>
            <w:tcW w:w="2349" w:type="dxa"/>
            <w:vAlign w:val="center"/>
          </w:tcPr>
          <w:p w14:paraId="37FD2598" w14:textId="0870933D" w:rsidR="007F117B" w:rsidRPr="00383C63" w:rsidRDefault="007F117B" w:rsidP="00496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C63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</w:t>
            </w:r>
            <w:r w:rsidRPr="00383C63">
              <w:rPr>
                <w:rFonts w:ascii="Arial" w:hAnsi="Arial" w:cs="Arial"/>
              </w:rPr>
              <w:t>ail</w:t>
            </w:r>
            <w:r w:rsidR="00496AA6">
              <w:rPr>
                <w:rFonts w:ascii="Arial" w:hAnsi="Arial" w:cs="Arial"/>
              </w:rPr>
              <w:t xml:space="preserve"> </w:t>
            </w:r>
            <w:r w:rsidRPr="00383C63">
              <w:rPr>
                <w:rFonts w:ascii="Arial" w:hAnsi="Arial" w:cs="Arial"/>
              </w:rPr>
              <w:t>/telefone</w:t>
            </w:r>
          </w:p>
        </w:tc>
      </w:tr>
      <w:tr w:rsidR="007F117B" w:rsidRPr="00874AE9" w14:paraId="0B79CFD7" w14:textId="77777777" w:rsidTr="00496AA6">
        <w:trPr>
          <w:jc w:val="center"/>
        </w:trPr>
        <w:tc>
          <w:tcPr>
            <w:tcW w:w="2025" w:type="dxa"/>
          </w:tcPr>
          <w:p w14:paraId="3763CAD4" w14:textId="2D13A1E8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A68EBE1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2B2577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2DC770" w14:textId="0EC12813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491670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EE9F2D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305D6F0B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598B7E09" w14:textId="77777777" w:rsidTr="00496AA6">
        <w:trPr>
          <w:jc w:val="center"/>
        </w:trPr>
        <w:tc>
          <w:tcPr>
            <w:tcW w:w="2025" w:type="dxa"/>
          </w:tcPr>
          <w:p w14:paraId="5B27329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9CC894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C8791C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BB01AC" w14:textId="4949016C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F3BE2A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72D8DD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1BF678F8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08971491" w14:textId="77777777" w:rsidTr="00496AA6">
        <w:trPr>
          <w:jc w:val="center"/>
        </w:trPr>
        <w:tc>
          <w:tcPr>
            <w:tcW w:w="2025" w:type="dxa"/>
          </w:tcPr>
          <w:p w14:paraId="576F0519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23642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92C905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DC5FE5D" w14:textId="75DAD7B9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BC199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2E8D99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7AFAF507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46CE3763" w14:textId="77777777" w:rsidTr="00496AA6">
        <w:trPr>
          <w:jc w:val="center"/>
        </w:trPr>
        <w:tc>
          <w:tcPr>
            <w:tcW w:w="2025" w:type="dxa"/>
          </w:tcPr>
          <w:p w14:paraId="26FCBE71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922BEA1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79D8CF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F80E90" w14:textId="0536A58E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538F9D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96A0D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672663C4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58209D29" w14:textId="77777777" w:rsidTr="00496AA6">
        <w:trPr>
          <w:jc w:val="center"/>
        </w:trPr>
        <w:tc>
          <w:tcPr>
            <w:tcW w:w="2025" w:type="dxa"/>
          </w:tcPr>
          <w:p w14:paraId="702F9AFE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D59EDCB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166789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E0477C3" w14:textId="097F34BA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7346C8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6F69C7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6639F2B3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74BA25FB" w14:textId="77777777" w:rsidTr="00496AA6">
        <w:trPr>
          <w:jc w:val="center"/>
        </w:trPr>
        <w:tc>
          <w:tcPr>
            <w:tcW w:w="2025" w:type="dxa"/>
          </w:tcPr>
          <w:p w14:paraId="1BEB1D86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5D866BD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604201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EA17F4" w14:textId="268ED3CE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A5EDCB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A04BDB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7C8AD27E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  <w:tr w:rsidR="007F117B" w:rsidRPr="00874AE9" w14:paraId="24A35205" w14:textId="77777777" w:rsidTr="00496AA6">
        <w:trPr>
          <w:jc w:val="center"/>
        </w:trPr>
        <w:tc>
          <w:tcPr>
            <w:tcW w:w="2025" w:type="dxa"/>
          </w:tcPr>
          <w:p w14:paraId="244FF1EA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006EDB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499801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DA9A105" w14:textId="17D0F4BC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933860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E68294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3F2C6173" w14:textId="77777777" w:rsidR="007F117B" w:rsidRPr="00383C63" w:rsidRDefault="007F117B" w:rsidP="008B157D">
            <w:pPr>
              <w:rPr>
                <w:rFonts w:ascii="Arial" w:hAnsi="Arial" w:cs="Arial"/>
              </w:rPr>
            </w:pPr>
          </w:p>
        </w:tc>
      </w:tr>
    </w:tbl>
    <w:p w14:paraId="2B89A5FF" w14:textId="77777777" w:rsidR="00C0036F" w:rsidRPr="00383C63" w:rsidRDefault="00C0036F" w:rsidP="008B157D">
      <w:pPr>
        <w:rPr>
          <w:rFonts w:ascii="Arial" w:hAnsi="Arial" w:cs="Arial"/>
        </w:rPr>
      </w:pPr>
    </w:p>
    <w:p w14:paraId="5AB1EF0B" w14:textId="77777777" w:rsidR="00C0036F" w:rsidRPr="00383C63" w:rsidRDefault="00C0036F" w:rsidP="008B157D">
      <w:pPr>
        <w:rPr>
          <w:rFonts w:ascii="Arial" w:hAnsi="Arial" w:cs="Arial"/>
        </w:rPr>
      </w:pPr>
    </w:p>
    <w:sectPr w:rsidR="00C0036F" w:rsidRPr="00383C63" w:rsidSect="002075AE">
      <w:headerReference w:type="default" r:id="rId8"/>
      <w:footerReference w:type="default" r:id="rId9"/>
      <w:pgSz w:w="16838" w:h="11906" w:orient="landscape"/>
      <w:pgMar w:top="1701" w:right="1123" w:bottom="992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542E4" w14:textId="77777777" w:rsidR="000869D3" w:rsidRDefault="000869D3" w:rsidP="005F368D">
      <w:pPr>
        <w:spacing w:after="0" w:line="240" w:lineRule="auto"/>
      </w:pPr>
      <w:r>
        <w:separator/>
      </w:r>
    </w:p>
  </w:endnote>
  <w:endnote w:type="continuationSeparator" w:id="0">
    <w:p w14:paraId="05337DB0" w14:textId="77777777" w:rsidR="000869D3" w:rsidRDefault="000869D3" w:rsidP="005F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4" w:type="dxa"/>
      <w:jc w:val="center"/>
      <w:tblLook w:val="00A0" w:firstRow="1" w:lastRow="0" w:firstColumn="1" w:lastColumn="0" w:noHBand="0" w:noVBand="0"/>
    </w:tblPr>
    <w:tblGrid>
      <w:gridCol w:w="5997"/>
      <w:gridCol w:w="4307"/>
    </w:tblGrid>
    <w:tr w:rsidR="000869D3" w14:paraId="6E523CD3" w14:textId="77777777" w:rsidTr="00FD53AE">
      <w:trPr>
        <w:trHeight w:val="964"/>
        <w:jc w:val="center"/>
      </w:trPr>
      <w:tc>
        <w:tcPr>
          <w:tcW w:w="5996" w:type="dxa"/>
          <w:shd w:val="clear" w:color="auto" w:fill="auto"/>
        </w:tcPr>
        <w:p w14:paraId="7BB68F21" w14:textId="5B0C86DA" w:rsidR="000869D3" w:rsidRDefault="00ED7FD9" w:rsidP="005F368D">
          <w:pPr>
            <w:pStyle w:val="Rodap"/>
          </w:pPr>
          <w:r>
            <w:rPr>
              <w:rFonts w:ascii="Aller" w:hAnsi="Aller" w:cs="Arial"/>
              <w:b/>
              <w:sz w:val="18"/>
              <w:szCs w:val="18"/>
            </w:rPr>
            <w:t>Pró-R</w:t>
          </w:r>
          <w:r w:rsidR="000869D3">
            <w:rPr>
              <w:rFonts w:ascii="Aller" w:hAnsi="Aller" w:cs="Arial"/>
              <w:b/>
              <w:sz w:val="18"/>
              <w:szCs w:val="18"/>
            </w:rPr>
            <w:t>eitoria de Extensão e Cultura</w:t>
          </w:r>
        </w:p>
        <w:p w14:paraId="259DCD37" w14:textId="77777777" w:rsidR="000869D3" w:rsidRDefault="000869D3" w:rsidP="005F368D">
          <w:pPr>
            <w:pStyle w:val="Rodap"/>
          </w:pPr>
          <w:r>
            <w:rPr>
              <w:rFonts w:ascii="Aller" w:hAnsi="Aller"/>
              <w:sz w:val="16"/>
              <w:szCs w:val="16"/>
            </w:rPr>
            <w:t>Av. Tancredo Neves, 1095 - CEP: 78.200-000 - Cáceres-MT</w:t>
          </w:r>
        </w:p>
        <w:p w14:paraId="31D683EF" w14:textId="77777777" w:rsidR="000869D3" w:rsidRPr="0026073D" w:rsidRDefault="000869D3" w:rsidP="005F368D">
          <w:pPr>
            <w:pStyle w:val="Rodap"/>
            <w:rPr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>Tel/PABX: (65) 3221-0051 / 3221-0052</w:t>
          </w:r>
          <w:r w:rsidR="00FD53AE">
            <w:rPr>
              <w:rFonts w:ascii="Aller" w:hAnsi="Aller"/>
              <w:sz w:val="16"/>
              <w:szCs w:val="16"/>
              <w:lang w:val="en-US"/>
            </w:rPr>
            <w:t xml:space="preserve"> / 3221-0053</w:t>
          </w:r>
        </w:p>
        <w:p w14:paraId="0D903035" w14:textId="77777777" w:rsidR="000869D3" w:rsidRPr="0026073D" w:rsidRDefault="000869D3" w:rsidP="005F368D">
          <w:pPr>
            <w:pStyle w:val="Rodap"/>
            <w:rPr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>www.unemat.br – Email: proec@unemat.br</w:t>
          </w:r>
        </w:p>
      </w:tc>
      <w:tc>
        <w:tcPr>
          <w:tcW w:w="4307" w:type="dxa"/>
          <w:shd w:val="clear" w:color="auto" w:fill="auto"/>
          <w:tcMar>
            <w:left w:w="103" w:type="dxa"/>
          </w:tcMar>
        </w:tcPr>
        <w:p w14:paraId="6F96268F" w14:textId="77777777" w:rsidR="000869D3" w:rsidRDefault="00FD53AE" w:rsidP="005F368D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16D7A98F" wp14:editId="6A90812D">
                <wp:extent cx="1912620" cy="541020"/>
                <wp:effectExtent l="0" t="0" r="0" b="0"/>
                <wp:docPr id="18" name="Imagem 18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454AD" w14:textId="77777777" w:rsidR="000869D3" w:rsidRDefault="000869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FF97" w14:textId="77777777" w:rsidR="000869D3" w:rsidRDefault="000869D3" w:rsidP="005F368D">
      <w:pPr>
        <w:spacing w:after="0" w:line="240" w:lineRule="auto"/>
      </w:pPr>
      <w:r>
        <w:separator/>
      </w:r>
    </w:p>
  </w:footnote>
  <w:footnote w:type="continuationSeparator" w:id="0">
    <w:p w14:paraId="515F7627" w14:textId="77777777" w:rsidR="000869D3" w:rsidRDefault="000869D3" w:rsidP="005F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BBFE" w14:textId="3D32F01F" w:rsidR="000869D3" w:rsidRDefault="000F7B13" w:rsidP="000F7B1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D36264" wp14:editId="246120C5">
          <wp:extent cx="5426075" cy="123761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7799"/>
    <w:multiLevelType w:val="hybridMultilevel"/>
    <w:tmpl w:val="478C1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219C"/>
    <w:multiLevelType w:val="hybridMultilevel"/>
    <w:tmpl w:val="80B04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6F1B"/>
    <w:multiLevelType w:val="hybridMultilevel"/>
    <w:tmpl w:val="506EFA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5CA3"/>
    <w:multiLevelType w:val="hybridMultilevel"/>
    <w:tmpl w:val="6C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F"/>
    <w:rsid w:val="00015943"/>
    <w:rsid w:val="00030179"/>
    <w:rsid w:val="000559CC"/>
    <w:rsid w:val="000728C1"/>
    <w:rsid w:val="000869D3"/>
    <w:rsid w:val="00095CDC"/>
    <w:rsid w:val="000B0872"/>
    <w:rsid w:val="000C2366"/>
    <w:rsid w:val="000D7042"/>
    <w:rsid w:val="000F587F"/>
    <w:rsid w:val="000F7B13"/>
    <w:rsid w:val="00106807"/>
    <w:rsid w:val="0011594B"/>
    <w:rsid w:val="00120485"/>
    <w:rsid w:val="00121894"/>
    <w:rsid w:val="00122FAA"/>
    <w:rsid w:val="00134F58"/>
    <w:rsid w:val="0019269F"/>
    <w:rsid w:val="001A3862"/>
    <w:rsid w:val="001A3969"/>
    <w:rsid w:val="001A640E"/>
    <w:rsid w:val="001C5C95"/>
    <w:rsid w:val="001D0445"/>
    <w:rsid w:val="001E5439"/>
    <w:rsid w:val="001F3F7B"/>
    <w:rsid w:val="00201BEF"/>
    <w:rsid w:val="002075AE"/>
    <w:rsid w:val="00241BAB"/>
    <w:rsid w:val="00272C71"/>
    <w:rsid w:val="00283746"/>
    <w:rsid w:val="00294E1D"/>
    <w:rsid w:val="002A5B1D"/>
    <w:rsid w:val="002C4281"/>
    <w:rsid w:val="002C68AF"/>
    <w:rsid w:val="002D6373"/>
    <w:rsid w:val="002E07DB"/>
    <w:rsid w:val="002F32EE"/>
    <w:rsid w:val="002F3677"/>
    <w:rsid w:val="002F7F58"/>
    <w:rsid w:val="00306657"/>
    <w:rsid w:val="0031527C"/>
    <w:rsid w:val="003435A0"/>
    <w:rsid w:val="0036310E"/>
    <w:rsid w:val="00383C63"/>
    <w:rsid w:val="003A119E"/>
    <w:rsid w:val="003A7685"/>
    <w:rsid w:val="003D5630"/>
    <w:rsid w:val="003F1B5C"/>
    <w:rsid w:val="003F28E3"/>
    <w:rsid w:val="0042344A"/>
    <w:rsid w:val="00426D45"/>
    <w:rsid w:val="004277D0"/>
    <w:rsid w:val="00450022"/>
    <w:rsid w:val="0046068A"/>
    <w:rsid w:val="00485661"/>
    <w:rsid w:val="00496AA6"/>
    <w:rsid w:val="004A3E21"/>
    <w:rsid w:val="004C0D61"/>
    <w:rsid w:val="004D05E5"/>
    <w:rsid w:val="004E1661"/>
    <w:rsid w:val="00510F59"/>
    <w:rsid w:val="00511B55"/>
    <w:rsid w:val="005133A1"/>
    <w:rsid w:val="005146D2"/>
    <w:rsid w:val="00556F29"/>
    <w:rsid w:val="005867A9"/>
    <w:rsid w:val="005A2F44"/>
    <w:rsid w:val="005A2FAC"/>
    <w:rsid w:val="005B374C"/>
    <w:rsid w:val="005B775D"/>
    <w:rsid w:val="005B79AB"/>
    <w:rsid w:val="005C147C"/>
    <w:rsid w:val="005F368D"/>
    <w:rsid w:val="006024DE"/>
    <w:rsid w:val="006103B3"/>
    <w:rsid w:val="00611F9A"/>
    <w:rsid w:val="00625EEB"/>
    <w:rsid w:val="00633FD7"/>
    <w:rsid w:val="0066102A"/>
    <w:rsid w:val="00661940"/>
    <w:rsid w:val="00673DFC"/>
    <w:rsid w:val="00685CD3"/>
    <w:rsid w:val="006878B8"/>
    <w:rsid w:val="00693372"/>
    <w:rsid w:val="006B6D0E"/>
    <w:rsid w:val="006E69A2"/>
    <w:rsid w:val="00712540"/>
    <w:rsid w:val="007135DC"/>
    <w:rsid w:val="00743272"/>
    <w:rsid w:val="0074628D"/>
    <w:rsid w:val="007513FF"/>
    <w:rsid w:val="00775FF9"/>
    <w:rsid w:val="007846E1"/>
    <w:rsid w:val="00790DE9"/>
    <w:rsid w:val="007A1685"/>
    <w:rsid w:val="007A76BB"/>
    <w:rsid w:val="007B73C3"/>
    <w:rsid w:val="007C4EDF"/>
    <w:rsid w:val="007C7ECF"/>
    <w:rsid w:val="007D093A"/>
    <w:rsid w:val="007D6A52"/>
    <w:rsid w:val="007F117B"/>
    <w:rsid w:val="00830D3A"/>
    <w:rsid w:val="008378F2"/>
    <w:rsid w:val="008605F5"/>
    <w:rsid w:val="00874AE9"/>
    <w:rsid w:val="00875742"/>
    <w:rsid w:val="008840F0"/>
    <w:rsid w:val="008A1E5F"/>
    <w:rsid w:val="008B157D"/>
    <w:rsid w:val="008B1F3A"/>
    <w:rsid w:val="008B6052"/>
    <w:rsid w:val="008C7EBB"/>
    <w:rsid w:val="008D621A"/>
    <w:rsid w:val="008D7F07"/>
    <w:rsid w:val="008F0AF8"/>
    <w:rsid w:val="00912659"/>
    <w:rsid w:val="00912FFE"/>
    <w:rsid w:val="00925122"/>
    <w:rsid w:val="009411BA"/>
    <w:rsid w:val="009419C0"/>
    <w:rsid w:val="0094401E"/>
    <w:rsid w:val="0095515E"/>
    <w:rsid w:val="00956C18"/>
    <w:rsid w:val="00964CD8"/>
    <w:rsid w:val="00991BEF"/>
    <w:rsid w:val="009A5B8D"/>
    <w:rsid w:val="009A6AA9"/>
    <w:rsid w:val="009B1C43"/>
    <w:rsid w:val="009B7B40"/>
    <w:rsid w:val="009F5173"/>
    <w:rsid w:val="009F56E0"/>
    <w:rsid w:val="00A00F76"/>
    <w:rsid w:val="00A05ABD"/>
    <w:rsid w:val="00A1447C"/>
    <w:rsid w:val="00A648A8"/>
    <w:rsid w:val="00A72ABE"/>
    <w:rsid w:val="00A73AFF"/>
    <w:rsid w:val="00A75778"/>
    <w:rsid w:val="00A77BBE"/>
    <w:rsid w:val="00A83F68"/>
    <w:rsid w:val="00A90040"/>
    <w:rsid w:val="00AB2C14"/>
    <w:rsid w:val="00AB7647"/>
    <w:rsid w:val="00AC1657"/>
    <w:rsid w:val="00AC16D0"/>
    <w:rsid w:val="00AD32B0"/>
    <w:rsid w:val="00AE0C32"/>
    <w:rsid w:val="00AE782F"/>
    <w:rsid w:val="00AF1EE3"/>
    <w:rsid w:val="00B177F5"/>
    <w:rsid w:val="00B22A90"/>
    <w:rsid w:val="00B336B0"/>
    <w:rsid w:val="00B52149"/>
    <w:rsid w:val="00B651E5"/>
    <w:rsid w:val="00B66066"/>
    <w:rsid w:val="00B92455"/>
    <w:rsid w:val="00B924A2"/>
    <w:rsid w:val="00BA4AE3"/>
    <w:rsid w:val="00BB3F6C"/>
    <w:rsid w:val="00BD131A"/>
    <w:rsid w:val="00BD20B0"/>
    <w:rsid w:val="00BE3A2F"/>
    <w:rsid w:val="00BF41CB"/>
    <w:rsid w:val="00BF637D"/>
    <w:rsid w:val="00BF786D"/>
    <w:rsid w:val="00C0036F"/>
    <w:rsid w:val="00C22261"/>
    <w:rsid w:val="00C2488D"/>
    <w:rsid w:val="00C31199"/>
    <w:rsid w:val="00C4653C"/>
    <w:rsid w:val="00C701AD"/>
    <w:rsid w:val="00CA5B3D"/>
    <w:rsid w:val="00CC7F3B"/>
    <w:rsid w:val="00CD5BFF"/>
    <w:rsid w:val="00CF1A51"/>
    <w:rsid w:val="00CF58DC"/>
    <w:rsid w:val="00D15C96"/>
    <w:rsid w:val="00D210C5"/>
    <w:rsid w:val="00D23B11"/>
    <w:rsid w:val="00D32859"/>
    <w:rsid w:val="00D34462"/>
    <w:rsid w:val="00DA7F27"/>
    <w:rsid w:val="00DC0B53"/>
    <w:rsid w:val="00DE5E71"/>
    <w:rsid w:val="00DF17C1"/>
    <w:rsid w:val="00DF3D1E"/>
    <w:rsid w:val="00E22238"/>
    <w:rsid w:val="00E42D12"/>
    <w:rsid w:val="00E54C7C"/>
    <w:rsid w:val="00E636B9"/>
    <w:rsid w:val="00E66275"/>
    <w:rsid w:val="00EB21C4"/>
    <w:rsid w:val="00EB4DBF"/>
    <w:rsid w:val="00EB56D6"/>
    <w:rsid w:val="00ED7FD9"/>
    <w:rsid w:val="00EF3E2E"/>
    <w:rsid w:val="00F07431"/>
    <w:rsid w:val="00F102D7"/>
    <w:rsid w:val="00F16A12"/>
    <w:rsid w:val="00F208C5"/>
    <w:rsid w:val="00F26658"/>
    <w:rsid w:val="00F81309"/>
    <w:rsid w:val="00F81A15"/>
    <w:rsid w:val="00F81F08"/>
    <w:rsid w:val="00FB1327"/>
    <w:rsid w:val="00FC42A2"/>
    <w:rsid w:val="00FD53AE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D162F22"/>
  <w15:docId w15:val="{C15F83D3-4714-464B-9503-483A78E4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8D"/>
    <w:pPr>
      <w:spacing w:after="200" w:line="276" w:lineRule="auto"/>
    </w:pPr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F368D"/>
    <w:rPr>
      <w:rFonts w:eastAsia="Batang"/>
    </w:rPr>
  </w:style>
  <w:style w:type="paragraph" w:styleId="Rodap">
    <w:name w:val="footer"/>
    <w:basedOn w:val="Normal"/>
    <w:link w:val="RodapChar"/>
    <w:uiPriority w:val="99"/>
    <w:unhideWhenUsed/>
    <w:rsid w:val="005F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F368D"/>
    <w:rPr>
      <w:rFonts w:eastAsia="Batang"/>
    </w:rPr>
  </w:style>
  <w:style w:type="paragraph" w:customStyle="1" w:styleId="WW-Primeirorecuodecorpodetexto">
    <w:name w:val="WW-Primeiro recuo de corpo de texto"/>
    <w:basedOn w:val="Corpodetexto"/>
    <w:qFormat/>
    <w:rsid w:val="005F368D"/>
    <w:pPr>
      <w:widowControl w:val="0"/>
      <w:tabs>
        <w:tab w:val="left" w:pos="8356"/>
      </w:tabs>
      <w:suppressAutoHyphens/>
      <w:spacing w:after="0" w:line="240" w:lineRule="auto"/>
      <w:ind w:firstLine="283"/>
    </w:pPr>
    <w:rPr>
      <w:rFonts w:ascii="Thorndale" w:eastAsia="HG Mincho Light J" w:hAnsi="Thorndale" w:cs="Times New Roman"/>
      <w:b/>
      <w:color w:val="000000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5F368D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5F368D"/>
    <w:rPr>
      <w:rFonts w:eastAsia="Batang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8D"/>
    <w:rPr>
      <w:rFonts w:ascii="Segoe UI" w:eastAsia="Batang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A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78F2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78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56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563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rsid w:val="003D56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92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69F"/>
    <w:rPr>
      <w:rFonts w:eastAsia="Batang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69F"/>
    <w:rPr>
      <w:rFonts w:eastAsia="Batan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9488-992B-4EB4-B53B-55F94DA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LOPES DA SILVA</dc:creator>
  <cp:keywords/>
  <dc:description/>
  <cp:lastModifiedBy>TANISMARE TATIANA DE ALMEIDA</cp:lastModifiedBy>
  <cp:revision>3</cp:revision>
  <cp:lastPrinted>2019-01-23T20:53:00Z</cp:lastPrinted>
  <dcterms:created xsi:type="dcterms:W3CDTF">2019-03-28T18:28:00Z</dcterms:created>
  <dcterms:modified xsi:type="dcterms:W3CDTF">2019-03-28T18:30:00Z</dcterms:modified>
</cp:coreProperties>
</file>