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6F2" w:rsidRPr="009F4B8F" w:rsidRDefault="00A356F2" w:rsidP="00A356F2">
      <w:pPr>
        <w:widowControl w:val="0"/>
        <w:autoSpaceDE w:val="0"/>
        <w:autoSpaceDN w:val="0"/>
        <w:adjustRightInd w:val="0"/>
        <w:ind w:left="292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 xml:space="preserve">MINUTA RESOLUÇÃO Nº </w:t>
      </w:r>
      <w:r w:rsidR="00563A09" w:rsidRPr="009F4B8F">
        <w:rPr>
          <w:rFonts w:asciiTheme="minorHAnsi" w:hAnsiTheme="minorHAnsi"/>
          <w:color w:val="000000"/>
        </w:rPr>
        <w:t>XXX</w:t>
      </w:r>
      <w:r w:rsidRPr="009F4B8F">
        <w:rPr>
          <w:rFonts w:asciiTheme="minorHAnsi" w:hAnsiTheme="minorHAnsi"/>
          <w:color w:val="000000"/>
        </w:rPr>
        <w:t>/20</w:t>
      </w:r>
      <w:r w:rsidR="00563A09" w:rsidRPr="009F4B8F">
        <w:rPr>
          <w:rFonts w:asciiTheme="minorHAnsi" w:hAnsiTheme="minorHAnsi"/>
          <w:color w:val="000000"/>
        </w:rPr>
        <w:t>15</w:t>
      </w:r>
      <w:r w:rsidRPr="009F4B8F">
        <w:rPr>
          <w:rFonts w:asciiTheme="minorHAnsi" w:hAnsiTheme="minorHAnsi"/>
          <w:color w:val="000000"/>
        </w:rPr>
        <w:t xml:space="preserve"> – CONEPE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85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50" w:lineRule="auto"/>
        <w:ind w:left="4680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Disciplina a Política de Pesquisa na Universidade do Estado de Mato Grosso - UNEMAT.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/>
        </w:rPr>
      </w:pPr>
    </w:p>
    <w:p w:rsidR="00563A09" w:rsidRPr="009F4B8F" w:rsidRDefault="00563A09" w:rsidP="00563A09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</w:rPr>
        <w:t xml:space="preserve">A Presidente do Conselho de Ensino, Pesquisa e Extensão – CONEPE, da Universidade do Estado de Mato Grosso – UNEMAT, no uso de suas atribuições legais, considerando a decisão do Conselho tomada na </w:t>
      </w:r>
      <w:proofErr w:type="spellStart"/>
      <w:r w:rsidRPr="009F4B8F">
        <w:rPr>
          <w:rFonts w:asciiTheme="minorHAnsi" w:hAnsiTheme="minorHAnsi"/>
        </w:rPr>
        <w:t>XXª</w:t>
      </w:r>
      <w:proofErr w:type="spellEnd"/>
      <w:r w:rsidRPr="009F4B8F">
        <w:rPr>
          <w:rFonts w:asciiTheme="minorHAnsi" w:hAnsiTheme="minorHAnsi"/>
        </w:rPr>
        <w:t xml:space="preserve"> Sessão Ordinária realizada no dia XX de XXXX de 2015;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4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RESOLVE: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3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82" w:lineRule="auto"/>
        <w:ind w:firstLine="1699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1º </w:t>
      </w:r>
      <w:r w:rsidRPr="009F4B8F">
        <w:rPr>
          <w:rFonts w:asciiTheme="minorHAnsi" w:hAnsiTheme="minorHAnsi"/>
          <w:color w:val="000000"/>
        </w:rPr>
        <w:t>Disciplinar a Política de Pesquisa na Universidade do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Estado de Mato Grosso - UNEMAT.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37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TÍTULO I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6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30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DA CONCEITUAÇÃO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/>
        </w:rPr>
      </w:pPr>
    </w:p>
    <w:p w:rsidR="00A356F2" w:rsidRPr="009F4B8F" w:rsidRDefault="00A356F2" w:rsidP="00563A09">
      <w:pPr>
        <w:widowControl w:val="0"/>
        <w:overflowPunct w:val="0"/>
        <w:autoSpaceDE w:val="0"/>
        <w:autoSpaceDN w:val="0"/>
        <w:adjustRightInd w:val="0"/>
        <w:spacing w:line="247" w:lineRule="auto"/>
        <w:ind w:firstLine="1699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2º </w:t>
      </w:r>
      <w:r w:rsidRPr="009F4B8F">
        <w:rPr>
          <w:rFonts w:asciiTheme="minorHAnsi" w:hAnsiTheme="minorHAnsi"/>
          <w:color w:val="000000"/>
        </w:rPr>
        <w:t>Entende-se por Pesquisa o processo e atividade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 xml:space="preserve">investigativa e experimental que problematiza, analisa, critica e produz o conhecimento nas múltiplas características filosóficas e epistemológicas, considerando os contextos </w:t>
      </w:r>
      <w:proofErr w:type="spellStart"/>
      <w:r w:rsidRPr="009F4B8F">
        <w:rPr>
          <w:rFonts w:asciiTheme="minorHAnsi" w:hAnsiTheme="minorHAnsi"/>
          <w:color w:val="000000"/>
        </w:rPr>
        <w:t>sócio-cultural</w:t>
      </w:r>
      <w:proofErr w:type="spellEnd"/>
      <w:r w:rsidRPr="009F4B8F">
        <w:rPr>
          <w:rFonts w:asciiTheme="minorHAnsi" w:hAnsiTheme="minorHAnsi"/>
          <w:color w:val="000000"/>
        </w:rPr>
        <w:t>, econômico, político, educacional e ambiental, os quais constituem as estruturas, organizações e relações nas complexas sociedades modernas, gerando ciência, tecnologia, inovação, arte e cultura.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46" w:lineRule="auto"/>
        <w:ind w:firstLine="1699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3º </w:t>
      </w:r>
      <w:r w:rsidRPr="009F4B8F">
        <w:rPr>
          <w:rFonts w:asciiTheme="minorHAnsi" w:hAnsiTheme="minorHAnsi"/>
          <w:color w:val="000000"/>
        </w:rPr>
        <w:t>A Pesquisa tem como objetivo a crítica, a produção e a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socialização do conhecimento filosófico, científico, artístico, tecnológico e cultural, articulando as teorias e as práticas sociais, realimentando o ensino, a extensão e a pesquisa, voltados para a Comunidade Acadêmica e a Sociedade, promovendo, assim, o seu desenvolvimento.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372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TÍTULO II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6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5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DA ORGANIZAÇÃO DA PESQUISA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47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50" w:lineRule="auto"/>
        <w:ind w:firstLine="1699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4º </w:t>
      </w:r>
      <w:r w:rsidRPr="009F4B8F">
        <w:rPr>
          <w:rFonts w:asciiTheme="minorHAnsi" w:hAnsiTheme="minorHAnsi"/>
          <w:color w:val="000000"/>
        </w:rPr>
        <w:t>A Pesquisa será realizada pelos pesquisadores e articulada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="00D5678C" w:rsidRPr="009F4B8F">
        <w:rPr>
          <w:rFonts w:asciiTheme="minorHAnsi" w:hAnsiTheme="minorHAnsi"/>
          <w:color w:val="000000"/>
        </w:rPr>
        <w:t>pelos Grupos</w:t>
      </w:r>
      <w:r w:rsidRPr="009F4B8F">
        <w:rPr>
          <w:rFonts w:asciiTheme="minorHAnsi" w:hAnsiTheme="minorHAnsi"/>
          <w:color w:val="000000"/>
        </w:rPr>
        <w:t xml:space="preserve"> de Pesquisa.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5º </w:t>
      </w:r>
      <w:r w:rsidRPr="009F4B8F">
        <w:rPr>
          <w:rFonts w:asciiTheme="minorHAnsi" w:hAnsiTheme="minorHAnsi"/>
          <w:color w:val="000000"/>
        </w:rPr>
        <w:t>A Pesquisa será definida: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I. </w:t>
      </w:r>
      <w:r w:rsidRPr="009F4B8F">
        <w:rPr>
          <w:rFonts w:asciiTheme="minorHAnsi" w:hAnsiTheme="minorHAnsi"/>
          <w:color w:val="000000"/>
        </w:rPr>
        <w:t>Quanto à vinculação;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II. </w:t>
      </w:r>
      <w:r w:rsidRPr="009F4B8F">
        <w:rPr>
          <w:rFonts w:asciiTheme="minorHAnsi" w:hAnsiTheme="minorHAnsi"/>
          <w:color w:val="000000"/>
        </w:rPr>
        <w:t>Quanto à abordagem;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III. </w:t>
      </w:r>
      <w:r w:rsidRPr="009F4B8F">
        <w:rPr>
          <w:rFonts w:asciiTheme="minorHAnsi" w:hAnsiTheme="minorHAnsi"/>
          <w:color w:val="000000"/>
        </w:rPr>
        <w:t>Quanto a sua estrutura administrativa.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IV. </w:t>
      </w:r>
      <w:r w:rsidRPr="009F4B8F">
        <w:rPr>
          <w:rFonts w:asciiTheme="minorHAnsi" w:hAnsiTheme="minorHAnsi"/>
          <w:color w:val="000000"/>
        </w:rPr>
        <w:t>Quanto a sua estrutura organizacional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</w:rPr>
      </w:pPr>
      <w:bookmarkStart w:id="0" w:name="page3"/>
      <w:bookmarkEnd w:id="0"/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lastRenderedPageBreak/>
        <w:t xml:space="preserve">Art. 6º </w:t>
      </w:r>
      <w:r w:rsidRPr="009F4B8F">
        <w:rPr>
          <w:rFonts w:asciiTheme="minorHAnsi" w:hAnsiTheme="minorHAnsi"/>
          <w:color w:val="000000"/>
        </w:rPr>
        <w:t>Quanto à vinculação, a Pesquisa será: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" w:lineRule="exact"/>
        <w:jc w:val="both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I.</w:t>
      </w:r>
      <w:r w:rsidRPr="009F4B8F">
        <w:rPr>
          <w:rFonts w:asciiTheme="minorHAnsi" w:hAnsiTheme="minorHAnsi"/>
          <w:b/>
          <w:bCs/>
          <w:color w:val="000000"/>
        </w:rPr>
        <w:tab/>
      </w:r>
      <w:r w:rsidRPr="009F4B8F">
        <w:rPr>
          <w:rFonts w:asciiTheme="minorHAnsi" w:hAnsiTheme="minorHAnsi"/>
          <w:color w:val="000000"/>
        </w:rPr>
        <w:t>Em Faculdades: quando a pesquisa for planejada e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desenvolvida por pesquisadores de uma única Faculdade;</w:t>
      </w:r>
    </w:p>
    <w:p w:rsidR="00A356F2" w:rsidRPr="009F4B8F" w:rsidRDefault="00A356F2" w:rsidP="00A356F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2265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Interfaculdades: quando a pesquisa articular pesquisadores de duas ou mais Faculdades;</w:t>
      </w:r>
    </w:p>
    <w:p w:rsidR="00D24EEB" w:rsidRPr="009F4B8F" w:rsidRDefault="00D24EEB" w:rsidP="00A356F2">
      <w:pPr>
        <w:widowControl w:val="0"/>
        <w:numPr>
          <w:ilvl w:val="0"/>
          <w:numId w:val="16"/>
        </w:numPr>
        <w:tabs>
          <w:tab w:val="clear" w:pos="720"/>
          <w:tab w:val="num" w:pos="2900"/>
        </w:tabs>
        <w:suppressAutoHyphens w:val="0"/>
        <w:overflowPunct w:val="0"/>
        <w:autoSpaceDE w:val="0"/>
        <w:autoSpaceDN w:val="0"/>
        <w:adjustRightInd w:val="0"/>
        <w:spacing w:line="7" w:lineRule="exact"/>
        <w:ind w:left="2900" w:hanging="635"/>
        <w:jc w:val="both"/>
        <w:rPr>
          <w:rFonts w:asciiTheme="minorHAnsi" w:hAnsiTheme="minorHAnsi"/>
          <w:color w:val="000000"/>
        </w:rPr>
      </w:pPr>
    </w:p>
    <w:p w:rsidR="00A356F2" w:rsidRPr="009F4B8F" w:rsidRDefault="00A356F2" w:rsidP="00A356F2">
      <w:pPr>
        <w:widowControl w:val="0"/>
        <w:numPr>
          <w:ilvl w:val="0"/>
          <w:numId w:val="16"/>
        </w:numPr>
        <w:tabs>
          <w:tab w:val="clear" w:pos="720"/>
          <w:tab w:val="num" w:pos="2900"/>
        </w:tabs>
        <w:suppressAutoHyphens w:val="0"/>
        <w:overflowPunct w:val="0"/>
        <w:autoSpaceDE w:val="0"/>
        <w:autoSpaceDN w:val="0"/>
        <w:adjustRightInd w:val="0"/>
        <w:spacing w:line="7" w:lineRule="exact"/>
        <w:ind w:left="2900" w:hanging="635"/>
        <w:jc w:val="both"/>
        <w:rPr>
          <w:rFonts w:asciiTheme="minorHAnsi" w:hAnsiTheme="minorHAnsi"/>
          <w:color w:val="000000"/>
        </w:rPr>
      </w:pPr>
      <w:proofErr w:type="spellStart"/>
      <w:r w:rsidRPr="009F4B8F">
        <w:rPr>
          <w:rFonts w:asciiTheme="minorHAnsi" w:hAnsiTheme="minorHAnsi"/>
          <w:color w:val="000000"/>
        </w:rPr>
        <w:t>Intercampus</w:t>
      </w:r>
      <w:proofErr w:type="spellEnd"/>
      <w:r w:rsidRPr="009F4B8F">
        <w:rPr>
          <w:rFonts w:asciiTheme="minorHAnsi" w:hAnsiTheme="minorHAnsi"/>
          <w:color w:val="000000"/>
        </w:rPr>
        <w:t>: quando a pesquisa integrar</w:t>
      </w:r>
      <w:proofErr w:type="gramStart"/>
      <w:r w:rsidRPr="009F4B8F">
        <w:rPr>
          <w:rFonts w:asciiTheme="minorHAnsi" w:hAnsiTheme="minorHAnsi"/>
          <w:color w:val="000000"/>
        </w:rPr>
        <w:t xml:space="preserve">  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37" w:lineRule="auto"/>
        <w:ind w:firstLine="2268"/>
        <w:jc w:val="both"/>
        <w:rPr>
          <w:rFonts w:asciiTheme="minorHAnsi" w:hAnsiTheme="minorHAnsi"/>
        </w:rPr>
      </w:pPr>
      <w:proofErr w:type="gramEnd"/>
      <w:r w:rsidRPr="009F4B8F">
        <w:rPr>
          <w:rFonts w:asciiTheme="minorHAnsi" w:hAnsiTheme="minorHAnsi"/>
          <w:b/>
          <w:color w:val="000000"/>
        </w:rPr>
        <w:t xml:space="preserve">III. </w:t>
      </w:r>
      <w:proofErr w:type="spellStart"/>
      <w:r w:rsidR="00D24EEB" w:rsidRPr="009F4B8F">
        <w:rPr>
          <w:rFonts w:asciiTheme="minorHAnsi" w:hAnsiTheme="minorHAnsi"/>
          <w:color w:val="000000"/>
        </w:rPr>
        <w:t>Intercampus</w:t>
      </w:r>
      <w:proofErr w:type="spellEnd"/>
      <w:r w:rsidR="00D24EEB" w:rsidRPr="009F4B8F">
        <w:rPr>
          <w:rFonts w:asciiTheme="minorHAnsi" w:hAnsiTheme="minorHAnsi"/>
          <w:color w:val="000000"/>
        </w:rPr>
        <w:t>:</w:t>
      </w:r>
      <w:r w:rsidRPr="009F4B8F">
        <w:rPr>
          <w:rFonts w:asciiTheme="minorHAnsi" w:hAnsiTheme="minorHAnsi"/>
          <w:color w:val="000000"/>
        </w:rPr>
        <w:t xml:space="preserve"> </w:t>
      </w:r>
      <w:r w:rsidR="00497188" w:rsidRPr="009F4B8F">
        <w:rPr>
          <w:rFonts w:asciiTheme="minorHAnsi" w:hAnsiTheme="minorHAnsi"/>
          <w:color w:val="000000"/>
        </w:rPr>
        <w:t xml:space="preserve">quando a pesquisa for desenvolvida por </w:t>
      </w:r>
      <w:r w:rsidRPr="009F4B8F">
        <w:rPr>
          <w:rFonts w:asciiTheme="minorHAnsi" w:hAnsiTheme="minorHAnsi"/>
          <w:color w:val="000000"/>
        </w:rPr>
        <w:t xml:space="preserve">pesquisadores de 02 (dois) ou mais </w:t>
      </w:r>
      <w:r w:rsidRPr="009F4B8F">
        <w:rPr>
          <w:rFonts w:asciiTheme="minorHAnsi" w:hAnsiTheme="minorHAnsi"/>
          <w:i/>
          <w:iCs/>
          <w:color w:val="000000"/>
        </w:rPr>
        <w:t>Campi</w:t>
      </w:r>
      <w:r w:rsidRPr="009F4B8F">
        <w:rPr>
          <w:rFonts w:asciiTheme="minorHAnsi" w:hAnsiTheme="minorHAnsi"/>
          <w:color w:val="000000"/>
        </w:rPr>
        <w:t xml:space="preserve"> Universitários da UNEMAT;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Theme="minorHAnsi" w:hAnsiTheme="minorHAnsi"/>
        </w:rPr>
      </w:pPr>
    </w:p>
    <w:p w:rsidR="00A356F2" w:rsidRPr="009F4B8F" w:rsidRDefault="00A356F2" w:rsidP="00AC4155">
      <w:pPr>
        <w:widowControl w:val="0"/>
        <w:autoSpaceDE w:val="0"/>
        <w:autoSpaceDN w:val="0"/>
        <w:adjustRightInd w:val="0"/>
        <w:ind w:left="2260"/>
        <w:jc w:val="both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/>
          <w:bCs/>
          <w:color w:val="000000"/>
        </w:rPr>
        <w:t>IV.</w:t>
      </w:r>
      <w:r w:rsidRPr="009F4B8F">
        <w:rPr>
          <w:rFonts w:asciiTheme="minorHAnsi" w:hAnsiTheme="minorHAnsi"/>
          <w:b/>
          <w:bCs/>
          <w:color w:val="000000"/>
        </w:rPr>
        <w:tab/>
      </w:r>
      <w:r w:rsidRPr="009F4B8F">
        <w:rPr>
          <w:rFonts w:asciiTheme="minorHAnsi" w:hAnsiTheme="minorHAnsi"/>
          <w:color w:val="000000"/>
        </w:rPr>
        <w:t>Interin</w:t>
      </w:r>
      <w:r w:rsidR="00497188" w:rsidRPr="009F4B8F">
        <w:rPr>
          <w:rFonts w:asciiTheme="minorHAnsi" w:hAnsiTheme="minorHAnsi"/>
          <w:color w:val="000000"/>
        </w:rPr>
        <w:t xml:space="preserve">stitucional: quando a pesquisa envolver </w:t>
      </w:r>
      <w:r w:rsidRPr="009F4B8F">
        <w:rPr>
          <w:rFonts w:asciiTheme="minorHAnsi" w:hAnsiTheme="minorHAnsi"/>
          <w:color w:val="000000"/>
        </w:rPr>
        <w:t>02(duas) Instituições e/ou Organizações Públicas e/ou Privadas nacional ou internacional.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58" w:lineRule="auto"/>
        <w:ind w:firstLine="2268"/>
        <w:jc w:val="both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/>
          <w:color w:val="000000"/>
        </w:rPr>
        <w:t>V</w:t>
      </w:r>
      <w:r w:rsidRPr="009F4B8F">
        <w:rPr>
          <w:rFonts w:asciiTheme="minorHAnsi" w:hAnsiTheme="minorHAnsi"/>
          <w:color w:val="000000"/>
        </w:rPr>
        <w:t xml:space="preserve">. Em Rede: </w:t>
      </w:r>
      <w:r w:rsidR="00AC4155" w:rsidRPr="009F4B8F">
        <w:rPr>
          <w:rFonts w:asciiTheme="minorHAnsi" w:hAnsiTheme="minorHAnsi"/>
          <w:color w:val="000000"/>
        </w:rPr>
        <w:t>q</w:t>
      </w:r>
      <w:r w:rsidRPr="009F4B8F">
        <w:rPr>
          <w:rFonts w:asciiTheme="minorHAnsi" w:hAnsiTheme="minorHAnsi"/>
          <w:color w:val="000000"/>
        </w:rPr>
        <w:t xml:space="preserve">uando a pesquisa envolver </w:t>
      </w:r>
      <w:proofErr w:type="gramStart"/>
      <w:r w:rsidRPr="009F4B8F">
        <w:rPr>
          <w:rFonts w:asciiTheme="minorHAnsi" w:hAnsiTheme="minorHAnsi"/>
          <w:color w:val="000000"/>
        </w:rPr>
        <w:t>3</w:t>
      </w:r>
      <w:proofErr w:type="gramEnd"/>
      <w:r w:rsidRPr="009F4B8F">
        <w:rPr>
          <w:rFonts w:asciiTheme="minorHAnsi" w:hAnsiTheme="minorHAnsi"/>
          <w:color w:val="000000"/>
        </w:rPr>
        <w:t xml:space="preserve"> (</w:t>
      </w:r>
      <w:r w:rsidR="00AC4155" w:rsidRPr="009F4B8F">
        <w:rPr>
          <w:rFonts w:asciiTheme="minorHAnsi" w:hAnsiTheme="minorHAnsi"/>
          <w:color w:val="000000"/>
        </w:rPr>
        <w:t>t</w:t>
      </w:r>
      <w:r w:rsidRPr="009F4B8F">
        <w:rPr>
          <w:rFonts w:asciiTheme="minorHAnsi" w:hAnsiTheme="minorHAnsi"/>
          <w:color w:val="000000"/>
        </w:rPr>
        <w:t xml:space="preserve">rês) ou mais Instituições e/ou Organizações Públicas e/ou Privadas, </w:t>
      </w:r>
      <w:r w:rsidR="00AC4155" w:rsidRPr="009F4B8F">
        <w:rPr>
          <w:rFonts w:asciiTheme="minorHAnsi" w:hAnsiTheme="minorHAnsi"/>
          <w:color w:val="000000"/>
        </w:rPr>
        <w:t>N</w:t>
      </w:r>
      <w:r w:rsidRPr="009F4B8F">
        <w:rPr>
          <w:rFonts w:asciiTheme="minorHAnsi" w:hAnsiTheme="minorHAnsi"/>
          <w:color w:val="000000"/>
        </w:rPr>
        <w:t xml:space="preserve">acional ou </w:t>
      </w:r>
      <w:r w:rsidR="00AC4155" w:rsidRPr="009F4B8F">
        <w:rPr>
          <w:rFonts w:asciiTheme="minorHAnsi" w:hAnsiTheme="minorHAnsi"/>
          <w:color w:val="000000"/>
        </w:rPr>
        <w:t>I</w:t>
      </w:r>
      <w:r w:rsidRPr="009F4B8F">
        <w:rPr>
          <w:rFonts w:asciiTheme="minorHAnsi" w:hAnsiTheme="minorHAnsi"/>
          <w:color w:val="000000"/>
        </w:rPr>
        <w:t>nternacional.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8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7º </w:t>
      </w:r>
      <w:r w:rsidRPr="009F4B8F">
        <w:rPr>
          <w:rFonts w:asciiTheme="minorHAnsi" w:hAnsiTheme="minorHAnsi"/>
          <w:color w:val="000000"/>
        </w:rPr>
        <w:t>Quanto a sua abordagem, a Pesquisa poderá ser: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I. </w:t>
      </w:r>
      <w:r w:rsidRPr="009F4B8F">
        <w:rPr>
          <w:rFonts w:asciiTheme="minorHAnsi" w:hAnsiTheme="minorHAnsi"/>
          <w:color w:val="000000"/>
        </w:rPr>
        <w:t>Disciplinar: quando o objeto de análise for abordado a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partir de uma única área/subárea do conhecimento;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II. </w:t>
      </w:r>
      <w:r w:rsidRPr="009F4B8F">
        <w:rPr>
          <w:rFonts w:asciiTheme="minorHAnsi" w:hAnsiTheme="minorHAnsi"/>
          <w:color w:val="000000"/>
        </w:rPr>
        <w:t xml:space="preserve">Multidisciplinar (ou </w:t>
      </w:r>
      <w:proofErr w:type="spellStart"/>
      <w:r w:rsidRPr="009F4B8F">
        <w:rPr>
          <w:rFonts w:asciiTheme="minorHAnsi" w:hAnsiTheme="minorHAnsi"/>
          <w:color w:val="000000"/>
        </w:rPr>
        <w:t>Pluridisciplinar</w:t>
      </w:r>
      <w:proofErr w:type="spellEnd"/>
      <w:r w:rsidRPr="009F4B8F">
        <w:rPr>
          <w:rFonts w:asciiTheme="minorHAnsi" w:hAnsiTheme="minorHAnsi"/>
          <w:color w:val="000000"/>
        </w:rPr>
        <w:t>): quando o objeto de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análise for abordado, isoladamente, a partir de mais de uma área do conhecimento;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III. </w:t>
      </w:r>
      <w:r w:rsidRPr="009F4B8F">
        <w:rPr>
          <w:rFonts w:asciiTheme="minorHAnsi" w:hAnsiTheme="minorHAnsi"/>
          <w:color w:val="000000"/>
        </w:rPr>
        <w:t>Interdisciplinar: quando a abordagem do objeto de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 xml:space="preserve">análise favorecer uma relação de reciprocidade, de mutualidade, um regime de </w:t>
      </w:r>
      <w:proofErr w:type="spellStart"/>
      <w:proofErr w:type="gramStart"/>
      <w:r w:rsidRPr="009F4B8F">
        <w:rPr>
          <w:rFonts w:asciiTheme="minorHAnsi" w:hAnsiTheme="minorHAnsi"/>
          <w:color w:val="000000"/>
        </w:rPr>
        <w:t>co-propriedade</w:t>
      </w:r>
      <w:proofErr w:type="spellEnd"/>
      <w:proofErr w:type="gramEnd"/>
      <w:r w:rsidRPr="009F4B8F">
        <w:rPr>
          <w:rFonts w:asciiTheme="minorHAnsi" w:hAnsiTheme="minorHAnsi"/>
          <w:color w:val="000000"/>
        </w:rPr>
        <w:t>, de interatividade, possibilitando o diálogo entre as áreas distintas do conhecimento;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39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IV. </w:t>
      </w:r>
      <w:r w:rsidRPr="009F4B8F">
        <w:rPr>
          <w:rFonts w:asciiTheme="minorHAnsi" w:hAnsiTheme="minorHAnsi"/>
          <w:color w:val="000000"/>
        </w:rPr>
        <w:t>Transdisciplinar: quando a abordagem do objeto de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 xml:space="preserve">análise </w:t>
      </w:r>
      <w:r w:rsidR="00EE0E49" w:rsidRPr="009F4B8F">
        <w:rPr>
          <w:rFonts w:asciiTheme="minorHAnsi" w:hAnsiTheme="minorHAnsi"/>
          <w:color w:val="000000"/>
        </w:rPr>
        <w:t>situar-se</w:t>
      </w:r>
      <w:r w:rsidRPr="009F4B8F">
        <w:rPr>
          <w:rFonts w:asciiTheme="minorHAnsi" w:hAnsiTheme="minorHAnsi"/>
          <w:color w:val="000000"/>
        </w:rPr>
        <w:t xml:space="preserve"> ao mesmo tempo </w:t>
      </w:r>
      <w:r w:rsidRPr="009F4B8F">
        <w:rPr>
          <w:rFonts w:asciiTheme="minorHAnsi" w:hAnsiTheme="minorHAnsi"/>
          <w:i/>
          <w:iCs/>
          <w:color w:val="000000"/>
        </w:rPr>
        <w:t>entre</w:t>
      </w:r>
      <w:r w:rsidRPr="009F4B8F">
        <w:rPr>
          <w:rFonts w:asciiTheme="minorHAnsi" w:hAnsiTheme="minorHAnsi"/>
          <w:color w:val="000000"/>
        </w:rPr>
        <w:t xml:space="preserve"> e </w:t>
      </w:r>
      <w:r w:rsidRPr="009F4B8F">
        <w:rPr>
          <w:rFonts w:asciiTheme="minorHAnsi" w:hAnsiTheme="minorHAnsi"/>
          <w:i/>
          <w:iCs/>
          <w:color w:val="000000"/>
        </w:rPr>
        <w:t>através</w:t>
      </w:r>
      <w:r w:rsidRPr="009F4B8F">
        <w:rPr>
          <w:rFonts w:asciiTheme="minorHAnsi" w:hAnsiTheme="minorHAnsi"/>
          <w:color w:val="000000"/>
        </w:rPr>
        <w:t xml:space="preserve"> de distintas áreas do conhecimento e </w:t>
      </w:r>
      <w:r w:rsidRPr="009F4B8F">
        <w:rPr>
          <w:rFonts w:asciiTheme="minorHAnsi" w:hAnsiTheme="minorHAnsi"/>
          <w:i/>
          <w:iCs/>
          <w:color w:val="000000"/>
        </w:rPr>
        <w:t>além</w:t>
      </w:r>
      <w:r w:rsidRPr="009F4B8F">
        <w:rPr>
          <w:rFonts w:asciiTheme="minorHAnsi" w:hAnsiTheme="minorHAnsi"/>
          <w:color w:val="000000"/>
        </w:rPr>
        <w:t xml:space="preserve"> de qualquer disciplina.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61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§1º </w:t>
      </w:r>
      <w:r w:rsidRPr="009F4B8F">
        <w:rPr>
          <w:rFonts w:asciiTheme="minorHAnsi" w:hAnsiTheme="minorHAnsi"/>
          <w:color w:val="000000"/>
        </w:rPr>
        <w:t>As áreas/subáreas do conhecimento serão definidas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conforme classificação do CNPq.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6" w:lineRule="exact"/>
        <w:rPr>
          <w:rFonts w:asciiTheme="minorHAnsi" w:hAnsiTheme="minorHAnsi"/>
        </w:rPr>
      </w:pPr>
      <w:bookmarkStart w:id="1" w:name="_GoBack"/>
      <w:bookmarkEnd w:id="1"/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firstLine="1843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8º </w:t>
      </w:r>
      <w:r w:rsidRPr="009F4B8F">
        <w:rPr>
          <w:rFonts w:asciiTheme="minorHAnsi" w:hAnsiTheme="minorHAnsi"/>
          <w:color w:val="000000"/>
        </w:rPr>
        <w:t>Quanto a sua estrutura hierárquica e administrativa a Pesquisa tem a seguinte forma: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37" w:lineRule="auto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bCs/>
          <w:color w:val="000000"/>
        </w:rPr>
        <w:t xml:space="preserve">I. </w:t>
      </w:r>
      <w:r w:rsidRPr="009F4B8F">
        <w:rPr>
          <w:rFonts w:asciiTheme="minorHAnsi" w:hAnsiTheme="minorHAnsi"/>
          <w:color w:val="000000"/>
        </w:rPr>
        <w:t>CONEPE;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Cs/>
          <w:color w:val="000000"/>
        </w:rPr>
        <w:t xml:space="preserve">II. </w:t>
      </w:r>
      <w:proofErr w:type="spellStart"/>
      <w:r w:rsidRPr="009F4B8F">
        <w:rPr>
          <w:rFonts w:asciiTheme="minorHAnsi" w:hAnsiTheme="minorHAnsi"/>
          <w:color w:val="000000"/>
        </w:rPr>
        <w:t>Pró-Reitoria</w:t>
      </w:r>
      <w:proofErr w:type="spellEnd"/>
      <w:r w:rsidRPr="009F4B8F">
        <w:rPr>
          <w:rFonts w:asciiTheme="minorHAnsi" w:hAnsiTheme="minorHAnsi"/>
          <w:color w:val="000000"/>
        </w:rPr>
        <w:t xml:space="preserve"> de Pesquisa e Pós-Graduação - PRPPG;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firstLine="2260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Cs/>
          <w:color w:val="000000"/>
        </w:rPr>
        <w:t xml:space="preserve">II. Diretoria Regionalizada, </w:t>
      </w:r>
      <w:r w:rsidR="00EE0E49" w:rsidRPr="009F4B8F">
        <w:rPr>
          <w:rFonts w:asciiTheme="minorHAnsi" w:hAnsiTheme="minorHAnsi"/>
          <w:bCs/>
          <w:color w:val="000000"/>
        </w:rPr>
        <w:t>P</w:t>
      </w:r>
      <w:r w:rsidRPr="009F4B8F">
        <w:rPr>
          <w:rFonts w:asciiTheme="minorHAnsi" w:hAnsiTheme="minorHAnsi"/>
          <w:bCs/>
          <w:color w:val="000000"/>
        </w:rPr>
        <w:t xml:space="preserve">olítica, </w:t>
      </w:r>
      <w:r w:rsidR="00EE0E49" w:rsidRPr="009F4B8F">
        <w:rPr>
          <w:rFonts w:asciiTheme="minorHAnsi" w:hAnsiTheme="minorHAnsi"/>
          <w:bCs/>
          <w:color w:val="000000"/>
        </w:rPr>
        <w:t>P</w:t>
      </w:r>
      <w:r w:rsidRPr="009F4B8F">
        <w:rPr>
          <w:rFonts w:asciiTheme="minorHAnsi" w:hAnsiTheme="minorHAnsi"/>
          <w:bCs/>
          <w:color w:val="000000"/>
        </w:rPr>
        <w:t xml:space="preserve">edagógica e </w:t>
      </w:r>
      <w:r w:rsidR="00EE0E49" w:rsidRPr="009F4B8F">
        <w:rPr>
          <w:rFonts w:asciiTheme="minorHAnsi" w:hAnsiTheme="minorHAnsi"/>
          <w:bCs/>
          <w:color w:val="000000"/>
        </w:rPr>
        <w:t>F</w:t>
      </w:r>
      <w:r w:rsidRPr="009F4B8F">
        <w:rPr>
          <w:rFonts w:asciiTheme="minorHAnsi" w:hAnsiTheme="minorHAnsi"/>
          <w:bCs/>
          <w:color w:val="000000"/>
        </w:rPr>
        <w:t xml:space="preserve">inanceira dos </w:t>
      </w:r>
      <w:r w:rsidRPr="009F4B8F">
        <w:rPr>
          <w:rFonts w:asciiTheme="minorHAnsi" w:hAnsiTheme="minorHAnsi"/>
          <w:i/>
          <w:iCs/>
          <w:color w:val="000000"/>
        </w:rPr>
        <w:t>Campi</w:t>
      </w:r>
      <w:r w:rsidRPr="009F4B8F">
        <w:rPr>
          <w:rFonts w:asciiTheme="minorHAnsi" w:hAnsiTheme="minorHAnsi"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Universitários;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  <w:bCs/>
          <w:color w:val="000000"/>
        </w:rPr>
      </w:pPr>
      <w:r w:rsidRPr="009F4B8F">
        <w:rPr>
          <w:rFonts w:asciiTheme="minorHAnsi" w:hAnsiTheme="minorHAnsi"/>
          <w:bCs/>
          <w:color w:val="000000"/>
        </w:rPr>
        <w:t>IV. Faculdades;</w:t>
      </w:r>
      <w:r w:rsidRPr="009F4B8F" w:rsidDel="00625046">
        <w:rPr>
          <w:rFonts w:asciiTheme="minorHAnsi" w:hAnsiTheme="minorHAnsi"/>
          <w:bCs/>
          <w:color w:val="000000"/>
        </w:rPr>
        <w:t xml:space="preserve"> 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firstLine="22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§1º</w:t>
      </w:r>
      <w:r w:rsidRPr="009F4B8F">
        <w:rPr>
          <w:rFonts w:asciiTheme="minorHAnsi" w:hAnsiTheme="minorHAnsi"/>
          <w:bCs/>
          <w:color w:val="000000"/>
        </w:rPr>
        <w:t xml:space="preserve"> O CONEPE terá como objetivo normatizar a política de pesquisa na UNEMAT; 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39" w:lineRule="auto"/>
        <w:ind w:firstLine="2266"/>
        <w:jc w:val="both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b/>
          <w:bCs/>
          <w:color w:val="000000"/>
        </w:rPr>
        <w:t>§2º</w:t>
      </w:r>
      <w:r w:rsidRPr="009F4B8F">
        <w:rPr>
          <w:rFonts w:asciiTheme="minorHAnsi" w:hAnsiTheme="minorHAnsi"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A PRPPG</w:t>
      </w:r>
      <w:r w:rsidRPr="009F4B8F">
        <w:rPr>
          <w:rFonts w:asciiTheme="minorHAnsi" w:hAnsiTheme="minorHAnsi"/>
          <w:b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terá como objetivo gestar e articular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políticas junto às agências de fomento, além de avaliar, registrar e divulgar a pesquisa da instituição;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§3º </w:t>
      </w:r>
      <w:r w:rsidRPr="009F4B8F">
        <w:rPr>
          <w:rFonts w:asciiTheme="minorHAnsi" w:hAnsiTheme="minorHAnsi"/>
          <w:color w:val="000000"/>
        </w:rPr>
        <w:t xml:space="preserve">A </w:t>
      </w:r>
      <w:r w:rsidRPr="009F4B8F">
        <w:rPr>
          <w:rFonts w:asciiTheme="minorHAnsi" w:hAnsiTheme="minorHAnsi"/>
          <w:bCs/>
          <w:color w:val="000000"/>
        </w:rPr>
        <w:t>Diretoria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bCs/>
          <w:color w:val="000000"/>
        </w:rPr>
        <w:t>Region</w:t>
      </w:r>
      <w:r w:rsidR="00E46B65" w:rsidRPr="009F4B8F">
        <w:rPr>
          <w:rFonts w:asciiTheme="minorHAnsi" w:hAnsiTheme="minorHAnsi"/>
          <w:bCs/>
          <w:color w:val="000000"/>
        </w:rPr>
        <w:t>alizada, P</w:t>
      </w:r>
      <w:r w:rsidRPr="009F4B8F">
        <w:rPr>
          <w:rFonts w:asciiTheme="minorHAnsi" w:hAnsiTheme="minorHAnsi"/>
          <w:bCs/>
          <w:color w:val="000000"/>
        </w:rPr>
        <w:t xml:space="preserve">olítica, </w:t>
      </w:r>
      <w:r w:rsidR="00E46B65" w:rsidRPr="009F4B8F">
        <w:rPr>
          <w:rFonts w:asciiTheme="minorHAnsi" w:hAnsiTheme="minorHAnsi"/>
          <w:bCs/>
          <w:color w:val="000000"/>
        </w:rPr>
        <w:t>P</w:t>
      </w:r>
      <w:r w:rsidRPr="009F4B8F">
        <w:rPr>
          <w:rFonts w:asciiTheme="minorHAnsi" w:hAnsiTheme="minorHAnsi"/>
          <w:bCs/>
          <w:color w:val="000000"/>
        </w:rPr>
        <w:t xml:space="preserve">edagógica e </w:t>
      </w:r>
      <w:r w:rsidR="00E46B65" w:rsidRPr="009F4B8F">
        <w:rPr>
          <w:rFonts w:asciiTheme="minorHAnsi" w:hAnsiTheme="minorHAnsi"/>
          <w:bCs/>
          <w:color w:val="000000"/>
        </w:rPr>
        <w:t>F</w:t>
      </w:r>
      <w:r w:rsidRPr="009F4B8F">
        <w:rPr>
          <w:rFonts w:asciiTheme="minorHAnsi" w:hAnsiTheme="minorHAnsi"/>
          <w:bCs/>
          <w:color w:val="000000"/>
        </w:rPr>
        <w:t>inanceira dos</w:t>
      </w:r>
      <w:r w:rsidRPr="009F4B8F">
        <w:rPr>
          <w:rFonts w:asciiTheme="minorHAnsi" w:hAnsiTheme="minorHAnsi"/>
          <w:color w:val="000000"/>
        </w:rPr>
        <w:t xml:space="preserve"> </w:t>
      </w:r>
      <w:r w:rsidRPr="009F4B8F">
        <w:rPr>
          <w:rFonts w:asciiTheme="minorHAnsi" w:hAnsiTheme="minorHAnsi"/>
          <w:i/>
          <w:iCs/>
          <w:color w:val="000000"/>
        </w:rPr>
        <w:t>Campi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Universitários compete analisar a infraestrutura física, instalações,</w:t>
      </w:r>
      <w:r w:rsidR="00E46B65" w:rsidRPr="009F4B8F">
        <w:rPr>
          <w:rFonts w:asciiTheme="minorHAnsi" w:hAnsiTheme="minorHAnsi"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logística, orçamento e plano de trabalho, visando verificar a exequibilidade da pesquisa;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47" w:lineRule="auto"/>
        <w:ind w:firstLine="2266"/>
        <w:jc w:val="both"/>
        <w:rPr>
          <w:rFonts w:asciiTheme="minorHAnsi" w:hAnsiTheme="minorHAnsi"/>
          <w:b/>
          <w:color w:val="000000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§4º </w:t>
      </w:r>
      <w:r w:rsidRPr="009F4B8F">
        <w:rPr>
          <w:rFonts w:asciiTheme="minorHAnsi" w:hAnsiTheme="minorHAnsi"/>
          <w:color w:val="000000"/>
        </w:rPr>
        <w:t>As Faculdades terão como finalidade a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gestão e articulação da pesquisa nos campos do conhecimento da sua especificidade</w:t>
      </w:r>
      <w:r w:rsidRPr="009F4B8F">
        <w:rPr>
          <w:rFonts w:asciiTheme="minorHAnsi" w:hAnsiTheme="minorHAnsi"/>
          <w:b/>
          <w:color w:val="000000"/>
        </w:rPr>
        <w:t>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firstLine="1843"/>
        <w:rPr>
          <w:rFonts w:asciiTheme="minorHAnsi" w:hAnsiTheme="minorHAnsi"/>
        </w:rPr>
      </w:pPr>
      <w:bookmarkStart w:id="2" w:name="page5"/>
      <w:bookmarkEnd w:id="2"/>
      <w:r w:rsidRPr="009F4B8F">
        <w:rPr>
          <w:rFonts w:asciiTheme="minorHAnsi" w:hAnsiTheme="minorHAnsi"/>
          <w:b/>
          <w:bCs/>
          <w:color w:val="000000"/>
        </w:rPr>
        <w:lastRenderedPageBreak/>
        <w:t xml:space="preserve">Art. 9º </w:t>
      </w:r>
      <w:r w:rsidRPr="009F4B8F">
        <w:rPr>
          <w:rFonts w:asciiTheme="minorHAnsi" w:hAnsiTheme="minorHAnsi"/>
          <w:color w:val="000000"/>
        </w:rPr>
        <w:t>Quanto à estrutura organizacional, a Pesquisa terá a seguinte formação:</w:t>
      </w:r>
    </w:p>
    <w:p w:rsidR="00A356F2" w:rsidRPr="009F4B8F" w:rsidRDefault="00A356F2" w:rsidP="000277F0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Centro;</w:t>
      </w:r>
    </w:p>
    <w:p w:rsidR="00A356F2" w:rsidRPr="009F4B8F" w:rsidRDefault="00A356F2" w:rsidP="000277F0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Núcleo;</w:t>
      </w:r>
    </w:p>
    <w:p w:rsidR="00A356F2" w:rsidRPr="009F4B8F" w:rsidRDefault="00A356F2" w:rsidP="000277F0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  <w:color w:val="000000"/>
        </w:rPr>
      </w:pPr>
      <w:r w:rsidRPr="009F4B8F">
        <w:rPr>
          <w:rFonts w:asciiTheme="minorHAnsi" w:hAnsiTheme="minorHAnsi"/>
          <w:color w:val="000000"/>
        </w:rPr>
        <w:t>Grupo de Pesquisa;</w:t>
      </w:r>
    </w:p>
    <w:p w:rsidR="00A356F2" w:rsidRPr="009F4B8F" w:rsidRDefault="00A356F2" w:rsidP="000277F0">
      <w:pPr>
        <w:widowControl w:val="0"/>
        <w:autoSpaceDE w:val="0"/>
        <w:autoSpaceDN w:val="0"/>
        <w:adjustRightInd w:val="0"/>
        <w:ind w:left="226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Coleção Científica.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A356F2" w:rsidRPr="009F4B8F" w:rsidRDefault="00907E42" w:rsidP="00A356F2">
      <w:pPr>
        <w:widowControl w:val="0"/>
        <w:overflowPunct w:val="0"/>
        <w:autoSpaceDE w:val="0"/>
        <w:autoSpaceDN w:val="0"/>
        <w:adjustRightInd w:val="0"/>
        <w:spacing w:line="239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I.</w:t>
      </w:r>
      <w:r w:rsidR="00A356F2" w:rsidRPr="009F4B8F">
        <w:rPr>
          <w:rFonts w:asciiTheme="minorHAnsi" w:hAnsiTheme="minorHAnsi"/>
          <w:b/>
          <w:bCs/>
          <w:color w:val="000000"/>
        </w:rPr>
        <w:t xml:space="preserve"> </w:t>
      </w:r>
      <w:r w:rsidR="00A356F2" w:rsidRPr="009F4B8F">
        <w:rPr>
          <w:rFonts w:asciiTheme="minorHAnsi" w:hAnsiTheme="minorHAnsi"/>
          <w:color w:val="000000"/>
        </w:rPr>
        <w:t>Do Centro: compreende a estrutura física e organizacional, recursos humanos, instalações, laboratórios e equipamentos, tendo por objetivo criar ambiência para o desenvolvimento da pesquisa, bem como da extensão e ensino, quando necessário.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3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A356F2" w:rsidRPr="009F4B8F" w:rsidRDefault="00907E4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II.</w:t>
      </w:r>
      <w:r w:rsidR="00A356F2" w:rsidRPr="009F4B8F">
        <w:rPr>
          <w:rFonts w:asciiTheme="minorHAnsi" w:hAnsiTheme="minorHAnsi"/>
          <w:b/>
          <w:bCs/>
          <w:color w:val="000000"/>
        </w:rPr>
        <w:t xml:space="preserve"> </w:t>
      </w:r>
      <w:r w:rsidR="00A356F2" w:rsidRPr="009F4B8F">
        <w:rPr>
          <w:rFonts w:asciiTheme="minorHAnsi" w:hAnsiTheme="minorHAnsi"/>
          <w:color w:val="000000"/>
        </w:rPr>
        <w:t xml:space="preserve">Do Núcleo: é a articulação dos grupos de pesquisa, que atuam em temáticas afins, de um mesmo </w:t>
      </w:r>
      <w:r w:rsidR="00A356F2" w:rsidRPr="009F4B8F">
        <w:rPr>
          <w:rFonts w:asciiTheme="minorHAnsi" w:hAnsiTheme="minorHAnsi"/>
          <w:i/>
          <w:iCs/>
          <w:color w:val="000000"/>
        </w:rPr>
        <w:t>campus</w:t>
      </w:r>
      <w:r w:rsidR="00A356F2" w:rsidRPr="009F4B8F">
        <w:rPr>
          <w:rFonts w:asciiTheme="minorHAnsi" w:hAnsiTheme="minorHAnsi"/>
          <w:color w:val="000000"/>
        </w:rPr>
        <w:t xml:space="preserve"> ou de diferentes </w:t>
      </w:r>
      <w:r w:rsidR="00A356F2" w:rsidRPr="009F4B8F">
        <w:rPr>
          <w:rFonts w:asciiTheme="minorHAnsi" w:hAnsiTheme="minorHAnsi"/>
          <w:i/>
          <w:iCs/>
          <w:color w:val="000000"/>
        </w:rPr>
        <w:t>campi</w:t>
      </w:r>
      <w:r w:rsidR="00A356F2" w:rsidRPr="009F4B8F">
        <w:rPr>
          <w:rFonts w:asciiTheme="minorHAnsi" w:hAnsiTheme="minorHAnsi"/>
          <w:color w:val="000000"/>
        </w:rPr>
        <w:t>. Também poderão ser vinculadas as atividades de extensão e ensino, quando necessário.</w:t>
      </w:r>
    </w:p>
    <w:p w:rsidR="00A356F2" w:rsidRPr="009F4B8F" w:rsidRDefault="00907E4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</w:rPr>
        <w:t>III.</w:t>
      </w:r>
      <w:r w:rsidR="00A356F2" w:rsidRPr="009F4B8F">
        <w:rPr>
          <w:rFonts w:asciiTheme="minorHAnsi" w:hAnsiTheme="minorHAnsi"/>
          <w:b/>
          <w:bCs/>
        </w:rPr>
        <w:t xml:space="preserve"> </w:t>
      </w:r>
      <w:r w:rsidR="00A356F2" w:rsidRPr="009F4B8F">
        <w:rPr>
          <w:rFonts w:asciiTheme="minorHAnsi" w:hAnsiTheme="minorHAnsi"/>
        </w:rPr>
        <w:t xml:space="preserve">Dos Grupos de Pesquisa: </w:t>
      </w:r>
      <w:r w:rsidR="00205D46" w:rsidRPr="009F4B8F">
        <w:rPr>
          <w:rFonts w:asciiTheme="minorHAnsi" w:hAnsiTheme="minorHAnsi"/>
        </w:rPr>
        <w:t>Constituem-se de</w:t>
      </w:r>
      <w:r w:rsidR="00205D46" w:rsidRPr="009F4B8F">
        <w:rPr>
          <w:rFonts w:asciiTheme="minorHAnsi" w:hAnsiTheme="minorHAnsi"/>
          <w:b/>
          <w:bCs/>
        </w:rPr>
        <w:t xml:space="preserve"> </w:t>
      </w:r>
      <w:r w:rsidR="00205D46" w:rsidRPr="009F4B8F">
        <w:rPr>
          <w:rFonts w:asciiTheme="minorHAnsi" w:hAnsiTheme="minorHAnsi"/>
        </w:rPr>
        <w:t xml:space="preserve">pesquisadores, estudantes e profissionais técnicos de um mesmo </w:t>
      </w:r>
      <w:r w:rsidR="00205D46" w:rsidRPr="009F4B8F">
        <w:rPr>
          <w:rFonts w:asciiTheme="minorHAnsi" w:hAnsiTheme="minorHAnsi"/>
          <w:i/>
          <w:iCs/>
        </w:rPr>
        <w:t>Campus/Faculdade,</w:t>
      </w:r>
      <w:r w:rsidR="00205D46" w:rsidRPr="009F4B8F">
        <w:rPr>
          <w:rFonts w:asciiTheme="minorHAnsi" w:hAnsiTheme="minorHAnsi"/>
        </w:rPr>
        <w:t xml:space="preserve"> de diferentes </w:t>
      </w:r>
      <w:r w:rsidR="00205D46" w:rsidRPr="009F4B8F">
        <w:rPr>
          <w:rFonts w:asciiTheme="minorHAnsi" w:hAnsiTheme="minorHAnsi"/>
          <w:i/>
          <w:iCs/>
        </w:rPr>
        <w:t>Campi/Faculdades</w:t>
      </w:r>
      <w:r w:rsidR="00205D46" w:rsidRPr="009F4B8F">
        <w:rPr>
          <w:rFonts w:asciiTheme="minorHAnsi" w:hAnsiTheme="minorHAnsi"/>
        </w:rPr>
        <w:t xml:space="preserve"> ou interinstitucionais, organizados em torno de uma ou mais linhas de pesquisas vinculadas as Faculdades, com o objetivo de integrar pesquisadores, fomentar e desenvolver pesquisa científica.</w:t>
      </w:r>
    </w:p>
    <w:p w:rsidR="00A356F2" w:rsidRPr="009F4B8F" w:rsidRDefault="00907E42" w:rsidP="00A356F2">
      <w:pPr>
        <w:widowControl w:val="0"/>
        <w:overflowPunct w:val="0"/>
        <w:autoSpaceDE w:val="0"/>
        <w:autoSpaceDN w:val="0"/>
        <w:adjustRightInd w:val="0"/>
        <w:spacing w:line="257" w:lineRule="auto"/>
        <w:ind w:firstLine="2266"/>
        <w:jc w:val="both"/>
        <w:rPr>
          <w:rFonts w:asciiTheme="minorHAnsi" w:hAnsiTheme="minorHAnsi"/>
          <w:bCs/>
        </w:rPr>
      </w:pPr>
      <w:r w:rsidRPr="009F4B8F">
        <w:rPr>
          <w:rFonts w:asciiTheme="minorHAnsi" w:hAnsiTheme="minorHAnsi"/>
          <w:b/>
          <w:bCs/>
        </w:rPr>
        <w:t>IV.</w:t>
      </w:r>
      <w:r w:rsidR="00A356F2" w:rsidRPr="009F4B8F">
        <w:rPr>
          <w:rFonts w:asciiTheme="minorHAnsi" w:hAnsiTheme="minorHAnsi"/>
          <w:bCs/>
        </w:rPr>
        <w:t xml:space="preserve"> Da Coleção Científica: </w:t>
      </w:r>
      <w:r w:rsidR="00A356F2" w:rsidRPr="009F4B8F">
        <w:rPr>
          <w:rFonts w:asciiTheme="minorHAnsi" w:hAnsiTheme="minorHAnsi"/>
        </w:rPr>
        <w:t>compreende a estrutura física e organizacional, recursos humanos, instalações, laboratórios e equipamentos, tendo por objetivo abrigar e manter acervos científicos considerando a geração de conhecimento vinculado a ele.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57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</w:rPr>
        <w:t>Parágrafo único.</w:t>
      </w:r>
      <w:r w:rsidRPr="009F4B8F">
        <w:rPr>
          <w:rFonts w:asciiTheme="minorHAnsi" w:hAnsiTheme="minorHAnsi"/>
          <w:bCs/>
        </w:rPr>
        <w:t xml:space="preserve"> </w:t>
      </w:r>
      <w:r w:rsidRPr="009F4B8F">
        <w:rPr>
          <w:rFonts w:asciiTheme="minorHAnsi" w:hAnsiTheme="minorHAnsi"/>
        </w:rPr>
        <w:t>A institucionalização da estrutura organizacional prevista neste artigo será regulamentada por resoluções específicas.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57" w:lineRule="auto"/>
        <w:ind w:firstLine="2266"/>
        <w:jc w:val="both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</w:rPr>
        <w:t xml:space="preserve">Art. 10 </w:t>
      </w:r>
      <w:r w:rsidRPr="009F4B8F">
        <w:rPr>
          <w:rFonts w:asciiTheme="minorHAnsi" w:hAnsiTheme="minorHAnsi"/>
        </w:rPr>
        <w:t>A pesquisa dar-se-á por meio de: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</w:rPr>
        <w:t xml:space="preserve">I. </w:t>
      </w:r>
      <w:r w:rsidRPr="009F4B8F">
        <w:rPr>
          <w:rFonts w:asciiTheme="minorHAnsi" w:hAnsiTheme="minorHAnsi"/>
        </w:rPr>
        <w:t>Política Institucional de Pesquisa: é um conjunto de</w:t>
      </w:r>
      <w:r w:rsidRPr="009F4B8F">
        <w:rPr>
          <w:rFonts w:asciiTheme="minorHAnsi" w:hAnsiTheme="minorHAnsi"/>
          <w:b/>
          <w:bCs/>
        </w:rPr>
        <w:t xml:space="preserve"> </w:t>
      </w:r>
      <w:r w:rsidRPr="009F4B8F">
        <w:rPr>
          <w:rFonts w:asciiTheme="minorHAnsi" w:hAnsiTheme="minorHAnsi"/>
        </w:rPr>
        <w:t>ações estratégicas, que resulta de planejamento institucional ou demanda proveniente das atividades dos pesquisadores e Grupos de Pesquisa;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39" w:lineRule="auto"/>
        <w:ind w:firstLine="2266"/>
        <w:jc w:val="both"/>
        <w:rPr>
          <w:rFonts w:asciiTheme="minorHAnsi" w:hAnsiTheme="minorHAnsi"/>
          <w:b/>
          <w:bCs/>
        </w:rPr>
      </w:pPr>
      <w:r w:rsidRPr="009F4B8F">
        <w:rPr>
          <w:rFonts w:asciiTheme="minorHAnsi" w:hAnsiTheme="minorHAnsi"/>
          <w:b/>
          <w:bCs/>
        </w:rPr>
        <w:t xml:space="preserve">II. </w:t>
      </w:r>
      <w:r w:rsidRPr="009F4B8F">
        <w:rPr>
          <w:rFonts w:asciiTheme="minorHAnsi" w:hAnsiTheme="minorHAnsi"/>
          <w:bCs/>
        </w:rPr>
        <w:t>Programa</w:t>
      </w:r>
      <w:r w:rsidRPr="009F4B8F">
        <w:rPr>
          <w:rFonts w:asciiTheme="minorHAnsi" w:hAnsiTheme="minorHAnsi"/>
          <w:b/>
          <w:bCs/>
        </w:rPr>
        <w:t xml:space="preserve"> </w:t>
      </w:r>
      <w:r w:rsidRPr="009F4B8F">
        <w:rPr>
          <w:rFonts w:asciiTheme="minorHAnsi" w:hAnsiTheme="minorHAnsi"/>
          <w:bCs/>
        </w:rPr>
        <w:t>Institucional de Pesquisa:</w:t>
      </w:r>
      <w:r w:rsidRPr="009F4B8F">
        <w:rPr>
          <w:rFonts w:asciiTheme="minorHAnsi" w:hAnsiTheme="minorHAnsi"/>
          <w:b/>
          <w:bCs/>
        </w:rPr>
        <w:t xml:space="preserve"> </w:t>
      </w:r>
      <w:r w:rsidR="00C25A53" w:rsidRPr="009F4B8F">
        <w:rPr>
          <w:rFonts w:asciiTheme="minorHAnsi" w:hAnsiTheme="minorHAnsi"/>
          <w:bCs/>
        </w:rPr>
        <w:t>c</w:t>
      </w:r>
      <w:r w:rsidRPr="009F4B8F">
        <w:rPr>
          <w:rFonts w:asciiTheme="minorHAnsi" w:hAnsiTheme="minorHAnsi"/>
          <w:bCs/>
        </w:rPr>
        <w:t>onjunto de ações que concorrem para atender demandas específicas, a partir de necessidades ou aproveitamento de oportunidades;</w:t>
      </w: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39" w:lineRule="auto"/>
        <w:ind w:firstLine="2266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</w:rPr>
        <w:t xml:space="preserve">III. </w:t>
      </w:r>
      <w:r w:rsidRPr="009F4B8F">
        <w:rPr>
          <w:rFonts w:asciiTheme="minorHAnsi" w:hAnsiTheme="minorHAnsi"/>
        </w:rPr>
        <w:t>Projeto de Pesquisa: é uma ação planejada,</w:t>
      </w:r>
      <w:r w:rsidRPr="009F4B8F">
        <w:rPr>
          <w:rFonts w:asciiTheme="minorHAnsi" w:hAnsiTheme="minorHAnsi"/>
          <w:b/>
          <w:bCs/>
        </w:rPr>
        <w:t xml:space="preserve"> </w:t>
      </w:r>
      <w:r w:rsidRPr="009F4B8F">
        <w:rPr>
          <w:rFonts w:asciiTheme="minorHAnsi" w:hAnsiTheme="minorHAnsi"/>
        </w:rPr>
        <w:t>estruturada em objetivos, métodos, resultados e atividades baseadas em período de tempo e recursos determinados (</w:t>
      </w:r>
      <w:proofErr w:type="gramStart"/>
      <w:r w:rsidRPr="009F4B8F">
        <w:rPr>
          <w:rFonts w:asciiTheme="minorHAnsi" w:hAnsiTheme="minorHAnsi"/>
        </w:rPr>
        <w:t>humanos, materiais</w:t>
      </w:r>
      <w:proofErr w:type="gramEnd"/>
      <w:r w:rsidRPr="009F4B8F">
        <w:rPr>
          <w:rFonts w:asciiTheme="minorHAnsi" w:hAnsiTheme="minorHAnsi"/>
        </w:rPr>
        <w:t xml:space="preserve"> e financeiros).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3700"/>
        <w:rPr>
          <w:rFonts w:asciiTheme="minorHAnsi" w:hAnsiTheme="minorHAnsi"/>
          <w:b/>
          <w:bCs/>
          <w:color w:val="000000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370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TÍTULO III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660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>DAS DISPOSIÇÕES FINAIS E TRANSITÓRIAS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overflowPunct w:val="0"/>
        <w:autoSpaceDE w:val="0"/>
        <w:autoSpaceDN w:val="0"/>
        <w:adjustRightInd w:val="0"/>
        <w:spacing w:line="260" w:lineRule="auto"/>
        <w:ind w:firstLine="1699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11 </w:t>
      </w:r>
      <w:r w:rsidRPr="009F4B8F">
        <w:rPr>
          <w:rFonts w:asciiTheme="minorHAnsi" w:hAnsiTheme="minorHAnsi"/>
          <w:color w:val="000000"/>
        </w:rPr>
        <w:t>Os pesquisadores cujas pesquisas estejam vinculadas</w:t>
      </w:r>
      <w:r w:rsidRPr="009F4B8F">
        <w:rPr>
          <w:rFonts w:asciiTheme="minorHAnsi" w:hAnsiTheme="minorHAnsi"/>
          <w:b/>
          <w:bCs/>
          <w:color w:val="000000"/>
        </w:rPr>
        <w:t xml:space="preserve"> </w:t>
      </w:r>
      <w:r w:rsidRPr="009F4B8F">
        <w:rPr>
          <w:rFonts w:asciiTheme="minorHAnsi" w:hAnsiTheme="minorHAnsi"/>
          <w:color w:val="000000"/>
        </w:rPr>
        <w:t>a outras IES, devem submeter seu projeto aos trâmites legais na UNEMAT.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7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firstLine="1700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t xml:space="preserve">Art. 12 </w:t>
      </w:r>
      <w:r w:rsidRPr="009F4B8F">
        <w:rPr>
          <w:rFonts w:asciiTheme="minorHAnsi" w:hAnsiTheme="minorHAnsi"/>
          <w:color w:val="000000"/>
        </w:rPr>
        <w:t>Esta Resolução entra em vigor na data</w:t>
      </w:r>
      <w:r w:rsidR="003345E2" w:rsidRPr="009F4B8F">
        <w:rPr>
          <w:rFonts w:asciiTheme="minorHAnsi" w:hAnsiTheme="minorHAnsi"/>
          <w:color w:val="000000"/>
        </w:rPr>
        <w:t xml:space="preserve"> de </w:t>
      </w:r>
      <w:r w:rsidRPr="009F4B8F">
        <w:rPr>
          <w:rFonts w:asciiTheme="minorHAnsi" w:hAnsiTheme="minorHAnsi"/>
          <w:color w:val="000000"/>
        </w:rPr>
        <w:t>sua publicação.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47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ind w:left="1700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b/>
          <w:bCs/>
          <w:color w:val="000000"/>
        </w:rPr>
        <w:lastRenderedPageBreak/>
        <w:t xml:space="preserve">Art. 13 </w:t>
      </w:r>
      <w:r w:rsidRPr="009F4B8F">
        <w:rPr>
          <w:rFonts w:asciiTheme="minorHAnsi" w:hAnsiTheme="minorHAnsi"/>
          <w:color w:val="000000"/>
        </w:rPr>
        <w:t xml:space="preserve">Revogam-se as disposições ao contrário, em especial </w:t>
      </w:r>
      <w:proofErr w:type="gramStart"/>
      <w:r w:rsidRPr="009F4B8F">
        <w:rPr>
          <w:rFonts w:asciiTheme="minorHAnsi" w:hAnsiTheme="minorHAnsi"/>
          <w:color w:val="000000"/>
        </w:rPr>
        <w:t>a</w:t>
      </w:r>
      <w:proofErr w:type="gramEnd"/>
      <w:r w:rsidRPr="009F4B8F">
        <w:rPr>
          <w:rFonts w:asciiTheme="minorHAnsi" w:hAnsiTheme="minorHAnsi"/>
          <w:color w:val="000000"/>
        </w:rPr>
        <w:t xml:space="preserve"> 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Reso</w:t>
      </w:r>
      <w:r w:rsidR="009F4B8F" w:rsidRPr="009F4B8F">
        <w:rPr>
          <w:rFonts w:asciiTheme="minorHAnsi" w:hAnsiTheme="minorHAnsi"/>
          <w:color w:val="000000"/>
        </w:rPr>
        <w:t>lução nº 085/2007 CONEPE</w:t>
      </w:r>
      <w:r w:rsidRPr="009F4B8F">
        <w:rPr>
          <w:rFonts w:asciiTheme="minorHAnsi" w:hAnsiTheme="minorHAnsi"/>
          <w:color w:val="000000"/>
        </w:rPr>
        <w:t>.</w:t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9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17" w:lineRule="exact"/>
        <w:rPr>
          <w:rFonts w:asciiTheme="minorHAnsi" w:hAnsiTheme="minorHAnsi"/>
        </w:rPr>
      </w:pP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14" w:lineRule="exact"/>
        <w:rPr>
          <w:rFonts w:asciiTheme="minorHAnsi" w:hAnsiTheme="minorHAnsi"/>
        </w:rPr>
      </w:pPr>
    </w:p>
    <w:p w:rsidR="00A356F2" w:rsidRPr="009F4B8F" w:rsidRDefault="00A356F2" w:rsidP="003345E2">
      <w:pPr>
        <w:widowControl w:val="0"/>
        <w:tabs>
          <w:tab w:val="left" w:pos="6615"/>
        </w:tabs>
        <w:autoSpaceDE w:val="0"/>
        <w:autoSpaceDN w:val="0"/>
        <w:adjustRightInd w:val="0"/>
        <w:ind w:left="3100"/>
        <w:rPr>
          <w:rFonts w:asciiTheme="minorHAnsi" w:hAnsiTheme="minorHAnsi"/>
        </w:rPr>
      </w:pPr>
      <w:r w:rsidRPr="009F4B8F">
        <w:rPr>
          <w:rFonts w:asciiTheme="minorHAnsi" w:hAnsiTheme="minorHAnsi"/>
          <w:color w:val="000000"/>
        </w:rPr>
        <w:t>PRESIDENTE DO CONEPE</w:t>
      </w:r>
      <w:r w:rsidR="003345E2" w:rsidRPr="009F4B8F">
        <w:rPr>
          <w:rFonts w:asciiTheme="minorHAnsi" w:hAnsiTheme="minorHAnsi"/>
          <w:color w:val="000000"/>
        </w:rPr>
        <w:tab/>
      </w:r>
    </w:p>
    <w:p w:rsidR="00A356F2" w:rsidRPr="009F4B8F" w:rsidRDefault="00A356F2" w:rsidP="00A356F2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  <w:r w:rsidRPr="009F4B8F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9ABFCB" wp14:editId="25BCA0A5">
                <wp:simplePos x="0" y="0"/>
                <wp:positionH relativeFrom="column">
                  <wp:posOffset>-18415</wp:posOffset>
                </wp:positionH>
                <wp:positionV relativeFrom="paragraph">
                  <wp:posOffset>3589655</wp:posOffset>
                </wp:positionV>
                <wp:extent cx="5436870" cy="0"/>
                <wp:effectExtent l="635" t="0" r="1270" b="1270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82.65pt" to="426.6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zmFQ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" o:allowincell="f" strokecolor="white" strokeweight=".76197mm"/>
            </w:pict>
          </mc:Fallback>
        </mc:AlternateContent>
      </w:r>
    </w:p>
    <w:p w:rsidR="00503B75" w:rsidRPr="009F4B8F" w:rsidRDefault="00503B75" w:rsidP="00A356F2">
      <w:pPr>
        <w:rPr>
          <w:rFonts w:asciiTheme="minorHAnsi" w:hAnsiTheme="minorHAnsi"/>
        </w:rPr>
      </w:pPr>
    </w:p>
    <w:sectPr w:rsidR="00503B75" w:rsidRPr="009F4B8F" w:rsidSect="00473EE0">
      <w:headerReference w:type="default" r:id="rId9"/>
      <w:footerReference w:type="default" r:id="rId10"/>
      <w:pgSz w:w="11906" w:h="16838" w:code="9"/>
      <w:pgMar w:top="941" w:right="992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9E" w:rsidRDefault="00F1079E">
      <w:r>
        <w:separator/>
      </w:r>
    </w:p>
  </w:endnote>
  <w:endnote w:type="continuationSeparator" w:id="0">
    <w:p w:rsidR="00F1079E" w:rsidRDefault="00F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48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35EA0" w:rsidRPr="00E6350F" w:rsidTr="00E25F2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35EA0" w:rsidRPr="009A3570" w:rsidRDefault="00511592" w:rsidP="00F45A22">
          <w:pPr>
            <w:pStyle w:val="Rodap"/>
            <w:ind w:left="48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>
            <w:rPr>
              <w:rFonts w:ascii="Aller" w:hAnsi="Aller" w:cs="Arial Unicode MS"/>
              <w:b/>
              <w:sz w:val="18"/>
              <w:szCs w:val="18"/>
            </w:rPr>
            <w:t>Resolução XXX/2015 - CONEPE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35EA0" w:rsidRPr="00E6350F" w:rsidRDefault="00E25F23" w:rsidP="00E25F2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="00511592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9525" b="9525"/>
                <wp:docPr id="2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76C" w:rsidRPr="00E6350F" w:rsidRDefault="0039576C" w:rsidP="009A3570">
    <w:pPr>
      <w:pStyle w:val="Rodap"/>
      <w:jc w:val="center"/>
      <w:rPr>
        <w:rFonts w:ascii="Arial" w:hAnsi="Arial" w:cs="Arial Unicode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9E" w:rsidRDefault="00F1079E">
      <w:r>
        <w:separator/>
      </w:r>
    </w:p>
  </w:footnote>
  <w:footnote w:type="continuationSeparator" w:id="0">
    <w:p w:rsidR="00F1079E" w:rsidRDefault="00F1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6690"/>
      <w:gridCol w:w="1308"/>
    </w:tblGrid>
    <w:tr w:rsidR="007526AE" w:rsidRPr="00BF37B1" w:rsidTr="0036797A">
      <w:tc>
        <w:tcPr>
          <w:tcW w:w="1560" w:type="dxa"/>
        </w:tcPr>
        <w:p w:rsidR="007526AE" w:rsidRPr="00BF37B1" w:rsidRDefault="00511592" w:rsidP="00F13AA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1098550" cy="1002030"/>
                <wp:effectExtent l="0" t="0" r="6350" b="7620"/>
                <wp:wrapNone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0" w:type="dxa"/>
        </w:tcPr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GOVERNO DO ESTADO DE MATO GROSSO</w:t>
          </w:r>
        </w:p>
        <w:p w:rsidR="007526AE" w:rsidRPr="0051159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  <w:lang w:val="pt-BR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SECRETARIA DE ESTADO DE CIÊNCIA E TECNOLOGIA</w:t>
          </w:r>
          <w:r w:rsidR="00511592">
            <w:rPr>
              <w:rFonts w:ascii="Calibri" w:hAnsi="Calibri"/>
              <w:b/>
              <w:sz w:val="20"/>
              <w:szCs w:val="20"/>
              <w:lang w:val="pt-BR"/>
            </w:rPr>
            <w:t xml:space="preserve"> E INOVAÇÃO</w:t>
          </w:r>
        </w:p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</w:p>
        <w:p w:rsidR="007526AE" w:rsidRPr="00827DE2" w:rsidRDefault="00511592" w:rsidP="00F13AAA">
          <w:pPr>
            <w:pStyle w:val="ContedodaTabela"/>
            <w:spacing w:line="276" w:lineRule="auto"/>
            <w:jc w:val="center"/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</w:pPr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 xml:space="preserve">CONSELHO DE ENSINO, PESQUISA E EXTENSÃO - </w:t>
          </w:r>
          <w:proofErr w:type="gramStart"/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>CONEPE</w:t>
          </w:r>
          <w:proofErr w:type="gramEnd"/>
        </w:p>
        <w:p w:rsidR="007526AE" w:rsidRPr="00984F68" w:rsidRDefault="007526AE" w:rsidP="004C0432">
          <w:pPr>
            <w:pStyle w:val="ContedodaTabela"/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1308" w:type="dxa"/>
        </w:tcPr>
        <w:p w:rsidR="007526AE" w:rsidRPr="00BF37B1" w:rsidRDefault="00511592" w:rsidP="0036797A">
          <w:pPr>
            <w:pStyle w:val="Cabealho"/>
            <w:ind w:left="-277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5325" cy="714375"/>
                <wp:effectExtent l="0" t="0" r="9525" b="9525"/>
                <wp:docPr id="1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6AE" w:rsidRPr="007526AE" w:rsidRDefault="007526A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29"/>
    <w:multiLevelType w:val="hybridMultilevel"/>
    <w:tmpl w:val="9168A48A"/>
    <w:lvl w:ilvl="0" w:tplc="CEF4ED4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C19A8"/>
    <w:multiLevelType w:val="hybridMultilevel"/>
    <w:tmpl w:val="F9A610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06B162C2"/>
    <w:multiLevelType w:val="hybridMultilevel"/>
    <w:tmpl w:val="051E9FC4"/>
    <w:lvl w:ilvl="0" w:tplc="CB3EC1A0">
      <w:start w:val="1"/>
      <w:numFmt w:val="upperRoman"/>
      <w:lvlText w:val="%1."/>
      <w:lvlJc w:val="left"/>
      <w:pPr>
        <w:ind w:left="284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11D55626"/>
    <w:multiLevelType w:val="hybridMultilevel"/>
    <w:tmpl w:val="8CAAB9A8"/>
    <w:lvl w:ilvl="0" w:tplc="73529E8E">
      <w:start w:val="1"/>
      <w:numFmt w:val="bullet"/>
      <w:lvlText w:val=""/>
      <w:lvlJc w:val="left"/>
      <w:pPr>
        <w:ind w:left="2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9">
    <w:nsid w:val="178F7A94"/>
    <w:multiLevelType w:val="hybridMultilevel"/>
    <w:tmpl w:val="0C3CCD16"/>
    <w:lvl w:ilvl="0" w:tplc="CF1291B4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1C6B6BE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1">
    <w:nsid w:val="26734DAA"/>
    <w:multiLevelType w:val="hybridMultilevel"/>
    <w:tmpl w:val="2A42AB28"/>
    <w:lvl w:ilvl="0" w:tplc="02ACCE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7574"/>
    <w:multiLevelType w:val="hybridMultilevel"/>
    <w:tmpl w:val="893C4E1E"/>
    <w:lvl w:ilvl="0" w:tplc="0416000B">
      <w:start w:val="1"/>
      <w:numFmt w:val="bullet"/>
      <w:lvlText w:val=""/>
      <w:lvlJc w:val="left"/>
      <w:pPr>
        <w:ind w:left="2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3">
    <w:nsid w:val="2ED5644B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4">
    <w:nsid w:val="34137B78"/>
    <w:multiLevelType w:val="hybridMultilevel"/>
    <w:tmpl w:val="545CA8FE"/>
    <w:lvl w:ilvl="0" w:tplc="2F1A5F0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5">
    <w:nsid w:val="49EE66A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6">
    <w:nsid w:val="5AC32318"/>
    <w:multiLevelType w:val="hybridMultilevel"/>
    <w:tmpl w:val="C3C6F3F0"/>
    <w:lvl w:ilvl="0" w:tplc="71BA860A">
      <w:start w:val="1"/>
      <w:numFmt w:val="upperRoman"/>
      <w:lvlText w:val="%1."/>
      <w:lvlJc w:val="left"/>
      <w:pPr>
        <w:ind w:left="4526" w:hanging="2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7">
    <w:nsid w:val="630635D5"/>
    <w:multiLevelType w:val="hybridMultilevel"/>
    <w:tmpl w:val="B0E25628"/>
    <w:lvl w:ilvl="0" w:tplc="1C0E8856">
      <w:start w:val="1"/>
      <w:numFmt w:val="upperRoman"/>
      <w:lvlText w:val="%1."/>
      <w:lvlJc w:val="left"/>
      <w:pPr>
        <w:ind w:left="2318" w:hanging="720"/>
      </w:pPr>
      <w:rPr>
        <w:rFonts w:ascii="Arial" w:hAnsi="Arial" w:cs="Aria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8">
    <w:nsid w:val="707B6A15"/>
    <w:multiLevelType w:val="hybridMultilevel"/>
    <w:tmpl w:val="D9460C7E"/>
    <w:lvl w:ilvl="0" w:tplc="273C77DC">
      <w:start w:val="1"/>
      <w:numFmt w:val="upperRoman"/>
      <w:lvlText w:val="%1."/>
      <w:lvlJc w:val="left"/>
      <w:pPr>
        <w:ind w:left="29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0" w:hanging="360"/>
      </w:pPr>
    </w:lvl>
    <w:lvl w:ilvl="2" w:tplc="0416001B" w:tentative="1">
      <w:start w:val="1"/>
      <w:numFmt w:val="lowerRoman"/>
      <w:lvlText w:val="%3."/>
      <w:lvlJc w:val="right"/>
      <w:pPr>
        <w:ind w:left="4060" w:hanging="180"/>
      </w:pPr>
    </w:lvl>
    <w:lvl w:ilvl="3" w:tplc="0416000F" w:tentative="1">
      <w:start w:val="1"/>
      <w:numFmt w:val="decimal"/>
      <w:lvlText w:val="%4."/>
      <w:lvlJc w:val="left"/>
      <w:pPr>
        <w:ind w:left="4780" w:hanging="360"/>
      </w:pPr>
    </w:lvl>
    <w:lvl w:ilvl="4" w:tplc="04160019" w:tentative="1">
      <w:start w:val="1"/>
      <w:numFmt w:val="lowerLetter"/>
      <w:lvlText w:val="%5."/>
      <w:lvlJc w:val="left"/>
      <w:pPr>
        <w:ind w:left="5500" w:hanging="360"/>
      </w:pPr>
    </w:lvl>
    <w:lvl w:ilvl="5" w:tplc="0416001B" w:tentative="1">
      <w:start w:val="1"/>
      <w:numFmt w:val="lowerRoman"/>
      <w:lvlText w:val="%6."/>
      <w:lvlJc w:val="right"/>
      <w:pPr>
        <w:ind w:left="6220" w:hanging="180"/>
      </w:pPr>
    </w:lvl>
    <w:lvl w:ilvl="6" w:tplc="0416000F" w:tentative="1">
      <w:start w:val="1"/>
      <w:numFmt w:val="decimal"/>
      <w:lvlText w:val="%7."/>
      <w:lvlJc w:val="left"/>
      <w:pPr>
        <w:ind w:left="6940" w:hanging="360"/>
      </w:pPr>
    </w:lvl>
    <w:lvl w:ilvl="7" w:tplc="04160019" w:tentative="1">
      <w:start w:val="1"/>
      <w:numFmt w:val="lowerLetter"/>
      <w:lvlText w:val="%8."/>
      <w:lvlJc w:val="left"/>
      <w:pPr>
        <w:ind w:left="7660" w:hanging="360"/>
      </w:pPr>
    </w:lvl>
    <w:lvl w:ilvl="8" w:tplc="0416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>
    <w:nsid w:val="7E3625B8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7"/>
  </w:num>
  <w:num w:numId="7">
    <w:abstractNumId w:val="6"/>
  </w:num>
  <w:num w:numId="8">
    <w:abstractNumId w:val="14"/>
  </w:num>
  <w:num w:numId="9">
    <w:abstractNumId w:val="16"/>
  </w:num>
  <w:num w:numId="10">
    <w:abstractNumId w:val="18"/>
  </w:num>
  <w:num w:numId="11">
    <w:abstractNumId w:val="15"/>
  </w:num>
  <w:num w:numId="12">
    <w:abstractNumId w:val="10"/>
  </w:num>
  <w:num w:numId="13">
    <w:abstractNumId w:val="13"/>
  </w:num>
  <w:num w:numId="14">
    <w:abstractNumId w:val="19"/>
  </w:num>
  <w:num w:numId="15">
    <w:abstractNumId w:val="4"/>
  </w:num>
  <w:num w:numId="16">
    <w:abstractNumId w:val="5"/>
  </w:num>
  <w:num w:numId="17">
    <w:abstractNumId w:val="1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5"/>
    <w:rsid w:val="00000113"/>
    <w:rsid w:val="00000915"/>
    <w:rsid w:val="00000CEC"/>
    <w:rsid w:val="00000D01"/>
    <w:rsid w:val="000014AB"/>
    <w:rsid w:val="00001E32"/>
    <w:rsid w:val="00002966"/>
    <w:rsid w:val="00002E0C"/>
    <w:rsid w:val="00002E7D"/>
    <w:rsid w:val="00002EB4"/>
    <w:rsid w:val="0000322B"/>
    <w:rsid w:val="00003781"/>
    <w:rsid w:val="00003CEE"/>
    <w:rsid w:val="00004095"/>
    <w:rsid w:val="0000429A"/>
    <w:rsid w:val="00004CD5"/>
    <w:rsid w:val="0000550E"/>
    <w:rsid w:val="00005E88"/>
    <w:rsid w:val="00006224"/>
    <w:rsid w:val="000064E6"/>
    <w:rsid w:val="0000690B"/>
    <w:rsid w:val="000070DC"/>
    <w:rsid w:val="00007201"/>
    <w:rsid w:val="00010972"/>
    <w:rsid w:val="00011368"/>
    <w:rsid w:val="00011918"/>
    <w:rsid w:val="00013DE5"/>
    <w:rsid w:val="00014C8B"/>
    <w:rsid w:val="00014E25"/>
    <w:rsid w:val="00014ED9"/>
    <w:rsid w:val="00015C3B"/>
    <w:rsid w:val="00016633"/>
    <w:rsid w:val="00016913"/>
    <w:rsid w:val="000172AE"/>
    <w:rsid w:val="000206B0"/>
    <w:rsid w:val="0002097F"/>
    <w:rsid w:val="00020E46"/>
    <w:rsid w:val="00020FB8"/>
    <w:rsid w:val="00021845"/>
    <w:rsid w:val="00022A75"/>
    <w:rsid w:val="00022D14"/>
    <w:rsid w:val="00023B34"/>
    <w:rsid w:val="00024BD7"/>
    <w:rsid w:val="000266C2"/>
    <w:rsid w:val="00027469"/>
    <w:rsid w:val="000277F0"/>
    <w:rsid w:val="000313A4"/>
    <w:rsid w:val="000314F4"/>
    <w:rsid w:val="00031A20"/>
    <w:rsid w:val="00031B8B"/>
    <w:rsid w:val="00031F15"/>
    <w:rsid w:val="000333DD"/>
    <w:rsid w:val="00033424"/>
    <w:rsid w:val="00034619"/>
    <w:rsid w:val="000349F1"/>
    <w:rsid w:val="00034F65"/>
    <w:rsid w:val="000350F7"/>
    <w:rsid w:val="000362AA"/>
    <w:rsid w:val="000365CB"/>
    <w:rsid w:val="00036752"/>
    <w:rsid w:val="00036D49"/>
    <w:rsid w:val="000371C0"/>
    <w:rsid w:val="000374E5"/>
    <w:rsid w:val="00037641"/>
    <w:rsid w:val="00040AF5"/>
    <w:rsid w:val="000416BF"/>
    <w:rsid w:val="000436FE"/>
    <w:rsid w:val="00043A6C"/>
    <w:rsid w:val="00045594"/>
    <w:rsid w:val="00046169"/>
    <w:rsid w:val="00046D95"/>
    <w:rsid w:val="00047279"/>
    <w:rsid w:val="00047659"/>
    <w:rsid w:val="000476A9"/>
    <w:rsid w:val="00047DB8"/>
    <w:rsid w:val="000520FB"/>
    <w:rsid w:val="0005245B"/>
    <w:rsid w:val="00052C9F"/>
    <w:rsid w:val="00053AC1"/>
    <w:rsid w:val="00056359"/>
    <w:rsid w:val="00056D87"/>
    <w:rsid w:val="00057CB5"/>
    <w:rsid w:val="00061F56"/>
    <w:rsid w:val="00061F71"/>
    <w:rsid w:val="00063C64"/>
    <w:rsid w:val="00064A08"/>
    <w:rsid w:val="000672EA"/>
    <w:rsid w:val="000701E7"/>
    <w:rsid w:val="0007031F"/>
    <w:rsid w:val="00070A4A"/>
    <w:rsid w:val="000710DD"/>
    <w:rsid w:val="00071356"/>
    <w:rsid w:val="00071663"/>
    <w:rsid w:val="00071A0F"/>
    <w:rsid w:val="00071FE4"/>
    <w:rsid w:val="00072EFB"/>
    <w:rsid w:val="00073F30"/>
    <w:rsid w:val="00074348"/>
    <w:rsid w:val="0007450A"/>
    <w:rsid w:val="00074CFF"/>
    <w:rsid w:val="00076787"/>
    <w:rsid w:val="00076A09"/>
    <w:rsid w:val="00081055"/>
    <w:rsid w:val="00081C55"/>
    <w:rsid w:val="00082491"/>
    <w:rsid w:val="000828F0"/>
    <w:rsid w:val="00082EFE"/>
    <w:rsid w:val="0008333E"/>
    <w:rsid w:val="000835DC"/>
    <w:rsid w:val="00085A59"/>
    <w:rsid w:val="00085D75"/>
    <w:rsid w:val="00085DB7"/>
    <w:rsid w:val="00086734"/>
    <w:rsid w:val="00086DAF"/>
    <w:rsid w:val="00090187"/>
    <w:rsid w:val="00090502"/>
    <w:rsid w:val="00090DA0"/>
    <w:rsid w:val="000911ED"/>
    <w:rsid w:val="0009268E"/>
    <w:rsid w:val="000933FF"/>
    <w:rsid w:val="00093D91"/>
    <w:rsid w:val="000941A1"/>
    <w:rsid w:val="00096463"/>
    <w:rsid w:val="0009794C"/>
    <w:rsid w:val="00097C60"/>
    <w:rsid w:val="00097E6A"/>
    <w:rsid w:val="000A1ACC"/>
    <w:rsid w:val="000A1E6C"/>
    <w:rsid w:val="000A1F0F"/>
    <w:rsid w:val="000A24B9"/>
    <w:rsid w:val="000A2820"/>
    <w:rsid w:val="000A2F8C"/>
    <w:rsid w:val="000A30FF"/>
    <w:rsid w:val="000A3C47"/>
    <w:rsid w:val="000A4B99"/>
    <w:rsid w:val="000A4C1A"/>
    <w:rsid w:val="000A501D"/>
    <w:rsid w:val="000A52C8"/>
    <w:rsid w:val="000A5659"/>
    <w:rsid w:val="000A5715"/>
    <w:rsid w:val="000A60B2"/>
    <w:rsid w:val="000A63DD"/>
    <w:rsid w:val="000A6970"/>
    <w:rsid w:val="000A6B2E"/>
    <w:rsid w:val="000B066A"/>
    <w:rsid w:val="000B0D8C"/>
    <w:rsid w:val="000B2478"/>
    <w:rsid w:val="000B30FC"/>
    <w:rsid w:val="000B392A"/>
    <w:rsid w:val="000B470E"/>
    <w:rsid w:val="000B5840"/>
    <w:rsid w:val="000B6516"/>
    <w:rsid w:val="000C2347"/>
    <w:rsid w:val="000C2619"/>
    <w:rsid w:val="000C2B79"/>
    <w:rsid w:val="000C2DD4"/>
    <w:rsid w:val="000C3497"/>
    <w:rsid w:val="000C3F61"/>
    <w:rsid w:val="000C4E38"/>
    <w:rsid w:val="000C5132"/>
    <w:rsid w:val="000C5395"/>
    <w:rsid w:val="000C5474"/>
    <w:rsid w:val="000C6A13"/>
    <w:rsid w:val="000C753E"/>
    <w:rsid w:val="000C7788"/>
    <w:rsid w:val="000C79EA"/>
    <w:rsid w:val="000D0046"/>
    <w:rsid w:val="000D0FF6"/>
    <w:rsid w:val="000D145B"/>
    <w:rsid w:val="000D1EEA"/>
    <w:rsid w:val="000D2CAF"/>
    <w:rsid w:val="000D2E73"/>
    <w:rsid w:val="000D2F13"/>
    <w:rsid w:val="000D37A7"/>
    <w:rsid w:val="000D3F08"/>
    <w:rsid w:val="000D4404"/>
    <w:rsid w:val="000D4441"/>
    <w:rsid w:val="000D4E92"/>
    <w:rsid w:val="000D70FF"/>
    <w:rsid w:val="000D754F"/>
    <w:rsid w:val="000D762D"/>
    <w:rsid w:val="000D7AF1"/>
    <w:rsid w:val="000E0828"/>
    <w:rsid w:val="000E09CA"/>
    <w:rsid w:val="000E0CAB"/>
    <w:rsid w:val="000E15CF"/>
    <w:rsid w:val="000E19F8"/>
    <w:rsid w:val="000E2362"/>
    <w:rsid w:val="000E27DD"/>
    <w:rsid w:val="000E27F8"/>
    <w:rsid w:val="000E2DA8"/>
    <w:rsid w:val="000E2E1D"/>
    <w:rsid w:val="000E4375"/>
    <w:rsid w:val="000E44DF"/>
    <w:rsid w:val="000E4556"/>
    <w:rsid w:val="000E491D"/>
    <w:rsid w:val="000E4E64"/>
    <w:rsid w:val="000E5585"/>
    <w:rsid w:val="000E558F"/>
    <w:rsid w:val="000E59FD"/>
    <w:rsid w:val="000E5C07"/>
    <w:rsid w:val="000E5CF1"/>
    <w:rsid w:val="000E7665"/>
    <w:rsid w:val="000E781D"/>
    <w:rsid w:val="000E7FFE"/>
    <w:rsid w:val="000F04D0"/>
    <w:rsid w:val="000F07FE"/>
    <w:rsid w:val="000F0F50"/>
    <w:rsid w:val="000F159B"/>
    <w:rsid w:val="000F215D"/>
    <w:rsid w:val="000F22E2"/>
    <w:rsid w:val="000F2729"/>
    <w:rsid w:val="000F2B51"/>
    <w:rsid w:val="000F2B5B"/>
    <w:rsid w:val="000F3F7D"/>
    <w:rsid w:val="000F533C"/>
    <w:rsid w:val="000F6068"/>
    <w:rsid w:val="000F61C4"/>
    <w:rsid w:val="000F6348"/>
    <w:rsid w:val="000F6434"/>
    <w:rsid w:val="000F6986"/>
    <w:rsid w:val="000F716D"/>
    <w:rsid w:val="000F7B67"/>
    <w:rsid w:val="00101EE6"/>
    <w:rsid w:val="00103791"/>
    <w:rsid w:val="00104C92"/>
    <w:rsid w:val="0010562D"/>
    <w:rsid w:val="00106A58"/>
    <w:rsid w:val="00106D95"/>
    <w:rsid w:val="0010770C"/>
    <w:rsid w:val="00107D08"/>
    <w:rsid w:val="001106E2"/>
    <w:rsid w:val="00111189"/>
    <w:rsid w:val="00111F8D"/>
    <w:rsid w:val="001123BB"/>
    <w:rsid w:val="00112903"/>
    <w:rsid w:val="00113150"/>
    <w:rsid w:val="00113566"/>
    <w:rsid w:val="001137BE"/>
    <w:rsid w:val="001139A8"/>
    <w:rsid w:val="001142CF"/>
    <w:rsid w:val="001144DB"/>
    <w:rsid w:val="00114681"/>
    <w:rsid w:val="00114994"/>
    <w:rsid w:val="00114C3E"/>
    <w:rsid w:val="00115538"/>
    <w:rsid w:val="00115CCB"/>
    <w:rsid w:val="00116193"/>
    <w:rsid w:val="00117024"/>
    <w:rsid w:val="00117099"/>
    <w:rsid w:val="0011735C"/>
    <w:rsid w:val="001177F8"/>
    <w:rsid w:val="001201A7"/>
    <w:rsid w:val="00120CD8"/>
    <w:rsid w:val="00121F24"/>
    <w:rsid w:val="00122876"/>
    <w:rsid w:val="00122E0E"/>
    <w:rsid w:val="00123371"/>
    <w:rsid w:val="001242FA"/>
    <w:rsid w:val="001250CD"/>
    <w:rsid w:val="00125824"/>
    <w:rsid w:val="00125860"/>
    <w:rsid w:val="00125B8A"/>
    <w:rsid w:val="00126DBB"/>
    <w:rsid w:val="00130D67"/>
    <w:rsid w:val="00130DC0"/>
    <w:rsid w:val="00130FF8"/>
    <w:rsid w:val="001318D5"/>
    <w:rsid w:val="00131BF8"/>
    <w:rsid w:val="00131E82"/>
    <w:rsid w:val="00132389"/>
    <w:rsid w:val="00133CA4"/>
    <w:rsid w:val="00134643"/>
    <w:rsid w:val="001349A3"/>
    <w:rsid w:val="00134E5D"/>
    <w:rsid w:val="00134F21"/>
    <w:rsid w:val="0013611C"/>
    <w:rsid w:val="0013661E"/>
    <w:rsid w:val="00137A4D"/>
    <w:rsid w:val="001403DE"/>
    <w:rsid w:val="00140E24"/>
    <w:rsid w:val="0014105D"/>
    <w:rsid w:val="001432B1"/>
    <w:rsid w:val="001437CA"/>
    <w:rsid w:val="001440CA"/>
    <w:rsid w:val="00144903"/>
    <w:rsid w:val="00144C34"/>
    <w:rsid w:val="00145071"/>
    <w:rsid w:val="00145933"/>
    <w:rsid w:val="00146CA1"/>
    <w:rsid w:val="0014781C"/>
    <w:rsid w:val="00147B0D"/>
    <w:rsid w:val="00147CD7"/>
    <w:rsid w:val="00150208"/>
    <w:rsid w:val="00150507"/>
    <w:rsid w:val="00151050"/>
    <w:rsid w:val="001523B1"/>
    <w:rsid w:val="00152586"/>
    <w:rsid w:val="0015385C"/>
    <w:rsid w:val="00153F60"/>
    <w:rsid w:val="00153FC6"/>
    <w:rsid w:val="00154058"/>
    <w:rsid w:val="00154705"/>
    <w:rsid w:val="00154D2F"/>
    <w:rsid w:val="001557F4"/>
    <w:rsid w:val="001561E1"/>
    <w:rsid w:val="001564A1"/>
    <w:rsid w:val="001576D6"/>
    <w:rsid w:val="0016096F"/>
    <w:rsid w:val="00160A34"/>
    <w:rsid w:val="00160D0C"/>
    <w:rsid w:val="0016193D"/>
    <w:rsid w:val="00161BAD"/>
    <w:rsid w:val="00161CA9"/>
    <w:rsid w:val="00161DE3"/>
    <w:rsid w:val="00162068"/>
    <w:rsid w:val="001621EA"/>
    <w:rsid w:val="001628B7"/>
    <w:rsid w:val="00162B1F"/>
    <w:rsid w:val="00162E54"/>
    <w:rsid w:val="001654F7"/>
    <w:rsid w:val="00165A1D"/>
    <w:rsid w:val="00165FA0"/>
    <w:rsid w:val="0016682F"/>
    <w:rsid w:val="001701B1"/>
    <w:rsid w:val="001739B3"/>
    <w:rsid w:val="00173FE1"/>
    <w:rsid w:val="00174197"/>
    <w:rsid w:val="00174777"/>
    <w:rsid w:val="00174D44"/>
    <w:rsid w:val="00174F0A"/>
    <w:rsid w:val="00176900"/>
    <w:rsid w:val="00181AB9"/>
    <w:rsid w:val="0018214D"/>
    <w:rsid w:val="00182A4A"/>
    <w:rsid w:val="001838CE"/>
    <w:rsid w:val="00183D19"/>
    <w:rsid w:val="001840BE"/>
    <w:rsid w:val="00184E17"/>
    <w:rsid w:val="00185C6C"/>
    <w:rsid w:val="00186505"/>
    <w:rsid w:val="00186976"/>
    <w:rsid w:val="00190047"/>
    <w:rsid w:val="00190AFB"/>
    <w:rsid w:val="00191467"/>
    <w:rsid w:val="001915EF"/>
    <w:rsid w:val="0019179A"/>
    <w:rsid w:val="00192695"/>
    <w:rsid w:val="00192713"/>
    <w:rsid w:val="00192B02"/>
    <w:rsid w:val="00192CD2"/>
    <w:rsid w:val="00193D5E"/>
    <w:rsid w:val="00193DCC"/>
    <w:rsid w:val="00193FD1"/>
    <w:rsid w:val="00194724"/>
    <w:rsid w:val="00195F44"/>
    <w:rsid w:val="00196401"/>
    <w:rsid w:val="00196759"/>
    <w:rsid w:val="00196B59"/>
    <w:rsid w:val="001977BF"/>
    <w:rsid w:val="001A0D0C"/>
    <w:rsid w:val="001A2155"/>
    <w:rsid w:val="001A2EAC"/>
    <w:rsid w:val="001A333F"/>
    <w:rsid w:val="001A36BB"/>
    <w:rsid w:val="001A3B39"/>
    <w:rsid w:val="001A4736"/>
    <w:rsid w:val="001A4DA1"/>
    <w:rsid w:val="001A5519"/>
    <w:rsid w:val="001A55F4"/>
    <w:rsid w:val="001A6F97"/>
    <w:rsid w:val="001A71E9"/>
    <w:rsid w:val="001A77AF"/>
    <w:rsid w:val="001A7A27"/>
    <w:rsid w:val="001B05CE"/>
    <w:rsid w:val="001B083A"/>
    <w:rsid w:val="001B1384"/>
    <w:rsid w:val="001B1C6C"/>
    <w:rsid w:val="001B20AF"/>
    <w:rsid w:val="001B26D9"/>
    <w:rsid w:val="001B3EA6"/>
    <w:rsid w:val="001B469E"/>
    <w:rsid w:val="001B57CA"/>
    <w:rsid w:val="001B623D"/>
    <w:rsid w:val="001B640A"/>
    <w:rsid w:val="001B6444"/>
    <w:rsid w:val="001B64A5"/>
    <w:rsid w:val="001B65BC"/>
    <w:rsid w:val="001B6865"/>
    <w:rsid w:val="001C143C"/>
    <w:rsid w:val="001C176E"/>
    <w:rsid w:val="001C17EF"/>
    <w:rsid w:val="001C18EC"/>
    <w:rsid w:val="001C2107"/>
    <w:rsid w:val="001C2718"/>
    <w:rsid w:val="001C27F6"/>
    <w:rsid w:val="001C2AFF"/>
    <w:rsid w:val="001C2C25"/>
    <w:rsid w:val="001C3BA8"/>
    <w:rsid w:val="001C3FCD"/>
    <w:rsid w:val="001C4B1C"/>
    <w:rsid w:val="001C4E7C"/>
    <w:rsid w:val="001C580C"/>
    <w:rsid w:val="001C5A59"/>
    <w:rsid w:val="001C63A3"/>
    <w:rsid w:val="001C6486"/>
    <w:rsid w:val="001C67A5"/>
    <w:rsid w:val="001C6C36"/>
    <w:rsid w:val="001D0F03"/>
    <w:rsid w:val="001D159B"/>
    <w:rsid w:val="001D1767"/>
    <w:rsid w:val="001D3545"/>
    <w:rsid w:val="001D3B52"/>
    <w:rsid w:val="001D3F11"/>
    <w:rsid w:val="001D4E7D"/>
    <w:rsid w:val="001D5BD4"/>
    <w:rsid w:val="001D5CDF"/>
    <w:rsid w:val="001D6025"/>
    <w:rsid w:val="001D631E"/>
    <w:rsid w:val="001D6821"/>
    <w:rsid w:val="001E005D"/>
    <w:rsid w:val="001E2F3B"/>
    <w:rsid w:val="001E3A94"/>
    <w:rsid w:val="001E3C23"/>
    <w:rsid w:val="001E4297"/>
    <w:rsid w:val="001E559E"/>
    <w:rsid w:val="001E6491"/>
    <w:rsid w:val="001E68DB"/>
    <w:rsid w:val="001E711C"/>
    <w:rsid w:val="001E732B"/>
    <w:rsid w:val="001F0095"/>
    <w:rsid w:val="001F0227"/>
    <w:rsid w:val="001F0EF1"/>
    <w:rsid w:val="001F16B0"/>
    <w:rsid w:val="001F1ADC"/>
    <w:rsid w:val="001F1DC7"/>
    <w:rsid w:val="001F2F4A"/>
    <w:rsid w:val="001F2FEF"/>
    <w:rsid w:val="001F3B00"/>
    <w:rsid w:val="001F5796"/>
    <w:rsid w:val="001F6161"/>
    <w:rsid w:val="001F653C"/>
    <w:rsid w:val="001F6EB5"/>
    <w:rsid w:val="001F704E"/>
    <w:rsid w:val="001F7058"/>
    <w:rsid w:val="001F7E7A"/>
    <w:rsid w:val="002000D4"/>
    <w:rsid w:val="00200149"/>
    <w:rsid w:val="00201D6F"/>
    <w:rsid w:val="0020296C"/>
    <w:rsid w:val="0020432E"/>
    <w:rsid w:val="00204409"/>
    <w:rsid w:val="002046D1"/>
    <w:rsid w:val="00204EE4"/>
    <w:rsid w:val="0020527C"/>
    <w:rsid w:val="00205B2C"/>
    <w:rsid w:val="00205D46"/>
    <w:rsid w:val="002067F2"/>
    <w:rsid w:val="00206FC6"/>
    <w:rsid w:val="00210994"/>
    <w:rsid w:val="00210B78"/>
    <w:rsid w:val="00211A27"/>
    <w:rsid w:val="00212798"/>
    <w:rsid w:val="00212806"/>
    <w:rsid w:val="00212F95"/>
    <w:rsid w:val="002135C7"/>
    <w:rsid w:val="002139B5"/>
    <w:rsid w:val="00213C22"/>
    <w:rsid w:val="00214807"/>
    <w:rsid w:val="00215315"/>
    <w:rsid w:val="00215C59"/>
    <w:rsid w:val="00215F54"/>
    <w:rsid w:val="00216639"/>
    <w:rsid w:val="00217FD9"/>
    <w:rsid w:val="00221568"/>
    <w:rsid w:val="002216D0"/>
    <w:rsid w:val="00221BE3"/>
    <w:rsid w:val="00222F32"/>
    <w:rsid w:val="00223047"/>
    <w:rsid w:val="002230DD"/>
    <w:rsid w:val="00223B73"/>
    <w:rsid w:val="00223D9A"/>
    <w:rsid w:val="002249A9"/>
    <w:rsid w:val="00224DFE"/>
    <w:rsid w:val="00225FE6"/>
    <w:rsid w:val="00226472"/>
    <w:rsid w:val="002267F5"/>
    <w:rsid w:val="00227133"/>
    <w:rsid w:val="002274AB"/>
    <w:rsid w:val="00227513"/>
    <w:rsid w:val="00227AC4"/>
    <w:rsid w:val="00231A6E"/>
    <w:rsid w:val="00231D43"/>
    <w:rsid w:val="00231EC2"/>
    <w:rsid w:val="00232456"/>
    <w:rsid w:val="00233223"/>
    <w:rsid w:val="00233711"/>
    <w:rsid w:val="00234186"/>
    <w:rsid w:val="002346EA"/>
    <w:rsid w:val="00234DEF"/>
    <w:rsid w:val="00235EA0"/>
    <w:rsid w:val="00236493"/>
    <w:rsid w:val="00236B10"/>
    <w:rsid w:val="002374B8"/>
    <w:rsid w:val="002374DD"/>
    <w:rsid w:val="00237B85"/>
    <w:rsid w:val="00237FBE"/>
    <w:rsid w:val="002403A6"/>
    <w:rsid w:val="002403DB"/>
    <w:rsid w:val="002404AA"/>
    <w:rsid w:val="00241197"/>
    <w:rsid w:val="002415E1"/>
    <w:rsid w:val="0024245F"/>
    <w:rsid w:val="00243211"/>
    <w:rsid w:val="00243396"/>
    <w:rsid w:val="00244817"/>
    <w:rsid w:val="00244864"/>
    <w:rsid w:val="0024504B"/>
    <w:rsid w:val="0024580B"/>
    <w:rsid w:val="00245988"/>
    <w:rsid w:val="002465A7"/>
    <w:rsid w:val="002469E8"/>
    <w:rsid w:val="00246E35"/>
    <w:rsid w:val="002476B2"/>
    <w:rsid w:val="002503E9"/>
    <w:rsid w:val="00250B7E"/>
    <w:rsid w:val="00251555"/>
    <w:rsid w:val="00251DB6"/>
    <w:rsid w:val="00252CBA"/>
    <w:rsid w:val="00253089"/>
    <w:rsid w:val="00254340"/>
    <w:rsid w:val="002545B0"/>
    <w:rsid w:val="0025510F"/>
    <w:rsid w:val="00255225"/>
    <w:rsid w:val="002556B9"/>
    <w:rsid w:val="002564ED"/>
    <w:rsid w:val="00256B27"/>
    <w:rsid w:val="00256DF2"/>
    <w:rsid w:val="00257099"/>
    <w:rsid w:val="002608AC"/>
    <w:rsid w:val="002610CC"/>
    <w:rsid w:val="00261B0F"/>
    <w:rsid w:val="00261B47"/>
    <w:rsid w:val="00261D2B"/>
    <w:rsid w:val="00263255"/>
    <w:rsid w:val="002632E2"/>
    <w:rsid w:val="00263CB2"/>
    <w:rsid w:val="00263D9D"/>
    <w:rsid w:val="00264039"/>
    <w:rsid w:val="0026496D"/>
    <w:rsid w:val="00265061"/>
    <w:rsid w:val="00265643"/>
    <w:rsid w:val="00265B61"/>
    <w:rsid w:val="00270594"/>
    <w:rsid w:val="00270FA3"/>
    <w:rsid w:val="00271150"/>
    <w:rsid w:val="00272308"/>
    <w:rsid w:val="002730EE"/>
    <w:rsid w:val="0027390F"/>
    <w:rsid w:val="00273912"/>
    <w:rsid w:val="00273B1E"/>
    <w:rsid w:val="00274BCA"/>
    <w:rsid w:val="00276889"/>
    <w:rsid w:val="00276D34"/>
    <w:rsid w:val="00276EE6"/>
    <w:rsid w:val="00277B8D"/>
    <w:rsid w:val="002800C2"/>
    <w:rsid w:val="00280226"/>
    <w:rsid w:val="0028026E"/>
    <w:rsid w:val="00280860"/>
    <w:rsid w:val="002809A8"/>
    <w:rsid w:val="002815F2"/>
    <w:rsid w:val="00281FE3"/>
    <w:rsid w:val="00283367"/>
    <w:rsid w:val="00283EB7"/>
    <w:rsid w:val="00284AAF"/>
    <w:rsid w:val="00286087"/>
    <w:rsid w:val="00286113"/>
    <w:rsid w:val="00286122"/>
    <w:rsid w:val="00286DCB"/>
    <w:rsid w:val="0028719F"/>
    <w:rsid w:val="00287432"/>
    <w:rsid w:val="00287B0B"/>
    <w:rsid w:val="00290D7A"/>
    <w:rsid w:val="00292965"/>
    <w:rsid w:val="00292DDC"/>
    <w:rsid w:val="00293482"/>
    <w:rsid w:val="00293D2C"/>
    <w:rsid w:val="00294134"/>
    <w:rsid w:val="00294186"/>
    <w:rsid w:val="00294AA3"/>
    <w:rsid w:val="00294E85"/>
    <w:rsid w:val="00295ED1"/>
    <w:rsid w:val="002965AC"/>
    <w:rsid w:val="00296607"/>
    <w:rsid w:val="0029672C"/>
    <w:rsid w:val="002967A8"/>
    <w:rsid w:val="00297B96"/>
    <w:rsid w:val="002A01AC"/>
    <w:rsid w:val="002A038D"/>
    <w:rsid w:val="002A0580"/>
    <w:rsid w:val="002A1427"/>
    <w:rsid w:val="002A172D"/>
    <w:rsid w:val="002A2179"/>
    <w:rsid w:val="002A21B5"/>
    <w:rsid w:val="002A2867"/>
    <w:rsid w:val="002A3A1A"/>
    <w:rsid w:val="002A441D"/>
    <w:rsid w:val="002A51AA"/>
    <w:rsid w:val="002A51CE"/>
    <w:rsid w:val="002A5680"/>
    <w:rsid w:val="002A5867"/>
    <w:rsid w:val="002A6735"/>
    <w:rsid w:val="002A6DD1"/>
    <w:rsid w:val="002A751A"/>
    <w:rsid w:val="002A7759"/>
    <w:rsid w:val="002B1E63"/>
    <w:rsid w:val="002B1F84"/>
    <w:rsid w:val="002B25AA"/>
    <w:rsid w:val="002B293A"/>
    <w:rsid w:val="002B4FD8"/>
    <w:rsid w:val="002C07A1"/>
    <w:rsid w:val="002C07B1"/>
    <w:rsid w:val="002C080F"/>
    <w:rsid w:val="002C0E85"/>
    <w:rsid w:val="002C1328"/>
    <w:rsid w:val="002C1D2C"/>
    <w:rsid w:val="002C21DA"/>
    <w:rsid w:val="002C235A"/>
    <w:rsid w:val="002C28DC"/>
    <w:rsid w:val="002C293C"/>
    <w:rsid w:val="002C5408"/>
    <w:rsid w:val="002C585E"/>
    <w:rsid w:val="002C6A1C"/>
    <w:rsid w:val="002C6FA5"/>
    <w:rsid w:val="002C6FC1"/>
    <w:rsid w:val="002D072E"/>
    <w:rsid w:val="002D1014"/>
    <w:rsid w:val="002D10BC"/>
    <w:rsid w:val="002D1DD1"/>
    <w:rsid w:val="002D2B41"/>
    <w:rsid w:val="002D2CC9"/>
    <w:rsid w:val="002D367F"/>
    <w:rsid w:val="002D397C"/>
    <w:rsid w:val="002D3BDB"/>
    <w:rsid w:val="002D4894"/>
    <w:rsid w:val="002D4B59"/>
    <w:rsid w:val="002D4E15"/>
    <w:rsid w:val="002D4FED"/>
    <w:rsid w:val="002D597C"/>
    <w:rsid w:val="002D6C49"/>
    <w:rsid w:val="002D7267"/>
    <w:rsid w:val="002D740B"/>
    <w:rsid w:val="002D76AA"/>
    <w:rsid w:val="002D7733"/>
    <w:rsid w:val="002E02D7"/>
    <w:rsid w:val="002E0CB7"/>
    <w:rsid w:val="002E1345"/>
    <w:rsid w:val="002E3931"/>
    <w:rsid w:val="002E44FF"/>
    <w:rsid w:val="002E4798"/>
    <w:rsid w:val="002E4E27"/>
    <w:rsid w:val="002E4F4D"/>
    <w:rsid w:val="002E4F6C"/>
    <w:rsid w:val="002E56EE"/>
    <w:rsid w:val="002E58C0"/>
    <w:rsid w:val="002E67B6"/>
    <w:rsid w:val="002E777F"/>
    <w:rsid w:val="002E7A46"/>
    <w:rsid w:val="002E7E9E"/>
    <w:rsid w:val="002F1324"/>
    <w:rsid w:val="002F175F"/>
    <w:rsid w:val="002F4035"/>
    <w:rsid w:val="002F5A92"/>
    <w:rsid w:val="002F65BC"/>
    <w:rsid w:val="002F6952"/>
    <w:rsid w:val="00300E71"/>
    <w:rsid w:val="00301467"/>
    <w:rsid w:val="00301570"/>
    <w:rsid w:val="003015C7"/>
    <w:rsid w:val="003019DE"/>
    <w:rsid w:val="00301BDF"/>
    <w:rsid w:val="00302765"/>
    <w:rsid w:val="003032F5"/>
    <w:rsid w:val="00303AE2"/>
    <w:rsid w:val="00304703"/>
    <w:rsid w:val="003048FC"/>
    <w:rsid w:val="003054BB"/>
    <w:rsid w:val="0030552C"/>
    <w:rsid w:val="003104CA"/>
    <w:rsid w:val="0031119C"/>
    <w:rsid w:val="00311DE0"/>
    <w:rsid w:val="00311E23"/>
    <w:rsid w:val="00311F70"/>
    <w:rsid w:val="00313128"/>
    <w:rsid w:val="003137E0"/>
    <w:rsid w:val="0031400A"/>
    <w:rsid w:val="003148E8"/>
    <w:rsid w:val="00314E99"/>
    <w:rsid w:val="00316CC9"/>
    <w:rsid w:val="00317292"/>
    <w:rsid w:val="0031752C"/>
    <w:rsid w:val="00317F46"/>
    <w:rsid w:val="003205B8"/>
    <w:rsid w:val="00320987"/>
    <w:rsid w:val="003211CD"/>
    <w:rsid w:val="00321DCE"/>
    <w:rsid w:val="00321F17"/>
    <w:rsid w:val="00321F34"/>
    <w:rsid w:val="003230D3"/>
    <w:rsid w:val="003238DF"/>
    <w:rsid w:val="003245A5"/>
    <w:rsid w:val="003249E7"/>
    <w:rsid w:val="00324BCB"/>
    <w:rsid w:val="00325861"/>
    <w:rsid w:val="00325D55"/>
    <w:rsid w:val="003274E9"/>
    <w:rsid w:val="00327885"/>
    <w:rsid w:val="003278DB"/>
    <w:rsid w:val="0033040E"/>
    <w:rsid w:val="0033186A"/>
    <w:rsid w:val="00331CC9"/>
    <w:rsid w:val="003323D0"/>
    <w:rsid w:val="0033253C"/>
    <w:rsid w:val="003330DB"/>
    <w:rsid w:val="00333996"/>
    <w:rsid w:val="00333C1C"/>
    <w:rsid w:val="00333E5D"/>
    <w:rsid w:val="00334528"/>
    <w:rsid w:val="003345E2"/>
    <w:rsid w:val="00334C5B"/>
    <w:rsid w:val="00335076"/>
    <w:rsid w:val="00335186"/>
    <w:rsid w:val="003354F3"/>
    <w:rsid w:val="00337275"/>
    <w:rsid w:val="00337EFC"/>
    <w:rsid w:val="00337F09"/>
    <w:rsid w:val="003404BB"/>
    <w:rsid w:val="00340F0C"/>
    <w:rsid w:val="00340FEF"/>
    <w:rsid w:val="0034157F"/>
    <w:rsid w:val="0034194A"/>
    <w:rsid w:val="00342222"/>
    <w:rsid w:val="0034224A"/>
    <w:rsid w:val="0034246D"/>
    <w:rsid w:val="00343C47"/>
    <w:rsid w:val="00343C98"/>
    <w:rsid w:val="00344836"/>
    <w:rsid w:val="00344F53"/>
    <w:rsid w:val="003457B9"/>
    <w:rsid w:val="0034585E"/>
    <w:rsid w:val="00345EF7"/>
    <w:rsid w:val="003470E2"/>
    <w:rsid w:val="0035029E"/>
    <w:rsid w:val="00350396"/>
    <w:rsid w:val="0035108C"/>
    <w:rsid w:val="00352560"/>
    <w:rsid w:val="003526A7"/>
    <w:rsid w:val="0035290E"/>
    <w:rsid w:val="00353A2E"/>
    <w:rsid w:val="00353EDB"/>
    <w:rsid w:val="0035408E"/>
    <w:rsid w:val="00354DE9"/>
    <w:rsid w:val="00355A19"/>
    <w:rsid w:val="00356AB3"/>
    <w:rsid w:val="00356EB3"/>
    <w:rsid w:val="003570A5"/>
    <w:rsid w:val="00357178"/>
    <w:rsid w:val="003576E6"/>
    <w:rsid w:val="00360599"/>
    <w:rsid w:val="00360815"/>
    <w:rsid w:val="00361700"/>
    <w:rsid w:val="00361E8E"/>
    <w:rsid w:val="003620AE"/>
    <w:rsid w:val="00362232"/>
    <w:rsid w:val="003625B9"/>
    <w:rsid w:val="00363F7B"/>
    <w:rsid w:val="00364653"/>
    <w:rsid w:val="00364782"/>
    <w:rsid w:val="00364FEF"/>
    <w:rsid w:val="003654B0"/>
    <w:rsid w:val="00366EE9"/>
    <w:rsid w:val="0036797A"/>
    <w:rsid w:val="00370203"/>
    <w:rsid w:val="00370286"/>
    <w:rsid w:val="003702AA"/>
    <w:rsid w:val="0037061A"/>
    <w:rsid w:val="00370CB8"/>
    <w:rsid w:val="00370E3E"/>
    <w:rsid w:val="00372282"/>
    <w:rsid w:val="003724EB"/>
    <w:rsid w:val="00372893"/>
    <w:rsid w:val="003738C4"/>
    <w:rsid w:val="00373E12"/>
    <w:rsid w:val="00373F4E"/>
    <w:rsid w:val="003745A8"/>
    <w:rsid w:val="003749F9"/>
    <w:rsid w:val="003752C4"/>
    <w:rsid w:val="00375BD2"/>
    <w:rsid w:val="0037724E"/>
    <w:rsid w:val="00380503"/>
    <w:rsid w:val="003805B5"/>
    <w:rsid w:val="003808F4"/>
    <w:rsid w:val="0038290F"/>
    <w:rsid w:val="00383145"/>
    <w:rsid w:val="00383524"/>
    <w:rsid w:val="00383EFC"/>
    <w:rsid w:val="003841FE"/>
    <w:rsid w:val="0038575A"/>
    <w:rsid w:val="00385D61"/>
    <w:rsid w:val="00386872"/>
    <w:rsid w:val="00387003"/>
    <w:rsid w:val="0038708A"/>
    <w:rsid w:val="00387614"/>
    <w:rsid w:val="003877E3"/>
    <w:rsid w:val="00387DA7"/>
    <w:rsid w:val="00392310"/>
    <w:rsid w:val="00392A91"/>
    <w:rsid w:val="00392B8F"/>
    <w:rsid w:val="0039576C"/>
    <w:rsid w:val="00395D9E"/>
    <w:rsid w:val="003A08F5"/>
    <w:rsid w:val="003A134F"/>
    <w:rsid w:val="003A1479"/>
    <w:rsid w:val="003A1AEC"/>
    <w:rsid w:val="003A22EC"/>
    <w:rsid w:val="003A3597"/>
    <w:rsid w:val="003A3D35"/>
    <w:rsid w:val="003A5753"/>
    <w:rsid w:val="003A620D"/>
    <w:rsid w:val="003A66A0"/>
    <w:rsid w:val="003A682B"/>
    <w:rsid w:val="003A69D0"/>
    <w:rsid w:val="003B0A3C"/>
    <w:rsid w:val="003B178A"/>
    <w:rsid w:val="003B1803"/>
    <w:rsid w:val="003B1816"/>
    <w:rsid w:val="003B1924"/>
    <w:rsid w:val="003B1F80"/>
    <w:rsid w:val="003B20DB"/>
    <w:rsid w:val="003B2A1C"/>
    <w:rsid w:val="003B2A47"/>
    <w:rsid w:val="003B3478"/>
    <w:rsid w:val="003B447B"/>
    <w:rsid w:val="003B5408"/>
    <w:rsid w:val="003B70A1"/>
    <w:rsid w:val="003B7F52"/>
    <w:rsid w:val="003C021E"/>
    <w:rsid w:val="003C03AB"/>
    <w:rsid w:val="003C190C"/>
    <w:rsid w:val="003C1BBF"/>
    <w:rsid w:val="003C1E97"/>
    <w:rsid w:val="003C1EC2"/>
    <w:rsid w:val="003C203A"/>
    <w:rsid w:val="003C31E4"/>
    <w:rsid w:val="003C36B1"/>
    <w:rsid w:val="003C5A4B"/>
    <w:rsid w:val="003C6702"/>
    <w:rsid w:val="003C7B26"/>
    <w:rsid w:val="003D0017"/>
    <w:rsid w:val="003D132F"/>
    <w:rsid w:val="003D1698"/>
    <w:rsid w:val="003D17D0"/>
    <w:rsid w:val="003D1A2E"/>
    <w:rsid w:val="003D38AB"/>
    <w:rsid w:val="003D3A94"/>
    <w:rsid w:val="003D405E"/>
    <w:rsid w:val="003D40C0"/>
    <w:rsid w:val="003D420A"/>
    <w:rsid w:val="003D460B"/>
    <w:rsid w:val="003D4ACB"/>
    <w:rsid w:val="003D549B"/>
    <w:rsid w:val="003D6306"/>
    <w:rsid w:val="003D69FD"/>
    <w:rsid w:val="003D6C4B"/>
    <w:rsid w:val="003E045D"/>
    <w:rsid w:val="003E1296"/>
    <w:rsid w:val="003E18C2"/>
    <w:rsid w:val="003E1DD3"/>
    <w:rsid w:val="003E1ED7"/>
    <w:rsid w:val="003E20FD"/>
    <w:rsid w:val="003E2184"/>
    <w:rsid w:val="003E368F"/>
    <w:rsid w:val="003E3797"/>
    <w:rsid w:val="003E4A62"/>
    <w:rsid w:val="003E4B41"/>
    <w:rsid w:val="003E4E2C"/>
    <w:rsid w:val="003E5199"/>
    <w:rsid w:val="003E669B"/>
    <w:rsid w:val="003E66DF"/>
    <w:rsid w:val="003E7FBC"/>
    <w:rsid w:val="003F04C8"/>
    <w:rsid w:val="003F1CD6"/>
    <w:rsid w:val="003F2239"/>
    <w:rsid w:val="003F23AF"/>
    <w:rsid w:val="003F26D5"/>
    <w:rsid w:val="003F2B46"/>
    <w:rsid w:val="003F3451"/>
    <w:rsid w:val="003F4192"/>
    <w:rsid w:val="003F4478"/>
    <w:rsid w:val="003F4EE8"/>
    <w:rsid w:val="003F509D"/>
    <w:rsid w:val="003F59DE"/>
    <w:rsid w:val="003F5B41"/>
    <w:rsid w:val="003F653D"/>
    <w:rsid w:val="003F675E"/>
    <w:rsid w:val="003F7107"/>
    <w:rsid w:val="0040069F"/>
    <w:rsid w:val="00400D4C"/>
    <w:rsid w:val="00401010"/>
    <w:rsid w:val="004012DC"/>
    <w:rsid w:val="004016FE"/>
    <w:rsid w:val="00401B38"/>
    <w:rsid w:val="00401CDC"/>
    <w:rsid w:val="00402393"/>
    <w:rsid w:val="0040267E"/>
    <w:rsid w:val="004028F4"/>
    <w:rsid w:val="0040520D"/>
    <w:rsid w:val="00405274"/>
    <w:rsid w:val="0040542C"/>
    <w:rsid w:val="004056C6"/>
    <w:rsid w:val="00405C16"/>
    <w:rsid w:val="00407FEB"/>
    <w:rsid w:val="004107C9"/>
    <w:rsid w:val="0041177B"/>
    <w:rsid w:val="004119A0"/>
    <w:rsid w:val="00411EEC"/>
    <w:rsid w:val="00413CF3"/>
    <w:rsid w:val="00414827"/>
    <w:rsid w:val="00414A79"/>
    <w:rsid w:val="00414FFE"/>
    <w:rsid w:val="0041509D"/>
    <w:rsid w:val="00416188"/>
    <w:rsid w:val="00416424"/>
    <w:rsid w:val="00416654"/>
    <w:rsid w:val="00416838"/>
    <w:rsid w:val="00416915"/>
    <w:rsid w:val="00417065"/>
    <w:rsid w:val="0041781C"/>
    <w:rsid w:val="00417A05"/>
    <w:rsid w:val="00421089"/>
    <w:rsid w:val="00421DEA"/>
    <w:rsid w:val="00422210"/>
    <w:rsid w:val="00422FE0"/>
    <w:rsid w:val="00423025"/>
    <w:rsid w:val="0042328C"/>
    <w:rsid w:val="00423833"/>
    <w:rsid w:val="00423DD4"/>
    <w:rsid w:val="00424910"/>
    <w:rsid w:val="004252F3"/>
    <w:rsid w:val="00425E04"/>
    <w:rsid w:val="00427491"/>
    <w:rsid w:val="00427544"/>
    <w:rsid w:val="00427655"/>
    <w:rsid w:val="00427BDE"/>
    <w:rsid w:val="00430758"/>
    <w:rsid w:val="004308B5"/>
    <w:rsid w:val="00430C8B"/>
    <w:rsid w:val="00430E0E"/>
    <w:rsid w:val="00431015"/>
    <w:rsid w:val="004329B8"/>
    <w:rsid w:val="00432C03"/>
    <w:rsid w:val="00433093"/>
    <w:rsid w:val="00434209"/>
    <w:rsid w:val="00436CE0"/>
    <w:rsid w:val="0043725B"/>
    <w:rsid w:val="0043730F"/>
    <w:rsid w:val="004403BD"/>
    <w:rsid w:val="00440C46"/>
    <w:rsid w:val="004417F3"/>
    <w:rsid w:val="00441BBB"/>
    <w:rsid w:val="004430A7"/>
    <w:rsid w:val="0044375A"/>
    <w:rsid w:val="00443FC6"/>
    <w:rsid w:val="00444D3E"/>
    <w:rsid w:val="004451D1"/>
    <w:rsid w:val="0044602D"/>
    <w:rsid w:val="00447A79"/>
    <w:rsid w:val="00450CE1"/>
    <w:rsid w:val="00451105"/>
    <w:rsid w:val="00451502"/>
    <w:rsid w:val="00451915"/>
    <w:rsid w:val="00451A16"/>
    <w:rsid w:val="00453073"/>
    <w:rsid w:val="004532CC"/>
    <w:rsid w:val="004537BB"/>
    <w:rsid w:val="00453974"/>
    <w:rsid w:val="004543B7"/>
    <w:rsid w:val="004543D7"/>
    <w:rsid w:val="00454A14"/>
    <w:rsid w:val="004553E7"/>
    <w:rsid w:val="00455426"/>
    <w:rsid w:val="00455D7E"/>
    <w:rsid w:val="004560AD"/>
    <w:rsid w:val="0045620B"/>
    <w:rsid w:val="0045642F"/>
    <w:rsid w:val="0045646C"/>
    <w:rsid w:val="0045684D"/>
    <w:rsid w:val="0045717E"/>
    <w:rsid w:val="004574F5"/>
    <w:rsid w:val="00460121"/>
    <w:rsid w:val="00460BC1"/>
    <w:rsid w:val="00461642"/>
    <w:rsid w:val="004623C9"/>
    <w:rsid w:val="00463DA1"/>
    <w:rsid w:val="0046411B"/>
    <w:rsid w:val="00464230"/>
    <w:rsid w:val="00464A8A"/>
    <w:rsid w:val="00464C69"/>
    <w:rsid w:val="00465CC2"/>
    <w:rsid w:val="00465DAB"/>
    <w:rsid w:val="00466184"/>
    <w:rsid w:val="00466F16"/>
    <w:rsid w:val="00467523"/>
    <w:rsid w:val="00470559"/>
    <w:rsid w:val="00471983"/>
    <w:rsid w:val="00473763"/>
    <w:rsid w:val="00473AC2"/>
    <w:rsid w:val="00473EE0"/>
    <w:rsid w:val="00474341"/>
    <w:rsid w:val="004746B5"/>
    <w:rsid w:val="00474DDD"/>
    <w:rsid w:val="00474F2E"/>
    <w:rsid w:val="00475007"/>
    <w:rsid w:val="004753CD"/>
    <w:rsid w:val="00475D48"/>
    <w:rsid w:val="0047629B"/>
    <w:rsid w:val="00476BA1"/>
    <w:rsid w:val="00476C9A"/>
    <w:rsid w:val="00477862"/>
    <w:rsid w:val="00477B27"/>
    <w:rsid w:val="004807CB"/>
    <w:rsid w:val="00480B54"/>
    <w:rsid w:val="004818FA"/>
    <w:rsid w:val="00482E02"/>
    <w:rsid w:val="00482EE8"/>
    <w:rsid w:val="00483738"/>
    <w:rsid w:val="00483C3C"/>
    <w:rsid w:val="00483F5E"/>
    <w:rsid w:val="00484490"/>
    <w:rsid w:val="00484BFC"/>
    <w:rsid w:val="00485475"/>
    <w:rsid w:val="004855EF"/>
    <w:rsid w:val="0048708C"/>
    <w:rsid w:val="00487197"/>
    <w:rsid w:val="00487AF1"/>
    <w:rsid w:val="00487FF6"/>
    <w:rsid w:val="0049103D"/>
    <w:rsid w:val="00494A58"/>
    <w:rsid w:val="00494A96"/>
    <w:rsid w:val="00494E2E"/>
    <w:rsid w:val="004953C8"/>
    <w:rsid w:val="00495796"/>
    <w:rsid w:val="00495BE4"/>
    <w:rsid w:val="0049705A"/>
    <w:rsid w:val="00497188"/>
    <w:rsid w:val="00497F5C"/>
    <w:rsid w:val="004A065A"/>
    <w:rsid w:val="004A2204"/>
    <w:rsid w:val="004A2436"/>
    <w:rsid w:val="004A321D"/>
    <w:rsid w:val="004A3E13"/>
    <w:rsid w:val="004A5872"/>
    <w:rsid w:val="004A5CE3"/>
    <w:rsid w:val="004A7656"/>
    <w:rsid w:val="004A7988"/>
    <w:rsid w:val="004B00D9"/>
    <w:rsid w:val="004B01CE"/>
    <w:rsid w:val="004B06AC"/>
    <w:rsid w:val="004B0FFC"/>
    <w:rsid w:val="004B1092"/>
    <w:rsid w:val="004B1CBB"/>
    <w:rsid w:val="004B2C14"/>
    <w:rsid w:val="004B2D68"/>
    <w:rsid w:val="004B320B"/>
    <w:rsid w:val="004B3549"/>
    <w:rsid w:val="004B371D"/>
    <w:rsid w:val="004B4138"/>
    <w:rsid w:val="004B5C47"/>
    <w:rsid w:val="004B62FD"/>
    <w:rsid w:val="004B686B"/>
    <w:rsid w:val="004B72DA"/>
    <w:rsid w:val="004B7761"/>
    <w:rsid w:val="004C0432"/>
    <w:rsid w:val="004C1CFC"/>
    <w:rsid w:val="004C2064"/>
    <w:rsid w:val="004C29EC"/>
    <w:rsid w:val="004C2EA5"/>
    <w:rsid w:val="004C3733"/>
    <w:rsid w:val="004C3F35"/>
    <w:rsid w:val="004C42B1"/>
    <w:rsid w:val="004C4A10"/>
    <w:rsid w:val="004C4B05"/>
    <w:rsid w:val="004C573D"/>
    <w:rsid w:val="004C7729"/>
    <w:rsid w:val="004C7A30"/>
    <w:rsid w:val="004D02A1"/>
    <w:rsid w:val="004D24D0"/>
    <w:rsid w:val="004D2CB0"/>
    <w:rsid w:val="004D303D"/>
    <w:rsid w:val="004D4514"/>
    <w:rsid w:val="004D4A4E"/>
    <w:rsid w:val="004D4B62"/>
    <w:rsid w:val="004D5D37"/>
    <w:rsid w:val="004D7D7B"/>
    <w:rsid w:val="004E013D"/>
    <w:rsid w:val="004E04D6"/>
    <w:rsid w:val="004E0A69"/>
    <w:rsid w:val="004E17F2"/>
    <w:rsid w:val="004E1B78"/>
    <w:rsid w:val="004E293D"/>
    <w:rsid w:val="004E2AA8"/>
    <w:rsid w:val="004E3823"/>
    <w:rsid w:val="004E3A9B"/>
    <w:rsid w:val="004E3AD4"/>
    <w:rsid w:val="004E5031"/>
    <w:rsid w:val="004E552B"/>
    <w:rsid w:val="004E5E1D"/>
    <w:rsid w:val="004E6150"/>
    <w:rsid w:val="004E6762"/>
    <w:rsid w:val="004E6EA8"/>
    <w:rsid w:val="004E6F9D"/>
    <w:rsid w:val="004E736A"/>
    <w:rsid w:val="004E762E"/>
    <w:rsid w:val="004E78D4"/>
    <w:rsid w:val="004E7AEF"/>
    <w:rsid w:val="004F06F8"/>
    <w:rsid w:val="004F0AA6"/>
    <w:rsid w:val="004F1917"/>
    <w:rsid w:val="004F3290"/>
    <w:rsid w:val="004F39B4"/>
    <w:rsid w:val="004F496B"/>
    <w:rsid w:val="004F4FA2"/>
    <w:rsid w:val="004F4FE8"/>
    <w:rsid w:val="004F55F3"/>
    <w:rsid w:val="004F5E07"/>
    <w:rsid w:val="004F5FE6"/>
    <w:rsid w:val="004F6A9E"/>
    <w:rsid w:val="004F7799"/>
    <w:rsid w:val="00500223"/>
    <w:rsid w:val="0050119B"/>
    <w:rsid w:val="005012C7"/>
    <w:rsid w:val="00501399"/>
    <w:rsid w:val="00501C5D"/>
    <w:rsid w:val="00503257"/>
    <w:rsid w:val="0050388A"/>
    <w:rsid w:val="00503B75"/>
    <w:rsid w:val="00503D70"/>
    <w:rsid w:val="00504199"/>
    <w:rsid w:val="00505204"/>
    <w:rsid w:val="005052FA"/>
    <w:rsid w:val="005058F8"/>
    <w:rsid w:val="00505987"/>
    <w:rsid w:val="00505CB7"/>
    <w:rsid w:val="00505EAF"/>
    <w:rsid w:val="00506CD2"/>
    <w:rsid w:val="0050726B"/>
    <w:rsid w:val="0050798B"/>
    <w:rsid w:val="0051000D"/>
    <w:rsid w:val="00510565"/>
    <w:rsid w:val="00510C33"/>
    <w:rsid w:val="00511592"/>
    <w:rsid w:val="00512399"/>
    <w:rsid w:val="00512835"/>
    <w:rsid w:val="00512A7C"/>
    <w:rsid w:val="00512B00"/>
    <w:rsid w:val="005137B9"/>
    <w:rsid w:val="00513CDB"/>
    <w:rsid w:val="00515A39"/>
    <w:rsid w:val="00515E75"/>
    <w:rsid w:val="00516462"/>
    <w:rsid w:val="0051657F"/>
    <w:rsid w:val="00516767"/>
    <w:rsid w:val="005168F0"/>
    <w:rsid w:val="00516CEE"/>
    <w:rsid w:val="00517146"/>
    <w:rsid w:val="00517E21"/>
    <w:rsid w:val="00521B37"/>
    <w:rsid w:val="00521B57"/>
    <w:rsid w:val="005224DC"/>
    <w:rsid w:val="0052368D"/>
    <w:rsid w:val="005238C2"/>
    <w:rsid w:val="005254DC"/>
    <w:rsid w:val="005257BD"/>
    <w:rsid w:val="0052587E"/>
    <w:rsid w:val="00525A64"/>
    <w:rsid w:val="00525DFA"/>
    <w:rsid w:val="00526B55"/>
    <w:rsid w:val="00526C71"/>
    <w:rsid w:val="00527044"/>
    <w:rsid w:val="005271D7"/>
    <w:rsid w:val="005272C9"/>
    <w:rsid w:val="00527408"/>
    <w:rsid w:val="00527409"/>
    <w:rsid w:val="005277AB"/>
    <w:rsid w:val="0052798B"/>
    <w:rsid w:val="00531467"/>
    <w:rsid w:val="00531FD9"/>
    <w:rsid w:val="00532410"/>
    <w:rsid w:val="0053256A"/>
    <w:rsid w:val="0053338B"/>
    <w:rsid w:val="00533AF9"/>
    <w:rsid w:val="00533CF5"/>
    <w:rsid w:val="00535D46"/>
    <w:rsid w:val="005361B3"/>
    <w:rsid w:val="00536529"/>
    <w:rsid w:val="00536553"/>
    <w:rsid w:val="00536576"/>
    <w:rsid w:val="0053706B"/>
    <w:rsid w:val="00537596"/>
    <w:rsid w:val="00537E7C"/>
    <w:rsid w:val="005407AA"/>
    <w:rsid w:val="005412E8"/>
    <w:rsid w:val="0054274A"/>
    <w:rsid w:val="00542CC6"/>
    <w:rsid w:val="0054331A"/>
    <w:rsid w:val="005435F4"/>
    <w:rsid w:val="00543733"/>
    <w:rsid w:val="00543A09"/>
    <w:rsid w:val="00543BF9"/>
    <w:rsid w:val="00543CC6"/>
    <w:rsid w:val="00543E1B"/>
    <w:rsid w:val="00544A55"/>
    <w:rsid w:val="00545B2D"/>
    <w:rsid w:val="00545D98"/>
    <w:rsid w:val="00547DF8"/>
    <w:rsid w:val="0055096C"/>
    <w:rsid w:val="00550FB8"/>
    <w:rsid w:val="005512D3"/>
    <w:rsid w:val="00551A50"/>
    <w:rsid w:val="00551A86"/>
    <w:rsid w:val="00551AF0"/>
    <w:rsid w:val="00551EB5"/>
    <w:rsid w:val="00552019"/>
    <w:rsid w:val="00552032"/>
    <w:rsid w:val="00552528"/>
    <w:rsid w:val="00552AE7"/>
    <w:rsid w:val="0055337C"/>
    <w:rsid w:val="00554F2C"/>
    <w:rsid w:val="005552C4"/>
    <w:rsid w:val="00555BA9"/>
    <w:rsid w:val="00560E30"/>
    <w:rsid w:val="00560EE4"/>
    <w:rsid w:val="00561155"/>
    <w:rsid w:val="00561348"/>
    <w:rsid w:val="005613A3"/>
    <w:rsid w:val="005616CC"/>
    <w:rsid w:val="00561BB0"/>
    <w:rsid w:val="00562193"/>
    <w:rsid w:val="005628BE"/>
    <w:rsid w:val="00562CE1"/>
    <w:rsid w:val="005632F2"/>
    <w:rsid w:val="005638F2"/>
    <w:rsid w:val="00563A09"/>
    <w:rsid w:val="00563FAE"/>
    <w:rsid w:val="00565F27"/>
    <w:rsid w:val="00567FA1"/>
    <w:rsid w:val="00570048"/>
    <w:rsid w:val="00570F68"/>
    <w:rsid w:val="00571F41"/>
    <w:rsid w:val="00572951"/>
    <w:rsid w:val="00572BFC"/>
    <w:rsid w:val="00574135"/>
    <w:rsid w:val="00574321"/>
    <w:rsid w:val="00574BD1"/>
    <w:rsid w:val="005756CD"/>
    <w:rsid w:val="00577430"/>
    <w:rsid w:val="00577685"/>
    <w:rsid w:val="005778AB"/>
    <w:rsid w:val="00577911"/>
    <w:rsid w:val="00577BCB"/>
    <w:rsid w:val="00577F4D"/>
    <w:rsid w:val="005808FC"/>
    <w:rsid w:val="00581845"/>
    <w:rsid w:val="005828BD"/>
    <w:rsid w:val="00583798"/>
    <w:rsid w:val="005838A9"/>
    <w:rsid w:val="0058423B"/>
    <w:rsid w:val="0058442B"/>
    <w:rsid w:val="00584F6C"/>
    <w:rsid w:val="00584F9A"/>
    <w:rsid w:val="0058587F"/>
    <w:rsid w:val="00585BDB"/>
    <w:rsid w:val="00585FB6"/>
    <w:rsid w:val="0058654E"/>
    <w:rsid w:val="00586C15"/>
    <w:rsid w:val="0059102B"/>
    <w:rsid w:val="0059165D"/>
    <w:rsid w:val="005924E8"/>
    <w:rsid w:val="00592BEC"/>
    <w:rsid w:val="00593075"/>
    <w:rsid w:val="00593810"/>
    <w:rsid w:val="0059536D"/>
    <w:rsid w:val="0059540F"/>
    <w:rsid w:val="00595FB5"/>
    <w:rsid w:val="00597BC0"/>
    <w:rsid w:val="005A0B38"/>
    <w:rsid w:val="005A0FAA"/>
    <w:rsid w:val="005A1036"/>
    <w:rsid w:val="005A17D4"/>
    <w:rsid w:val="005A2366"/>
    <w:rsid w:val="005A2F98"/>
    <w:rsid w:val="005A3340"/>
    <w:rsid w:val="005A3488"/>
    <w:rsid w:val="005A3653"/>
    <w:rsid w:val="005A3977"/>
    <w:rsid w:val="005A3FA5"/>
    <w:rsid w:val="005A48B6"/>
    <w:rsid w:val="005A4C80"/>
    <w:rsid w:val="005A55B1"/>
    <w:rsid w:val="005A5858"/>
    <w:rsid w:val="005A773D"/>
    <w:rsid w:val="005B0FCE"/>
    <w:rsid w:val="005B1522"/>
    <w:rsid w:val="005B1E63"/>
    <w:rsid w:val="005B1EF9"/>
    <w:rsid w:val="005B1F27"/>
    <w:rsid w:val="005B305D"/>
    <w:rsid w:val="005B321F"/>
    <w:rsid w:val="005B3872"/>
    <w:rsid w:val="005B3BC5"/>
    <w:rsid w:val="005B3CA4"/>
    <w:rsid w:val="005B48E7"/>
    <w:rsid w:val="005B5769"/>
    <w:rsid w:val="005B6110"/>
    <w:rsid w:val="005B63AB"/>
    <w:rsid w:val="005B715D"/>
    <w:rsid w:val="005C00B5"/>
    <w:rsid w:val="005C17AD"/>
    <w:rsid w:val="005C29B2"/>
    <w:rsid w:val="005C2C9A"/>
    <w:rsid w:val="005C3317"/>
    <w:rsid w:val="005C38C2"/>
    <w:rsid w:val="005C3D0D"/>
    <w:rsid w:val="005C3ECD"/>
    <w:rsid w:val="005C4600"/>
    <w:rsid w:val="005C4D4F"/>
    <w:rsid w:val="005C6405"/>
    <w:rsid w:val="005C7499"/>
    <w:rsid w:val="005D0A72"/>
    <w:rsid w:val="005D13A3"/>
    <w:rsid w:val="005D1BB7"/>
    <w:rsid w:val="005D256C"/>
    <w:rsid w:val="005D274D"/>
    <w:rsid w:val="005D388B"/>
    <w:rsid w:val="005D51C7"/>
    <w:rsid w:val="005D5801"/>
    <w:rsid w:val="005D5AA1"/>
    <w:rsid w:val="005D5E9C"/>
    <w:rsid w:val="005D61A3"/>
    <w:rsid w:val="005D6419"/>
    <w:rsid w:val="005D672D"/>
    <w:rsid w:val="005D681B"/>
    <w:rsid w:val="005E02E1"/>
    <w:rsid w:val="005E0655"/>
    <w:rsid w:val="005E0746"/>
    <w:rsid w:val="005E0F16"/>
    <w:rsid w:val="005E1C00"/>
    <w:rsid w:val="005E1D1D"/>
    <w:rsid w:val="005E29E4"/>
    <w:rsid w:val="005E3314"/>
    <w:rsid w:val="005E3F77"/>
    <w:rsid w:val="005E3F82"/>
    <w:rsid w:val="005E475A"/>
    <w:rsid w:val="005E476E"/>
    <w:rsid w:val="005E4C0D"/>
    <w:rsid w:val="005E53A1"/>
    <w:rsid w:val="005E5897"/>
    <w:rsid w:val="005E5D29"/>
    <w:rsid w:val="005E5E13"/>
    <w:rsid w:val="005E6C03"/>
    <w:rsid w:val="005E6E6C"/>
    <w:rsid w:val="005E727A"/>
    <w:rsid w:val="005E785D"/>
    <w:rsid w:val="005E7AB8"/>
    <w:rsid w:val="005F03AE"/>
    <w:rsid w:val="005F0566"/>
    <w:rsid w:val="005F05CD"/>
    <w:rsid w:val="005F0997"/>
    <w:rsid w:val="005F0F2B"/>
    <w:rsid w:val="005F16B0"/>
    <w:rsid w:val="005F1A09"/>
    <w:rsid w:val="005F1B1F"/>
    <w:rsid w:val="005F2418"/>
    <w:rsid w:val="005F35DA"/>
    <w:rsid w:val="005F4E74"/>
    <w:rsid w:val="005F627C"/>
    <w:rsid w:val="005F660B"/>
    <w:rsid w:val="005F7A1A"/>
    <w:rsid w:val="005F7B46"/>
    <w:rsid w:val="00600541"/>
    <w:rsid w:val="006005DF"/>
    <w:rsid w:val="00600C60"/>
    <w:rsid w:val="00601453"/>
    <w:rsid w:val="00601C34"/>
    <w:rsid w:val="0060228F"/>
    <w:rsid w:val="00602370"/>
    <w:rsid w:val="006023EC"/>
    <w:rsid w:val="006025EF"/>
    <w:rsid w:val="0060494A"/>
    <w:rsid w:val="006050BC"/>
    <w:rsid w:val="006055C7"/>
    <w:rsid w:val="006057A4"/>
    <w:rsid w:val="00606931"/>
    <w:rsid w:val="00606B1D"/>
    <w:rsid w:val="00606C59"/>
    <w:rsid w:val="00607751"/>
    <w:rsid w:val="00607F5C"/>
    <w:rsid w:val="00610523"/>
    <w:rsid w:val="0061104E"/>
    <w:rsid w:val="00611A98"/>
    <w:rsid w:val="006127F9"/>
    <w:rsid w:val="00612F59"/>
    <w:rsid w:val="0061306F"/>
    <w:rsid w:val="006132BE"/>
    <w:rsid w:val="006133AC"/>
    <w:rsid w:val="00613907"/>
    <w:rsid w:val="00613994"/>
    <w:rsid w:val="00614694"/>
    <w:rsid w:val="00614774"/>
    <w:rsid w:val="00614800"/>
    <w:rsid w:val="00614A11"/>
    <w:rsid w:val="00614AC4"/>
    <w:rsid w:val="00614C98"/>
    <w:rsid w:val="0061606C"/>
    <w:rsid w:val="0061730E"/>
    <w:rsid w:val="0061786D"/>
    <w:rsid w:val="00620116"/>
    <w:rsid w:val="006201FE"/>
    <w:rsid w:val="0062033D"/>
    <w:rsid w:val="0062056E"/>
    <w:rsid w:val="0062077F"/>
    <w:rsid w:val="00620E16"/>
    <w:rsid w:val="006212EE"/>
    <w:rsid w:val="00621857"/>
    <w:rsid w:val="00622F29"/>
    <w:rsid w:val="00623898"/>
    <w:rsid w:val="00623F73"/>
    <w:rsid w:val="00624376"/>
    <w:rsid w:val="00624BDE"/>
    <w:rsid w:val="00624E9F"/>
    <w:rsid w:val="00625076"/>
    <w:rsid w:val="006254BC"/>
    <w:rsid w:val="00625AB1"/>
    <w:rsid w:val="00626FA8"/>
    <w:rsid w:val="006276FF"/>
    <w:rsid w:val="006277B9"/>
    <w:rsid w:val="00627DC1"/>
    <w:rsid w:val="00627FCC"/>
    <w:rsid w:val="0063055F"/>
    <w:rsid w:val="00631645"/>
    <w:rsid w:val="006318F4"/>
    <w:rsid w:val="00631ED8"/>
    <w:rsid w:val="00632591"/>
    <w:rsid w:val="006327E2"/>
    <w:rsid w:val="00634DEA"/>
    <w:rsid w:val="0063505B"/>
    <w:rsid w:val="00635777"/>
    <w:rsid w:val="006359E9"/>
    <w:rsid w:val="00635A43"/>
    <w:rsid w:val="00635D04"/>
    <w:rsid w:val="00635D6F"/>
    <w:rsid w:val="00636855"/>
    <w:rsid w:val="006368F1"/>
    <w:rsid w:val="006369E2"/>
    <w:rsid w:val="00636F67"/>
    <w:rsid w:val="00637158"/>
    <w:rsid w:val="00637AE9"/>
    <w:rsid w:val="006410EF"/>
    <w:rsid w:val="0064233C"/>
    <w:rsid w:val="0064241F"/>
    <w:rsid w:val="0064315A"/>
    <w:rsid w:val="0064388D"/>
    <w:rsid w:val="006449FF"/>
    <w:rsid w:val="00644B57"/>
    <w:rsid w:val="006456D5"/>
    <w:rsid w:val="00645E29"/>
    <w:rsid w:val="00647567"/>
    <w:rsid w:val="0065087E"/>
    <w:rsid w:val="00650CFC"/>
    <w:rsid w:val="00651B9D"/>
    <w:rsid w:val="00652F68"/>
    <w:rsid w:val="0065306F"/>
    <w:rsid w:val="0065348E"/>
    <w:rsid w:val="00653F22"/>
    <w:rsid w:val="00653FEA"/>
    <w:rsid w:val="006546B7"/>
    <w:rsid w:val="00654B53"/>
    <w:rsid w:val="00654F64"/>
    <w:rsid w:val="00655C6B"/>
    <w:rsid w:val="00656181"/>
    <w:rsid w:val="00656536"/>
    <w:rsid w:val="00656FA0"/>
    <w:rsid w:val="006617C4"/>
    <w:rsid w:val="006619A6"/>
    <w:rsid w:val="00661FD4"/>
    <w:rsid w:val="00662F04"/>
    <w:rsid w:val="00662F76"/>
    <w:rsid w:val="00664573"/>
    <w:rsid w:val="006648AF"/>
    <w:rsid w:val="00664BF9"/>
    <w:rsid w:val="00665358"/>
    <w:rsid w:val="0066583A"/>
    <w:rsid w:val="00665E6A"/>
    <w:rsid w:val="00665F00"/>
    <w:rsid w:val="006671B5"/>
    <w:rsid w:val="006700C2"/>
    <w:rsid w:val="006702A4"/>
    <w:rsid w:val="00673AA6"/>
    <w:rsid w:val="00673BEC"/>
    <w:rsid w:val="00673E21"/>
    <w:rsid w:val="00674AF3"/>
    <w:rsid w:val="00675641"/>
    <w:rsid w:val="00675B0A"/>
    <w:rsid w:val="00675BCA"/>
    <w:rsid w:val="00675D43"/>
    <w:rsid w:val="00675FD3"/>
    <w:rsid w:val="006768CD"/>
    <w:rsid w:val="00676BEA"/>
    <w:rsid w:val="006776D7"/>
    <w:rsid w:val="0068063E"/>
    <w:rsid w:val="00681489"/>
    <w:rsid w:val="00681D93"/>
    <w:rsid w:val="00681DC9"/>
    <w:rsid w:val="00682BD2"/>
    <w:rsid w:val="0068350F"/>
    <w:rsid w:val="0068402B"/>
    <w:rsid w:val="006848A2"/>
    <w:rsid w:val="00684E0B"/>
    <w:rsid w:val="0068562B"/>
    <w:rsid w:val="006856ED"/>
    <w:rsid w:val="0068571B"/>
    <w:rsid w:val="00687908"/>
    <w:rsid w:val="006906AA"/>
    <w:rsid w:val="006907BD"/>
    <w:rsid w:val="00691CF7"/>
    <w:rsid w:val="006939E7"/>
    <w:rsid w:val="00693B30"/>
    <w:rsid w:val="00694ED0"/>
    <w:rsid w:val="00694FF6"/>
    <w:rsid w:val="00697D68"/>
    <w:rsid w:val="00697DD3"/>
    <w:rsid w:val="006A1B8D"/>
    <w:rsid w:val="006A1C85"/>
    <w:rsid w:val="006A2356"/>
    <w:rsid w:val="006A3C91"/>
    <w:rsid w:val="006A416C"/>
    <w:rsid w:val="006A4CC8"/>
    <w:rsid w:val="006A5C44"/>
    <w:rsid w:val="006A5DCE"/>
    <w:rsid w:val="006A61FE"/>
    <w:rsid w:val="006A637D"/>
    <w:rsid w:val="006A65DB"/>
    <w:rsid w:val="006A6664"/>
    <w:rsid w:val="006A6F0F"/>
    <w:rsid w:val="006A7B7C"/>
    <w:rsid w:val="006A7EA4"/>
    <w:rsid w:val="006B01BE"/>
    <w:rsid w:val="006B1829"/>
    <w:rsid w:val="006B1E97"/>
    <w:rsid w:val="006B1FFF"/>
    <w:rsid w:val="006B21E0"/>
    <w:rsid w:val="006B3258"/>
    <w:rsid w:val="006B40CB"/>
    <w:rsid w:val="006B4437"/>
    <w:rsid w:val="006B4D53"/>
    <w:rsid w:val="006B583A"/>
    <w:rsid w:val="006B58E5"/>
    <w:rsid w:val="006B68BB"/>
    <w:rsid w:val="006B6B74"/>
    <w:rsid w:val="006B7AF3"/>
    <w:rsid w:val="006C0267"/>
    <w:rsid w:val="006C069B"/>
    <w:rsid w:val="006C0D5B"/>
    <w:rsid w:val="006C1049"/>
    <w:rsid w:val="006C18FA"/>
    <w:rsid w:val="006C1FDD"/>
    <w:rsid w:val="006C243D"/>
    <w:rsid w:val="006C2FFC"/>
    <w:rsid w:val="006C3764"/>
    <w:rsid w:val="006C39C5"/>
    <w:rsid w:val="006C438B"/>
    <w:rsid w:val="006C4756"/>
    <w:rsid w:val="006C47A0"/>
    <w:rsid w:val="006C580A"/>
    <w:rsid w:val="006C7A17"/>
    <w:rsid w:val="006D001F"/>
    <w:rsid w:val="006D050F"/>
    <w:rsid w:val="006D0FE8"/>
    <w:rsid w:val="006D12CF"/>
    <w:rsid w:val="006D154B"/>
    <w:rsid w:val="006D1F70"/>
    <w:rsid w:val="006D219E"/>
    <w:rsid w:val="006D2C49"/>
    <w:rsid w:val="006D30E1"/>
    <w:rsid w:val="006D4444"/>
    <w:rsid w:val="006D46E6"/>
    <w:rsid w:val="006D4EB2"/>
    <w:rsid w:val="006D54FA"/>
    <w:rsid w:val="006D5695"/>
    <w:rsid w:val="006D594C"/>
    <w:rsid w:val="006D5FA8"/>
    <w:rsid w:val="006D6084"/>
    <w:rsid w:val="006D61B2"/>
    <w:rsid w:val="006D6963"/>
    <w:rsid w:val="006D6AFD"/>
    <w:rsid w:val="006D7027"/>
    <w:rsid w:val="006D7F2D"/>
    <w:rsid w:val="006E1C8D"/>
    <w:rsid w:val="006E1DD4"/>
    <w:rsid w:val="006E2538"/>
    <w:rsid w:val="006E2FD8"/>
    <w:rsid w:val="006E3866"/>
    <w:rsid w:val="006E3BB2"/>
    <w:rsid w:val="006E448B"/>
    <w:rsid w:val="006E4B8F"/>
    <w:rsid w:val="006E55C0"/>
    <w:rsid w:val="006E5F31"/>
    <w:rsid w:val="006E60DC"/>
    <w:rsid w:val="006E6451"/>
    <w:rsid w:val="006E6D4C"/>
    <w:rsid w:val="006E7344"/>
    <w:rsid w:val="006E74C3"/>
    <w:rsid w:val="006E79DB"/>
    <w:rsid w:val="006F012B"/>
    <w:rsid w:val="006F078F"/>
    <w:rsid w:val="006F0C29"/>
    <w:rsid w:val="006F2C6D"/>
    <w:rsid w:val="006F3228"/>
    <w:rsid w:val="006F33EB"/>
    <w:rsid w:val="006F3676"/>
    <w:rsid w:val="006F486D"/>
    <w:rsid w:val="006F4F09"/>
    <w:rsid w:val="006F4F96"/>
    <w:rsid w:val="006F5553"/>
    <w:rsid w:val="006F5694"/>
    <w:rsid w:val="006F6492"/>
    <w:rsid w:val="006F7451"/>
    <w:rsid w:val="006F7D75"/>
    <w:rsid w:val="0070093C"/>
    <w:rsid w:val="007009AC"/>
    <w:rsid w:val="0070175C"/>
    <w:rsid w:val="00701D61"/>
    <w:rsid w:val="00701DAC"/>
    <w:rsid w:val="0070288F"/>
    <w:rsid w:val="00702F98"/>
    <w:rsid w:val="00703C43"/>
    <w:rsid w:val="00705199"/>
    <w:rsid w:val="007055BA"/>
    <w:rsid w:val="00707EB1"/>
    <w:rsid w:val="007107BC"/>
    <w:rsid w:val="00710A31"/>
    <w:rsid w:val="00710E5C"/>
    <w:rsid w:val="007116CC"/>
    <w:rsid w:val="00711798"/>
    <w:rsid w:val="00711A40"/>
    <w:rsid w:val="00711B4D"/>
    <w:rsid w:val="007127A7"/>
    <w:rsid w:val="00713119"/>
    <w:rsid w:val="007132C3"/>
    <w:rsid w:val="00713B6C"/>
    <w:rsid w:val="00713CAE"/>
    <w:rsid w:val="007152A6"/>
    <w:rsid w:val="00716F6B"/>
    <w:rsid w:val="00717218"/>
    <w:rsid w:val="00717413"/>
    <w:rsid w:val="007175A2"/>
    <w:rsid w:val="0071764F"/>
    <w:rsid w:val="007178BC"/>
    <w:rsid w:val="00717A35"/>
    <w:rsid w:val="00717FE2"/>
    <w:rsid w:val="007215D4"/>
    <w:rsid w:val="00721E02"/>
    <w:rsid w:val="00721E58"/>
    <w:rsid w:val="00721F99"/>
    <w:rsid w:val="00722D38"/>
    <w:rsid w:val="00723D70"/>
    <w:rsid w:val="007246FD"/>
    <w:rsid w:val="00724912"/>
    <w:rsid w:val="00724D39"/>
    <w:rsid w:val="00725E49"/>
    <w:rsid w:val="00727231"/>
    <w:rsid w:val="00727441"/>
    <w:rsid w:val="00727451"/>
    <w:rsid w:val="00730D77"/>
    <w:rsid w:val="0073110D"/>
    <w:rsid w:val="00731E9A"/>
    <w:rsid w:val="00731F43"/>
    <w:rsid w:val="007322BB"/>
    <w:rsid w:val="00732A92"/>
    <w:rsid w:val="0073390F"/>
    <w:rsid w:val="00733CB2"/>
    <w:rsid w:val="00736263"/>
    <w:rsid w:val="00741264"/>
    <w:rsid w:val="00741898"/>
    <w:rsid w:val="007423F5"/>
    <w:rsid w:val="00742D32"/>
    <w:rsid w:val="00742ED9"/>
    <w:rsid w:val="00743394"/>
    <w:rsid w:val="0074418E"/>
    <w:rsid w:val="00745637"/>
    <w:rsid w:val="00745C08"/>
    <w:rsid w:val="00745CB7"/>
    <w:rsid w:val="00746031"/>
    <w:rsid w:val="007461E5"/>
    <w:rsid w:val="007468EB"/>
    <w:rsid w:val="0074700D"/>
    <w:rsid w:val="00747B5C"/>
    <w:rsid w:val="007503D4"/>
    <w:rsid w:val="00750D2A"/>
    <w:rsid w:val="00750E3C"/>
    <w:rsid w:val="00750EA4"/>
    <w:rsid w:val="0075114E"/>
    <w:rsid w:val="007512DB"/>
    <w:rsid w:val="0075162E"/>
    <w:rsid w:val="0075167F"/>
    <w:rsid w:val="00751C8E"/>
    <w:rsid w:val="007526AE"/>
    <w:rsid w:val="00753259"/>
    <w:rsid w:val="007551E5"/>
    <w:rsid w:val="0075552A"/>
    <w:rsid w:val="0075576C"/>
    <w:rsid w:val="0075594F"/>
    <w:rsid w:val="00755C91"/>
    <w:rsid w:val="00756A75"/>
    <w:rsid w:val="00757F93"/>
    <w:rsid w:val="007608F4"/>
    <w:rsid w:val="0076127D"/>
    <w:rsid w:val="00761778"/>
    <w:rsid w:val="007619B3"/>
    <w:rsid w:val="00761A8F"/>
    <w:rsid w:val="007626F1"/>
    <w:rsid w:val="00762FF8"/>
    <w:rsid w:val="00763581"/>
    <w:rsid w:val="00763B5D"/>
    <w:rsid w:val="007648A4"/>
    <w:rsid w:val="00765FDA"/>
    <w:rsid w:val="007661E5"/>
    <w:rsid w:val="00766763"/>
    <w:rsid w:val="00767240"/>
    <w:rsid w:val="007675D0"/>
    <w:rsid w:val="00767A76"/>
    <w:rsid w:val="0077056B"/>
    <w:rsid w:val="007729D4"/>
    <w:rsid w:val="00772CE0"/>
    <w:rsid w:val="00773FD5"/>
    <w:rsid w:val="007740B9"/>
    <w:rsid w:val="00774BCA"/>
    <w:rsid w:val="00775B28"/>
    <w:rsid w:val="00775D56"/>
    <w:rsid w:val="00775E0F"/>
    <w:rsid w:val="007765A2"/>
    <w:rsid w:val="0077672A"/>
    <w:rsid w:val="007769C4"/>
    <w:rsid w:val="0077738E"/>
    <w:rsid w:val="00777998"/>
    <w:rsid w:val="0078124E"/>
    <w:rsid w:val="00782F4B"/>
    <w:rsid w:val="007839D8"/>
    <w:rsid w:val="00784116"/>
    <w:rsid w:val="00785735"/>
    <w:rsid w:val="007861D5"/>
    <w:rsid w:val="00786431"/>
    <w:rsid w:val="00786779"/>
    <w:rsid w:val="00786EBE"/>
    <w:rsid w:val="007875D5"/>
    <w:rsid w:val="00790550"/>
    <w:rsid w:val="00790A03"/>
    <w:rsid w:val="00790C93"/>
    <w:rsid w:val="00790F4C"/>
    <w:rsid w:val="00792110"/>
    <w:rsid w:val="00792AC7"/>
    <w:rsid w:val="0079325B"/>
    <w:rsid w:val="00793B74"/>
    <w:rsid w:val="00793EF9"/>
    <w:rsid w:val="0079403F"/>
    <w:rsid w:val="00794049"/>
    <w:rsid w:val="0079405D"/>
    <w:rsid w:val="007945A7"/>
    <w:rsid w:val="00794945"/>
    <w:rsid w:val="00795BF0"/>
    <w:rsid w:val="00796C3C"/>
    <w:rsid w:val="007978CA"/>
    <w:rsid w:val="00797DA9"/>
    <w:rsid w:val="007A1CDD"/>
    <w:rsid w:val="007A20E4"/>
    <w:rsid w:val="007A2CFC"/>
    <w:rsid w:val="007A4EA6"/>
    <w:rsid w:val="007A574F"/>
    <w:rsid w:val="007A71BD"/>
    <w:rsid w:val="007B029A"/>
    <w:rsid w:val="007B0B36"/>
    <w:rsid w:val="007B17AC"/>
    <w:rsid w:val="007B2790"/>
    <w:rsid w:val="007B3AF0"/>
    <w:rsid w:val="007B49FB"/>
    <w:rsid w:val="007B4E50"/>
    <w:rsid w:val="007B55D8"/>
    <w:rsid w:val="007B580E"/>
    <w:rsid w:val="007B60A2"/>
    <w:rsid w:val="007B6536"/>
    <w:rsid w:val="007B72DB"/>
    <w:rsid w:val="007B7738"/>
    <w:rsid w:val="007B786D"/>
    <w:rsid w:val="007C046A"/>
    <w:rsid w:val="007C08B3"/>
    <w:rsid w:val="007C0B40"/>
    <w:rsid w:val="007C17F4"/>
    <w:rsid w:val="007C20CB"/>
    <w:rsid w:val="007C2395"/>
    <w:rsid w:val="007C290D"/>
    <w:rsid w:val="007C352F"/>
    <w:rsid w:val="007C39FA"/>
    <w:rsid w:val="007C6959"/>
    <w:rsid w:val="007C6A2D"/>
    <w:rsid w:val="007D0107"/>
    <w:rsid w:val="007D143B"/>
    <w:rsid w:val="007D21EF"/>
    <w:rsid w:val="007D2701"/>
    <w:rsid w:val="007D2891"/>
    <w:rsid w:val="007D2EEA"/>
    <w:rsid w:val="007D2FE2"/>
    <w:rsid w:val="007D3C31"/>
    <w:rsid w:val="007D3EE1"/>
    <w:rsid w:val="007D4983"/>
    <w:rsid w:val="007D4A59"/>
    <w:rsid w:val="007D6DE7"/>
    <w:rsid w:val="007D731A"/>
    <w:rsid w:val="007E0055"/>
    <w:rsid w:val="007E0AE1"/>
    <w:rsid w:val="007E0BBC"/>
    <w:rsid w:val="007E0C18"/>
    <w:rsid w:val="007E0F83"/>
    <w:rsid w:val="007E1160"/>
    <w:rsid w:val="007E1D87"/>
    <w:rsid w:val="007E2919"/>
    <w:rsid w:val="007E2BE9"/>
    <w:rsid w:val="007E33BA"/>
    <w:rsid w:val="007E41AE"/>
    <w:rsid w:val="007E4BB3"/>
    <w:rsid w:val="007E4E6F"/>
    <w:rsid w:val="007E53B3"/>
    <w:rsid w:val="007E5994"/>
    <w:rsid w:val="007E5D63"/>
    <w:rsid w:val="007E66A4"/>
    <w:rsid w:val="007E68B9"/>
    <w:rsid w:val="007E6DCA"/>
    <w:rsid w:val="007E77C1"/>
    <w:rsid w:val="007E7ACB"/>
    <w:rsid w:val="007F0E00"/>
    <w:rsid w:val="007F1A4D"/>
    <w:rsid w:val="007F1C59"/>
    <w:rsid w:val="007F1CF9"/>
    <w:rsid w:val="007F225E"/>
    <w:rsid w:val="007F2FF6"/>
    <w:rsid w:val="007F32A9"/>
    <w:rsid w:val="007F56A1"/>
    <w:rsid w:val="007F5819"/>
    <w:rsid w:val="007F5836"/>
    <w:rsid w:val="007F5909"/>
    <w:rsid w:val="007F6B1B"/>
    <w:rsid w:val="007F6E9C"/>
    <w:rsid w:val="007F7F34"/>
    <w:rsid w:val="00800787"/>
    <w:rsid w:val="008007B7"/>
    <w:rsid w:val="008008E3"/>
    <w:rsid w:val="00801A90"/>
    <w:rsid w:val="008026AB"/>
    <w:rsid w:val="00802716"/>
    <w:rsid w:val="00802C81"/>
    <w:rsid w:val="00803AE3"/>
    <w:rsid w:val="00803EE5"/>
    <w:rsid w:val="008040CD"/>
    <w:rsid w:val="008041BD"/>
    <w:rsid w:val="00804D09"/>
    <w:rsid w:val="00805AF0"/>
    <w:rsid w:val="00805D38"/>
    <w:rsid w:val="00805E7A"/>
    <w:rsid w:val="0080613D"/>
    <w:rsid w:val="008064B8"/>
    <w:rsid w:val="00806B71"/>
    <w:rsid w:val="00807784"/>
    <w:rsid w:val="00810482"/>
    <w:rsid w:val="008128A2"/>
    <w:rsid w:val="00812930"/>
    <w:rsid w:val="00812945"/>
    <w:rsid w:val="00812C1E"/>
    <w:rsid w:val="00813E64"/>
    <w:rsid w:val="008143AE"/>
    <w:rsid w:val="00814F4A"/>
    <w:rsid w:val="008167E2"/>
    <w:rsid w:val="008172BA"/>
    <w:rsid w:val="008176D3"/>
    <w:rsid w:val="00817791"/>
    <w:rsid w:val="008179BA"/>
    <w:rsid w:val="00817B9E"/>
    <w:rsid w:val="008217EB"/>
    <w:rsid w:val="00822EE8"/>
    <w:rsid w:val="00823EA4"/>
    <w:rsid w:val="008241BA"/>
    <w:rsid w:val="00824349"/>
    <w:rsid w:val="0082472D"/>
    <w:rsid w:val="0082496B"/>
    <w:rsid w:val="00824BB1"/>
    <w:rsid w:val="00825343"/>
    <w:rsid w:val="008254FD"/>
    <w:rsid w:val="008263AE"/>
    <w:rsid w:val="00826F47"/>
    <w:rsid w:val="008276A7"/>
    <w:rsid w:val="008277F6"/>
    <w:rsid w:val="008279D6"/>
    <w:rsid w:val="00827DE2"/>
    <w:rsid w:val="00830070"/>
    <w:rsid w:val="00830108"/>
    <w:rsid w:val="0083064A"/>
    <w:rsid w:val="00830BF5"/>
    <w:rsid w:val="00830D75"/>
    <w:rsid w:val="00831256"/>
    <w:rsid w:val="00831C32"/>
    <w:rsid w:val="00831FB9"/>
    <w:rsid w:val="00832BA5"/>
    <w:rsid w:val="008359DF"/>
    <w:rsid w:val="00836B4B"/>
    <w:rsid w:val="00837B12"/>
    <w:rsid w:val="00837DAD"/>
    <w:rsid w:val="008410A1"/>
    <w:rsid w:val="00841DBB"/>
    <w:rsid w:val="0084339A"/>
    <w:rsid w:val="008433FF"/>
    <w:rsid w:val="00843757"/>
    <w:rsid w:val="0084390B"/>
    <w:rsid w:val="00843F06"/>
    <w:rsid w:val="00843F34"/>
    <w:rsid w:val="0084419B"/>
    <w:rsid w:val="008444F4"/>
    <w:rsid w:val="00845BF4"/>
    <w:rsid w:val="00846694"/>
    <w:rsid w:val="00846766"/>
    <w:rsid w:val="008467BF"/>
    <w:rsid w:val="008467CA"/>
    <w:rsid w:val="00846A1E"/>
    <w:rsid w:val="00846A60"/>
    <w:rsid w:val="00846F94"/>
    <w:rsid w:val="00847442"/>
    <w:rsid w:val="00851175"/>
    <w:rsid w:val="00851827"/>
    <w:rsid w:val="008519E2"/>
    <w:rsid w:val="00851C07"/>
    <w:rsid w:val="00853574"/>
    <w:rsid w:val="00854786"/>
    <w:rsid w:val="0085518B"/>
    <w:rsid w:val="0085577A"/>
    <w:rsid w:val="00855783"/>
    <w:rsid w:val="00855D47"/>
    <w:rsid w:val="00855DD0"/>
    <w:rsid w:val="008568CF"/>
    <w:rsid w:val="008570E5"/>
    <w:rsid w:val="00857313"/>
    <w:rsid w:val="0085769E"/>
    <w:rsid w:val="00860079"/>
    <w:rsid w:val="00860106"/>
    <w:rsid w:val="00860364"/>
    <w:rsid w:val="00860784"/>
    <w:rsid w:val="008613D0"/>
    <w:rsid w:val="00861AF5"/>
    <w:rsid w:val="00861B3A"/>
    <w:rsid w:val="0086240F"/>
    <w:rsid w:val="0086264A"/>
    <w:rsid w:val="008628AD"/>
    <w:rsid w:val="00862AEF"/>
    <w:rsid w:val="00862D95"/>
    <w:rsid w:val="00863739"/>
    <w:rsid w:val="00863812"/>
    <w:rsid w:val="00863CB7"/>
    <w:rsid w:val="00863CCA"/>
    <w:rsid w:val="00863D79"/>
    <w:rsid w:val="00864AEF"/>
    <w:rsid w:val="00865533"/>
    <w:rsid w:val="00866B71"/>
    <w:rsid w:val="008673F7"/>
    <w:rsid w:val="008706F8"/>
    <w:rsid w:val="00870B51"/>
    <w:rsid w:val="00870C1D"/>
    <w:rsid w:val="00870E60"/>
    <w:rsid w:val="008719C5"/>
    <w:rsid w:val="00871D05"/>
    <w:rsid w:val="008745DB"/>
    <w:rsid w:val="008765BA"/>
    <w:rsid w:val="0087715E"/>
    <w:rsid w:val="00877412"/>
    <w:rsid w:val="00877C8A"/>
    <w:rsid w:val="00880B3E"/>
    <w:rsid w:val="00880F9A"/>
    <w:rsid w:val="008811CE"/>
    <w:rsid w:val="00881478"/>
    <w:rsid w:val="0088186E"/>
    <w:rsid w:val="00883DB2"/>
    <w:rsid w:val="008840B9"/>
    <w:rsid w:val="008842FB"/>
    <w:rsid w:val="00884A7A"/>
    <w:rsid w:val="00884C62"/>
    <w:rsid w:val="00884FD0"/>
    <w:rsid w:val="008851A4"/>
    <w:rsid w:val="00885ED0"/>
    <w:rsid w:val="0088692E"/>
    <w:rsid w:val="008878B1"/>
    <w:rsid w:val="00887F06"/>
    <w:rsid w:val="008919DE"/>
    <w:rsid w:val="00892AA5"/>
    <w:rsid w:val="00892DB1"/>
    <w:rsid w:val="008932D3"/>
    <w:rsid w:val="0089347A"/>
    <w:rsid w:val="00894277"/>
    <w:rsid w:val="00894999"/>
    <w:rsid w:val="00894B75"/>
    <w:rsid w:val="008951C0"/>
    <w:rsid w:val="00895459"/>
    <w:rsid w:val="008957FC"/>
    <w:rsid w:val="008964AF"/>
    <w:rsid w:val="008969E1"/>
    <w:rsid w:val="008971BE"/>
    <w:rsid w:val="00897F81"/>
    <w:rsid w:val="008A178D"/>
    <w:rsid w:val="008A193E"/>
    <w:rsid w:val="008A20F1"/>
    <w:rsid w:val="008A25FA"/>
    <w:rsid w:val="008A2639"/>
    <w:rsid w:val="008A27F9"/>
    <w:rsid w:val="008A2A77"/>
    <w:rsid w:val="008A3B51"/>
    <w:rsid w:val="008A3F1F"/>
    <w:rsid w:val="008A4376"/>
    <w:rsid w:val="008A59C4"/>
    <w:rsid w:val="008A7010"/>
    <w:rsid w:val="008A72A4"/>
    <w:rsid w:val="008A7420"/>
    <w:rsid w:val="008B00FF"/>
    <w:rsid w:val="008B1A13"/>
    <w:rsid w:val="008B1CAB"/>
    <w:rsid w:val="008B2249"/>
    <w:rsid w:val="008B24AF"/>
    <w:rsid w:val="008B344D"/>
    <w:rsid w:val="008B3487"/>
    <w:rsid w:val="008B3C74"/>
    <w:rsid w:val="008B4753"/>
    <w:rsid w:val="008B49A0"/>
    <w:rsid w:val="008B5461"/>
    <w:rsid w:val="008B5572"/>
    <w:rsid w:val="008B57FB"/>
    <w:rsid w:val="008B633A"/>
    <w:rsid w:val="008B740D"/>
    <w:rsid w:val="008B7867"/>
    <w:rsid w:val="008C0931"/>
    <w:rsid w:val="008C34DB"/>
    <w:rsid w:val="008C4295"/>
    <w:rsid w:val="008C4458"/>
    <w:rsid w:val="008C55BE"/>
    <w:rsid w:val="008C55FA"/>
    <w:rsid w:val="008C6145"/>
    <w:rsid w:val="008C61FF"/>
    <w:rsid w:val="008D03A8"/>
    <w:rsid w:val="008D06ED"/>
    <w:rsid w:val="008D09DA"/>
    <w:rsid w:val="008D1FAE"/>
    <w:rsid w:val="008D23E3"/>
    <w:rsid w:val="008D2681"/>
    <w:rsid w:val="008D26EA"/>
    <w:rsid w:val="008D3126"/>
    <w:rsid w:val="008D3491"/>
    <w:rsid w:val="008D3BEB"/>
    <w:rsid w:val="008D4033"/>
    <w:rsid w:val="008D4117"/>
    <w:rsid w:val="008D4910"/>
    <w:rsid w:val="008D49C9"/>
    <w:rsid w:val="008D5700"/>
    <w:rsid w:val="008D5859"/>
    <w:rsid w:val="008D5C5E"/>
    <w:rsid w:val="008D5F64"/>
    <w:rsid w:val="008D6445"/>
    <w:rsid w:val="008D6B98"/>
    <w:rsid w:val="008D6D02"/>
    <w:rsid w:val="008D6E37"/>
    <w:rsid w:val="008D7D42"/>
    <w:rsid w:val="008E1780"/>
    <w:rsid w:val="008E21C7"/>
    <w:rsid w:val="008E2971"/>
    <w:rsid w:val="008E3A88"/>
    <w:rsid w:val="008E3F52"/>
    <w:rsid w:val="008E41B1"/>
    <w:rsid w:val="008E5B0B"/>
    <w:rsid w:val="008E6572"/>
    <w:rsid w:val="008E6F61"/>
    <w:rsid w:val="008E731B"/>
    <w:rsid w:val="008E749A"/>
    <w:rsid w:val="008E7642"/>
    <w:rsid w:val="008F0FF4"/>
    <w:rsid w:val="008F111A"/>
    <w:rsid w:val="008F1463"/>
    <w:rsid w:val="008F1923"/>
    <w:rsid w:val="008F222D"/>
    <w:rsid w:val="008F249D"/>
    <w:rsid w:val="008F2A81"/>
    <w:rsid w:val="008F2B8D"/>
    <w:rsid w:val="008F2E13"/>
    <w:rsid w:val="008F2E4E"/>
    <w:rsid w:val="008F3F94"/>
    <w:rsid w:val="008F4338"/>
    <w:rsid w:val="008F4534"/>
    <w:rsid w:val="008F465A"/>
    <w:rsid w:val="008F4DA1"/>
    <w:rsid w:val="008F515E"/>
    <w:rsid w:val="008F52D6"/>
    <w:rsid w:val="008F58DB"/>
    <w:rsid w:val="008F640B"/>
    <w:rsid w:val="00900B08"/>
    <w:rsid w:val="0090104F"/>
    <w:rsid w:val="00902D2C"/>
    <w:rsid w:val="00903335"/>
    <w:rsid w:val="0090371F"/>
    <w:rsid w:val="009038F6"/>
    <w:rsid w:val="00903DBB"/>
    <w:rsid w:val="00904CC2"/>
    <w:rsid w:val="0090521A"/>
    <w:rsid w:val="009061C2"/>
    <w:rsid w:val="00906AA8"/>
    <w:rsid w:val="00906FC9"/>
    <w:rsid w:val="00907E42"/>
    <w:rsid w:val="00907F6F"/>
    <w:rsid w:val="009100B5"/>
    <w:rsid w:val="009109CC"/>
    <w:rsid w:val="00911BC7"/>
    <w:rsid w:val="00911F7D"/>
    <w:rsid w:val="00912EF3"/>
    <w:rsid w:val="00913904"/>
    <w:rsid w:val="00913B2B"/>
    <w:rsid w:val="009141D5"/>
    <w:rsid w:val="00915E0A"/>
    <w:rsid w:val="00916C87"/>
    <w:rsid w:val="00916DAF"/>
    <w:rsid w:val="009218D8"/>
    <w:rsid w:val="00921D03"/>
    <w:rsid w:val="00923E89"/>
    <w:rsid w:val="009240DD"/>
    <w:rsid w:val="00924B27"/>
    <w:rsid w:val="00926109"/>
    <w:rsid w:val="00926DE4"/>
    <w:rsid w:val="00930538"/>
    <w:rsid w:val="009319B1"/>
    <w:rsid w:val="00931A43"/>
    <w:rsid w:val="00932BCF"/>
    <w:rsid w:val="0093386E"/>
    <w:rsid w:val="00934E2B"/>
    <w:rsid w:val="0093515D"/>
    <w:rsid w:val="00935705"/>
    <w:rsid w:val="00935AAD"/>
    <w:rsid w:val="00936446"/>
    <w:rsid w:val="009369AC"/>
    <w:rsid w:val="00937272"/>
    <w:rsid w:val="009377F9"/>
    <w:rsid w:val="00940F10"/>
    <w:rsid w:val="00941019"/>
    <w:rsid w:val="00941267"/>
    <w:rsid w:val="00941482"/>
    <w:rsid w:val="00941ED9"/>
    <w:rsid w:val="00942E61"/>
    <w:rsid w:val="00943889"/>
    <w:rsid w:val="00943ED6"/>
    <w:rsid w:val="00943F99"/>
    <w:rsid w:val="009442F2"/>
    <w:rsid w:val="00944A96"/>
    <w:rsid w:val="00945CAF"/>
    <w:rsid w:val="00946173"/>
    <w:rsid w:val="00951AC6"/>
    <w:rsid w:val="00951FAD"/>
    <w:rsid w:val="009520C7"/>
    <w:rsid w:val="0095222A"/>
    <w:rsid w:val="00952CD1"/>
    <w:rsid w:val="0095352F"/>
    <w:rsid w:val="0095383C"/>
    <w:rsid w:val="0095459B"/>
    <w:rsid w:val="009554C0"/>
    <w:rsid w:val="00956383"/>
    <w:rsid w:val="009566B5"/>
    <w:rsid w:val="0095684E"/>
    <w:rsid w:val="00956DAA"/>
    <w:rsid w:val="00960860"/>
    <w:rsid w:val="00960C61"/>
    <w:rsid w:val="00961219"/>
    <w:rsid w:val="009617BE"/>
    <w:rsid w:val="00961F9C"/>
    <w:rsid w:val="00962ABE"/>
    <w:rsid w:val="00962C63"/>
    <w:rsid w:val="00962F38"/>
    <w:rsid w:val="00963417"/>
    <w:rsid w:val="00964A8D"/>
    <w:rsid w:val="00964AAA"/>
    <w:rsid w:val="00964D39"/>
    <w:rsid w:val="0096634B"/>
    <w:rsid w:val="00966604"/>
    <w:rsid w:val="00966E5C"/>
    <w:rsid w:val="0096727C"/>
    <w:rsid w:val="009678D3"/>
    <w:rsid w:val="00970DC8"/>
    <w:rsid w:val="00970FD6"/>
    <w:rsid w:val="00971598"/>
    <w:rsid w:val="00971BA5"/>
    <w:rsid w:val="00972258"/>
    <w:rsid w:val="00973DFD"/>
    <w:rsid w:val="009749F3"/>
    <w:rsid w:val="00974D0E"/>
    <w:rsid w:val="00975F50"/>
    <w:rsid w:val="0097699A"/>
    <w:rsid w:val="00977094"/>
    <w:rsid w:val="00977A70"/>
    <w:rsid w:val="00977C72"/>
    <w:rsid w:val="00980CA9"/>
    <w:rsid w:val="009828EE"/>
    <w:rsid w:val="00983216"/>
    <w:rsid w:val="00983402"/>
    <w:rsid w:val="00983AD9"/>
    <w:rsid w:val="00984EF3"/>
    <w:rsid w:val="00984F68"/>
    <w:rsid w:val="00985E44"/>
    <w:rsid w:val="00987322"/>
    <w:rsid w:val="00987E31"/>
    <w:rsid w:val="009905AB"/>
    <w:rsid w:val="00992922"/>
    <w:rsid w:val="00992FC7"/>
    <w:rsid w:val="0099379F"/>
    <w:rsid w:val="00993A2A"/>
    <w:rsid w:val="009945F6"/>
    <w:rsid w:val="00994D50"/>
    <w:rsid w:val="0099559E"/>
    <w:rsid w:val="0099585A"/>
    <w:rsid w:val="009960DE"/>
    <w:rsid w:val="009963CF"/>
    <w:rsid w:val="009968B5"/>
    <w:rsid w:val="00997622"/>
    <w:rsid w:val="00997AF2"/>
    <w:rsid w:val="009A0336"/>
    <w:rsid w:val="009A0976"/>
    <w:rsid w:val="009A112A"/>
    <w:rsid w:val="009A169B"/>
    <w:rsid w:val="009A1BE5"/>
    <w:rsid w:val="009A20BF"/>
    <w:rsid w:val="009A21CF"/>
    <w:rsid w:val="009A28C0"/>
    <w:rsid w:val="009A2A83"/>
    <w:rsid w:val="009A34F7"/>
    <w:rsid w:val="009A3570"/>
    <w:rsid w:val="009A36A1"/>
    <w:rsid w:val="009A3C18"/>
    <w:rsid w:val="009A3E9D"/>
    <w:rsid w:val="009A496A"/>
    <w:rsid w:val="009A4F5F"/>
    <w:rsid w:val="009A5364"/>
    <w:rsid w:val="009A5939"/>
    <w:rsid w:val="009A5ABE"/>
    <w:rsid w:val="009A5DCB"/>
    <w:rsid w:val="009A5DF2"/>
    <w:rsid w:val="009A5E85"/>
    <w:rsid w:val="009A65B7"/>
    <w:rsid w:val="009A7B26"/>
    <w:rsid w:val="009A7C39"/>
    <w:rsid w:val="009A7C48"/>
    <w:rsid w:val="009A7C72"/>
    <w:rsid w:val="009B2037"/>
    <w:rsid w:val="009B22E5"/>
    <w:rsid w:val="009B2351"/>
    <w:rsid w:val="009B2A41"/>
    <w:rsid w:val="009B35B3"/>
    <w:rsid w:val="009B50B0"/>
    <w:rsid w:val="009B5139"/>
    <w:rsid w:val="009B515B"/>
    <w:rsid w:val="009B54FF"/>
    <w:rsid w:val="009B636C"/>
    <w:rsid w:val="009B68CF"/>
    <w:rsid w:val="009B746C"/>
    <w:rsid w:val="009B7562"/>
    <w:rsid w:val="009B76B7"/>
    <w:rsid w:val="009B7B0D"/>
    <w:rsid w:val="009C03DE"/>
    <w:rsid w:val="009C0449"/>
    <w:rsid w:val="009C049A"/>
    <w:rsid w:val="009C0D59"/>
    <w:rsid w:val="009C0E17"/>
    <w:rsid w:val="009C185D"/>
    <w:rsid w:val="009C2313"/>
    <w:rsid w:val="009C25E1"/>
    <w:rsid w:val="009C284D"/>
    <w:rsid w:val="009C2F4D"/>
    <w:rsid w:val="009C30C7"/>
    <w:rsid w:val="009C3240"/>
    <w:rsid w:val="009C32CF"/>
    <w:rsid w:val="009C504E"/>
    <w:rsid w:val="009C5052"/>
    <w:rsid w:val="009C5272"/>
    <w:rsid w:val="009C5729"/>
    <w:rsid w:val="009C58D8"/>
    <w:rsid w:val="009C755E"/>
    <w:rsid w:val="009C7CBD"/>
    <w:rsid w:val="009D007F"/>
    <w:rsid w:val="009D018C"/>
    <w:rsid w:val="009D02D9"/>
    <w:rsid w:val="009D08EE"/>
    <w:rsid w:val="009D0A1F"/>
    <w:rsid w:val="009D0A6E"/>
    <w:rsid w:val="009D0ABA"/>
    <w:rsid w:val="009D0E01"/>
    <w:rsid w:val="009D17DB"/>
    <w:rsid w:val="009D2DC5"/>
    <w:rsid w:val="009D3216"/>
    <w:rsid w:val="009D3332"/>
    <w:rsid w:val="009D4071"/>
    <w:rsid w:val="009D5080"/>
    <w:rsid w:val="009D54C4"/>
    <w:rsid w:val="009D599B"/>
    <w:rsid w:val="009D6C2A"/>
    <w:rsid w:val="009D7A40"/>
    <w:rsid w:val="009E036B"/>
    <w:rsid w:val="009E12B2"/>
    <w:rsid w:val="009E1C4C"/>
    <w:rsid w:val="009E1D9E"/>
    <w:rsid w:val="009E1F03"/>
    <w:rsid w:val="009E3841"/>
    <w:rsid w:val="009E38BF"/>
    <w:rsid w:val="009E4054"/>
    <w:rsid w:val="009E42D8"/>
    <w:rsid w:val="009E4E95"/>
    <w:rsid w:val="009E50A9"/>
    <w:rsid w:val="009E5906"/>
    <w:rsid w:val="009E5909"/>
    <w:rsid w:val="009E5B3D"/>
    <w:rsid w:val="009E5EA5"/>
    <w:rsid w:val="009E792F"/>
    <w:rsid w:val="009F084E"/>
    <w:rsid w:val="009F0B51"/>
    <w:rsid w:val="009F0B71"/>
    <w:rsid w:val="009F1735"/>
    <w:rsid w:val="009F3061"/>
    <w:rsid w:val="009F3181"/>
    <w:rsid w:val="009F3EF0"/>
    <w:rsid w:val="009F40E6"/>
    <w:rsid w:val="009F47B3"/>
    <w:rsid w:val="009F48B1"/>
    <w:rsid w:val="009F4B1F"/>
    <w:rsid w:val="009F4B8F"/>
    <w:rsid w:val="009F53C9"/>
    <w:rsid w:val="009F560E"/>
    <w:rsid w:val="009F645F"/>
    <w:rsid w:val="009F6517"/>
    <w:rsid w:val="009F6576"/>
    <w:rsid w:val="009F6A8B"/>
    <w:rsid w:val="009F701E"/>
    <w:rsid w:val="009F741B"/>
    <w:rsid w:val="009F7C24"/>
    <w:rsid w:val="00A00C76"/>
    <w:rsid w:val="00A01458"/>
    <w:rsid w:val="00A016F1"/>
    <w:rsid w:val="00A01B3E"/>
    <w:rsid w:val="00A01BA9"/>
    <w:rsid w:val="00A01C57"/>
    <w:rsid w:val="00A01F3A"/>
    <w:rsid w:val="00A02BC7"/>
    <w:rsid w:val="00A03D3E"/>
    <w:rsid w:val="00A0463E"/>
    <w:rsid w:val="00A04C6B"/>
    <w:rsid w:val="00A064FD"/>
    <w:rsid w:val="00A07628"/>
    <w:rsid w:val="00A07851"/>
    <w:rsid w:val="00A07DB8"/>
    <w:rsid w:val="00A1014D"/>
    <w:rsid w:val="00A10462"/>
    <w:rsid w:val="00A105A1"/>
    <w:rsid w:val="00A106C7"/>
    <w:rsid w:val="00A109E6"/>
    <w:rsid w:val="00A112C9"/>
    <w:rsid w:val="00A12166"/>
    <w:rsid w:val="00A13836"/>
    <w:rsid w:val="00A13C13"/>
    <w:rsid w:val="00A13E94"/>
    <w:rsid w:val="00A14AB0"/>
    <w:rsid w:val="00A150F2"/>
    <w:rsid w:val="00A1666B"/>
    <w:rsid w:val="00A175B2"/>
    <w:rsid w:val="00A200DC"/>
    <w:rsid w:val="00A2080A"/>
    <w:rsid w:val="00A2100F"/>
    <w:rsid w:val="00A217D7"/>
    <w:rsid w:val="00A21FB6"/>
    <w:rsid w:val="00A224DB"/>
    <w:rsid w:val="00A231FB"/>
    <w:rsid w:val="00A23CD2"/>
    <w:rsid w:val="00A23F0D"/>
    <w:rsid w:val="00A240E2"/>
    <w:rsid w:val="00A24835"/>
    <w:rsid w:val="00A252CB"/>
    <w:rsid w:val="00A25C4F"/>
    <w:rsid w:val="00A260B7"/>
    <w:rsid w:val="00A27E07"/>
    <w:rsid w:val="00A31D54"/>
    <w:rsid w:val="00A321FB"/>
    <w:rsid w:val="00A331F2"/>
    <w:rsid w:val="00A33224"/>
    <w:rsid w:val="00A349AB"/>
    <w:rsid w:val="00A34D61"/>
    <w:rsid w:val="00A354C7"/>
    <w:rsid w:val="00A356F2"/>
    <w:rsid w:val="00A35A0F"/>
    <w:rsid w:val="00A3644E"/>
    <w:rsid w:val="00A36892"/>
    <w:rsid w:val="00A3715F"/>
    <w:rsid w:val="00A405E1"/>
    <w:rsid w:val="00A41815"/>
    <w:rsid w:val="00A41A76"/>
    <w:rsid w:val="00A41E5F"/>
    <w:rsid w:val="00A41FA9"/>
    <w:rsid w:val="00A421CD"/>
    <w:rsid w:val="00A4254F"/>
    <w:rsid w:val="00A433A1"/>
    <w:rsid w:val="00A438EA"/>
    <w:rsid w:val="00A439AB"/>
    <w:rsid w:val="00A44094"/>
    <w:rsid w:val="00A44455"/>
    <w:rsid w:val="00A44480"/>
    <w:rsid w:val="00A44DBE"/>
    <w:rsid w:val="00A461AD"/>
    <w:rsid w:val="00A464B7"/>
    <w:rsid w:val="00A46B32"/>
    <w:rsid w:val="00A46D22"/>
    <w:rsid w:val="00A47512"/>
    <w:rsid w:val="00A47E05"/>
    <w:rsid w:val="00A50244"/>
    <w:rsid w:val="00A52C9C"/>
    <w:rsid w:val="00A5315C"/>
    <w:rsid w:val="00A53EBB"/>
    <w:rsid w:val="00A5736D"/>
    <w:rsid w:val="00A573D3"/>
    <w:rsid w:val="00A57FDF"/>
    <w:rsid w:val="00A606CE"/>
    <w:rsid w:val="00A60FFE"/>
    <w:rsid w:val="00A61633"/>
    <w:rsid w:val="00A61ADD"/>
    <w:rsid w:val="00A61E69"/>
    <w:rsid w:val="00A6338A"/>
    <w:rsid w:val="00A634D4"/>
    <w:rsid w:val="00A64216"/>
    <w:rsid w:val="00A646BF"/>
    <w:rsid w:val="00A646F5"/>
    <w:rsid w:val="00A649AD"/>
    <w:rsid w:val="00A64C50"/>
    <w:rsid w:val="00A64CA0"/>
    <w:rsid w:val="00A65C61"/>
    <w:rsid w:val="00A66303"/>
    <w:rsid w:val="00A669C0"/>
    <w:rsid w:val="00A675C3"/>
    <w:rsid w:val="00A67819"/>
    <w:rsid w:val="00A67D68"/>
    <w:rsid w:val="00A67DF0"/>
    <w:rsid w:val="00A67E7E"/>
    <w:rsid w:val="00A71319"/>
    <w:rsid w:val="00A7172D"/>
    <w:rsid w:val="00A71A9A"/>
    <w:rsid w:val="00A72C66"/>
    <w:rsid w:val="00A73338"/>
    <w:rsid w:val="00A7368D"/>
    <w:rsid w:val="00A73C2F"/>
    <w:rsid w:val="00A73C9D"/>
    <w:rsid w:val="00A74261"/>
    <w:rsid w:val="00A74327"/>
    <w:rsid w:val="00A74353"/>
    <w:rsid w:val="00A74368"/>
    <w:rsid w:val="00A749B4"/>
    <w:rsid w:val="00A75589"/>
    <w:rsid w:val="00A75F48"/>
    <w:rsid w:val="00A7683C"/>
    <w:rsid w:val="00A81B2C"/>
    <w:rsid w:val="00A81C6D"/>
    <w:rsid w:val="00A82AEF"/>
    <w:rsid w:val="00A832DB"/>
    <w:rsid w:val="00A8334B"/>
    <w:rsid w:val="00A83DD0"/>
    <w:rsid w:val="00A844AA"/>
    <w:rsid w:val="00A847B5"/>
    <w:rsid w:val="00A84DDD"/>
    <w:rsid w:val="00A864C2"/>
    <w:rsid w:val="00A86505"/>
    <w:rsid w:val="00A8681A"/>
    <w:rsid w:val="00A86F03"/>
    <w:rsid w:val="00A872B4"/>
    <w:rsid w:val="00A87CEA"/>
    <w:rsid w:val="00A9026C"/>
    <w:rsid w:val="00A90355"/>
    <w:rsid w:val="00A906C7"/>
    <w:rsid w:val="00A91AEB"/>
    <w:rsid w:val="00A92CE8"/>
    <w:rsid w:val="00A933B2"/>
    <w:rsid w:val="00A93AD0"/>
    <w:rsid w:val="00A94426"/>
    <w:rsid w:val="00A9506D"/>
    <w:rsid w:val="00A95419"/>
    <w:rsid w:val="00A955A0"/>
    <w:rsid w:val="00A95605"/>
    <w:rsid w:val="00A95827"/>
    <w:rsid w:val="00A95A65"/>
    <w:rsid w:val="00A95DB1"/>
    <w:rsid w:val="00A95F07"/>
    <w:rsid w:val="00A967EC"/>
    <w:rsid w:val="00A97B4D"/>
    <w:rsid w:val="00AA19E7"/>
    <w:rsid w:val="00AA1E7A"/>
    <w:rsid w:val="00AA274A"/>
    <w:rsid w:val="00AA4026"/>
    <w:rsid w:val="00AA435F"/>
    <w:rsid w:val="00AA4922"/>
    <w:rsid w:val="00AA6044"/>
    <w:rsid w:val="00AA75DC"/>
    <w:rsid w:val="00AA789E"/>
    <w:rsid w:val="00AB0C68"/>
    <w:rsid w:val="00AB1DE0"/>
    <w:rsid w:val="00AB1F90"/>
    <w:rsid w:val="00AB3126"/>
    <w:rsid w:val="00AB3B5C"/>
    <w:rsid w:val="00AB4812"/>
    <w:rsid w:val="00AB4BB7"/>
    <w:rsid w:val="00AB4F68"/>
    <w:rsid w:val="00AB5150"/>
    <w:rsid w:val="00AB51F2"/>
    <w:rsid w:val="00AB528B"/>
    <w:rsid w:val="00AB572F"/>
    <w:rsid w:val="00AB5BDA"/>
    <w:rsid w:val="00AB662D"/>
    <w:rsid w:val="00AB6662"/>
    <w:rsid w:val="00AB6FFE"/>
    <w:rsid w:val="00AB7217"/>
    <w:rsid w:val="00AB7AF6"/>
    <w:rsid w:val="00AB7C58"/>
    <w:rsid w:val="00AB7D87"/>
    <w:rsid w:val="00AC1F76"/>
    <w:rsid w:val="00AC1FDC"/>
    <w:rsid w:val="00AC2951"/>
    <w:rsid w:val="00AC29F8"/>
    <w:rsid w:val="00AC3EA3"/>
    <w:rsid w:val="00AC4155"/>
    <w:rsid w:val="00AC515B"/>
    <w:rsid w:val="00AC58B2"/>
    <w:rsid w:val="00AC69C9"/>
    <w:rsid w:val="00AC6B62"/>
    <w:rsid w:val="00AC700C"/>
    <w:rsid w:val="00AD050B"/>
    <w:rsid w:val="00AD09E9"/>
    <w:rsid w:val="00AD0E0A"/>
    <w:rsid w:val="00AD16E1"/>
    <w:rsid w:val="00AD295D"/>
    <w:rsid w:val="00AD4464"/>
    <w:rsid w:val="00AD484C"/>
    <w:rsid w:val="00AD53CE"/>
    <w:rsid w:val="00AD6794"/>
    <w:rsid w:val="00AD6D69"/>
    <w:rsid w:val="00AD749F"/>
    <w:rsid w:val="00AD7769"/>
    <w:rsid w:val="00AE1AA1"/>
    <w:rsid w:val="00AE207D"/>
    <w:rsid w:val="00AE2B59"/>
    <w:rsid w:val="00AE3C53"/>
    <w:rsid w:val="00AE44E0"/>
    <w:rsid w:val="00AE4B71"/>
    <w:rsid w:val="00AE5172"/>
    <w:rsid w:val="00AE52E6"/>
    <w:rsid w:val="00AE5B71"/>
    <w:rsid w:val="00AE5C36"/>
    <w:rsid w:val="00AE64D7"/>
    <w:rsid w:val="00AE6782"/>
    <w:rsid w:val="00AF021D"/>
    <w:rsid w:val="00AF07C3"/>
    <w:rsid w:val="00AF0891"/>
    <w:rsid w:val="00AF0ECF"/>
    <w:rsid w:val="00AF2632"/>
    <w:rsid w:val="00AF4586"/>
    <w:rsid w:val="00AF53EA"/>
    <w:rsid w:val="00AF576E"/>
    <w:rsid w:val="00AF6C3D"/>
    <w:rsid w:val="00AF780F"/>
    <w:rsid w:val="00AF7F54"/>
    <w:rsid w:val="00B0058A"/>
    <w:rsid w:val="00B0111E"/>
    <w:rsid w:val="00B0181E"/>
    <w:rsid w:val="00B02668"/>
    <w:rsid w:val="00B0469F"/>
    <w:rsid w:val="00B04E8B"/>
    <w:rsid w:val="00B06433"/>
    <w:rsid w:val="00B06AD9"/>
    <w:rsid w:val="00B06E70"/>
    <w:rsid w:val="00B07C80"/>
    <w:rsid w:val="00B104D6"/>
    <w:rsid w:val="00B10AC6"/>
    <w:rsid w:val="00B11C1A"/>
    <w:rsid w:val="00B11D18"/>
    <w:rsid w:val="00B12037"/>
    <w:rsid w:val="00B1215F"/>
    <w:rsid w:val="00B12A46"/>
    <w:rsid w:val="00B12BCD"/>
    <w:rsid w:val="00B12CD0"/>
    <w:rsid w:val="00B13786"/>
    <w:rsid w:val="00B15246"/>
    <w:rsid w:val="00B15491"/>
    <w:rsid w:val="00B16A4F"/>
    <w:rsid w:val="00B16D45"/>
    <w:rsid w:val="00B17979"/>
    <w:rsid w:val="00B202F8"/>
    <w:rsid w:val="00B22C7C"/>
    <w:rsid w:val="00B23BF1"/>
    <w:rsid w:val="00B240E1"/>
    <w:rsid w:val="00B2417E"/>
    <w:rsid w:val="00B24596"/>
    <w:rsid w:val="00B25094"/>
    <w:rsid w:val="00B26537"/>
    <w:rsid w:val="00B27827"/>
    <w:rsid w:val="00B27C01"/>
    <w:rsid w:val="00B27DB5"/>
    <w:rsid w:val="00B3070E"/>
    <w:rsid w:val="00B30915"/>
    <w:rsid w:val="00B30ACE"/>
    <w:rsid w:val="00B30C59"/>
    <w:rsid w:val="00B30D9F"/>
    <w:rsid w:val="00B32E02"/>
    <w:rsid w:val="00B3347C"/>
    <w:rsid w:val="00B33FB2"/>
    <w:rsid w:val="00B34C8E"/>
    <w:rsid w:val="00B3579C"/>
    <w:rsid w:val="00B367F7"/>
    <w:rsid w:val="00B36D21"/>
    <w:rsid w:val="00B370B6"/>
    <w:rsid w:val="00B37BB8"/>
    <w:rsid w:val="00B37C7B"/>
    <w:rsid w:val="00B4094C"/>
    <w:rsid w:val="00B40AED"/>
    <w:rsid w:val="00B40B6A"/>
    <w:rsid w:val="00B415D1"/>
    <w:rsid w:val="00B425F0"/>
    <w:rsid w:val="00B4453C"/>
    <w:rsid w:val="00B446D1"/>
    <w:rsid w:val="00B4475A"/>
    <w:rsid w:val="00B44D02"/>
    <w:rsid w:val="00B44D2C"/>
    <w:rsid w:val="00B45514"/>
    <w:rsid w:val="00B45A4F"/>
    <w:rsid w:val="00B45CC9"/>
    <w:rsid w:val="00B4623E"/>
    <w:rsid w:val="00B5063A"/>
    <w:rsid w:val="00B510BC"/>
    <w:rsid w:val="00B5129D"/>
    <w:rsid w:val="00B517A9"/>
    <w:rsid w:val="00B520A7"/>
    <w:rsid w:val="00B523D9"/>
    <w:rsid w:val="00B523F4"/>
    <w:rsid w:val="00B52802"/>
    <w:rsid w:val="00B53298"/>
    <w:rsid w:val="00B54647"/>
    <w:rsid w:val="00B546C2"/>
    <w:rsid w:val="00B54735"/>
    <w:rsid w:val="00B54A09"/>
    <w:rsid w:val="00B555F7"/>
    <w:rsid w:val="00B56114"/>
    <w:rsid w:val="00B56482"/>
    <w:rsid w:val="00B56A30"/>
    <w:rsid w:val="00B56CC3"/>
    <w:rsid w:val="00B56CCB"/>
    <w:rsid w:val="00B5760B"/>
    <w:rsid w:val="00B601F5"/>
    <w:rsid w:val="00B609C9"/>
    <w:rsid w:val="00B60BC4"/>
    <w:rsid w:val="00B61451"/>
    <w:rsid w:val="00B617F7"/>
    <w:rsid w:val="00B6264A"/>
    <w:rsid w:val="00B62C17"/>
    <w:rsid w:val="00B63FF7"/>
    <w:rsid w:val="00B64436"/>
    <w:rsid w:val="00B65296"/>
    <w:rsid w:val="00B65881"/>
    <w:rsid w:val="00B66629"/>
    <w:rsid w:val="00B6694F"/>
    <w:rsid w:val="00B66BBC"/>
    <w:rsid w:val="00B67590"/>
    <w:rsid w:val="00B679AC"/>
    <w:rsid w:val="00B67F4A"/>
    <w:rsid w:val="00B71010"/>
    <w:rsid w:val="00B71F0E"/>
    <w:rsid w:val="00B727AB"/>
    <w:rsid w:val="00B727F9"/>
    <w:rsid w:val="00B739DC"/>
    <w:rsid w:val="00B73B8D"/>
    <w:rsid w:val="00B74F02"/>
    <w:rsid w:val="00B74F67"/>
    <w:rsid w:val="00B763A9"/>
    <w:rsid w:val="00B7664B"/>
    <w:rsid w:val="00B7717F"/>
    <w:rsid w:val="00B774FA"/>
    <w:rsid w:val="00B8047B"/>
    <w:rsid w:val="00B80838"/>
    <w:rsid w:val="00B80C62"/>
    <w:rsid w:val="00B80CAE"/>
    <w:rsid w:val="00B82497"/>
    <w:rsid w:val="00B82B05"/>
    <w:rsid w:val="00B8327A"/>
    <w:rsid w:val="00B83903"/>
    <w:rsid w:val="00B8511C"/>
    <w:rsid w:val="00B8583D"/>
    <w:rsid w:val="00B869C5"/>
    <w:rsid w:val="00B87353"/>
    <w:rsid w:val="00B875D3"/>
    <w:rsid w:val="00B8788D"/>
    <w:rsid w:val="00B901EB"/>
    <w:rsid w:val="00B90627"/>
    <w:rsid w:val="00B90631"/>
    <w:rsid w:val="00B92080"/>
    <w:rsid w:val="00B9234D"/>
    <w:rsid w:val="00B9342A"/>
    <w:rsid w:val="00B949B1"/>
    <w:rsid w:val="00B95B8C"/>
    <w:rsid w:val="00B95ECB"/>
    <w:rsid w:val="00B96043"/>
    <w:rsid w:val="00B963EB"/>
    <w:rsid w:val="00B97724"/>
    <w:rsid w:val="00BA0075"/>
    <w:rsid w:val="00BA0186"/>
    <w:rsid w:val="00BA057E"/>
    <w:rsid w:val="00BA06CB"/>
    <w:rsid w:val="00BA1084"/>
    <w:rsid w:val="00BA276C"/>
    <w:rsid w:val="00BA2842"/>
    <w:rsid w:val="00BA31E9"/>
    <w:rsid w:val="00BA328F"/>
    <w:rsid w:val="00BA5061"/>
    <w:rsid w:val="00BA5294"/>
    <w:rsid w:val="00BA544E"/>
    <w:rsid w:val="00BA60A5"/>
    <w:rsid w:val="00BB0220"/>
    <w:rsid w:val="00BB02E5"/>
    <w:rsid w:val="00BB081D"/>
    <w:rsid w:val="00BB1396"/>
    <w:rsid w:val="00BB3493"/>
    <w:rsid w:val="00BB4A17"/>
    <w:rsid w:val="00BB4CEB"/>
    <w:rsid w:val="00BB564F"/>
    <w:rsid w:val="00BB680B"/>
    <w:rsid w:val="00BB6950"/>
    <w:rsid w:val="00BB6A6A"/>
    <w:rsid w:val="00BB6B1D"/>
    <w:rsid w:val="00BB790C"/>
    <w:rsid w:val="00BC1196"/>
    <w:rsid w:val="00BC128A"/>
    <w:rsid w:val="00BC146A"/>
    <w:rsid w:val="00BC251E"/>
    <w:rsid w:val="00BC383B"/>
    <w:rsid w:val="00BC4241"/>
    <w:rsid w:val="00BC4F11"/>
    <w:rsid w:val="00BC631B"/>
    <w:rsid w:val="00BC7278"/>
    <w:rsid w:val="00BC7534"/>
    <w:rsid w:val="00BC7E50"/>
    <w:rsid w:val="00BD0156"/>
    <w:rsid w:val="00BD119A"/>
    <w:rsid w:val="00BD1940"/>
    <w:rsid w:val="00BD25F5"/>
    <w:rsid w:val="00BD28F7"/>
    <w:rsid w:val="00BD3759"/>
    <w:rsid w:val="00BD5466"/>
    <w:rsid w:val="00BD5DBA"/>
    <w:rsid w:val="00BD6330"/>
    <w:rsid w:val="00BD66A0"/>
    <w:rsid w:val="00BE08E5"/>
    <w:rsid w:val="00BE0DA7"/>
    <w:rsid w:val="00BE218E"/>
    <w:rsid w:val="00BE21C5"/>
    <w:rsid w:val="00BE298A"/>
    <w:rsid w:val="00BE3846"/>
    <w:rsid w:val="00BE3C2D"/>
    <w:rsid w:val="00BE47F9"/>
    <w:rsid w:val="00BE559B"/>
    <w:rsid w:val="00BE5CE3"/>
    <w:rsid w:val="00BE710A"/>
    <w:rsid w:val="00BE72E3"/>
    <w:rsid w:val="00BF0F25"/>
    <w:rsid w:val="00BF1361"/>
    <w:rsid w:val="00BF1985"/>
    <w:rsid w:val="00BF1E0D"/>
    <w:rsid w:val="00BF2056"/>
    <w:rsid w:val="00BF297E"/>
    <w:rsid w:val="00BF2CDE"/>
    <w:rsid w:val="00BF49DB"/>
    <w:rsid w:val="00BF4CD9"/>
    <w:rsid w:val="00BF5F4B"/>
    <w:rsid w:val="00BF63C7"/>
    <w:rsid w:val="00BF722A"/>
    <w:rsid w:val="00BF75F7"/>
    <w:rsid w:val="00C001A6"/>
    <w:rsid w:val="00C00999"/>
    <w:rsid w:val="00C024F7"/>
    <w:rsid w:val="00C026BE"/>
    <w:rsid w:val="00C02AE9"/>
    <w:rsid w:val="00C02C3D"/>
    <w:rsid w:val="00C04858"/>
    <w:rsid w:val="00C04B6F"/>
    <w:rsid w:val="00C04FA9"/>
    <w:rsid w:val="00C04FE1"/>
    <w:rsid w:val="00C055F5"/>
    <w:rsid w:val="00C05AEB"/>
    <w:rsid w:val="00C06D4A"/>
    <w:rsid w:val="00C0730E"/>
    <w:rsid w:val="00C07D15"/>
    <w:rsid w:val="00C107AE"/>
    <w:rsid w:val="00C12847"/>
    <w:rsid w:val="00C12A9E"/>
    <w:rsid w:val="00C12C69"/>
    <w:rsid w:val="00C135E0"/>
    <w:rsid w:val="00C1375B"/>
    <w:rsid w:val="00C1422E"/>
    <w:rsid w:val="00C14613"/>
    <w:rsid w:val="00C1492B"/>
    <w:rsid w:val="00C15035"/>
    <w:rsid w:val="00C15863"/>
    <w:rsid w:val="00C1595B"/>
    <w:rsid w:val="00C159AC"/>
    <w:rsid w:val="00C161AE"/>
    <w:rsid w:val="00C20B5E"/>
    <w:rsid w:val="00C2181E"/>
    <w:rsid w:val="00C21FA7"/>
    <w:rsid w:val="00C22281"/>
    <w:rsid w:val="00C228CD"/>
    <w:rsid w:val="00C23C4F"/>
    <w:rsid w:val="00C241BA"/>
    <w:rsid w:val="00C251A4"/>
    <w:rsid w:val="00C252F7"/>
    <w:rsid w:val="00C25A53"/>
    <w:rsid w:val="00C27463"/>
    <w:rsid w:val="00C3080A"/>
    <w:rsid w:val="00C30C84"/>
    <w:rsid w:val="00C31AD2"/>
    <w:rsid w:val="00C32016"/>
    <w:rsid w:val="00C32797"/>
    <w:rsid w:val="00C32AB5"/>
    <w:rsid w:val="00C333B2"/>
    <w:rsid w:val="00C34058"/>
    <w:rsid w:val="00C34C28"/>
    <w:rsid w:val="00C3523F"/>
    <w:rsid w:val="00C354A5"/>
    <w:rsid w:val="00C357D7"/>
    <w:rsid w:val="00C35921"/>
    <w:rsid w:val="00C35A7B"/>
    <w:rsid w:val="00C35AF5"/>
    <w:rsid w:val="00C36D84"/>
    <w:rsid w:val="00C37A79"/>
    <w:rsid w:val="00C40614"/>
    <w:rsid w:val="00C407F5"/>
    <w:rsid w:val="00C410B7"/>
    <w:rsid w:val="00C416D3"/>
    <w:rsid w:val="00C41D97"/>
    <w:rsid w:val="00C41E9B"/>
    <w:rsid w:val="00C4205E"/>
    <w:rsid w:val="00C422B4"/>
    <w:rsid w:val="00C430CB"/>
    <w:rsid w:val="00C439D1"/>
    <w:rsid w:val="00C43C84"/>
    <w:rsid w:val="00C44462"/>
    <w:rsid w:val="00C44592"/>
    <w:rsid w:val="00C446BC"/>
    <w:rsid w:val="00C447A6"/>
    <w:rsid w:val="00C44C00"/>
    <w:rsid w:val="00C450BA"/>
    <w:rsid w:val="00C45902"/>
    <w:rsid w:val="00C45940"/>
    <w:rsid w:val="00C45C5C"/>
    <w:rsid w:val="00C45DC3"/>
    <w:rsid w:val="00C46390"/>
    <w:rsid w:val="00C47DE4"/>
    <w:rsid w:val="00C47EE1"/>
    <w:rsid w:val="00C512CD"/>
    <w:rsid w:val="00C51375"/>
    <w:rsid w:val="00C518BB"/>
    <w:rsid w:val="00C519B2"/>
    <w:rsid w:val="00C51C0A"/>
    <w:rsid w:val="00C52710"/>
    <w:rsid w:val="00C53889"/>
    <w:rsid w:val="00C53CF2"/>
    <w:rsid w:val="00C54960"/>
    <w:rsid w:val="00C54B49"/>
    <w:rsid w:val="00C550A8"/>
    <w:rsid w:val="00C553FE"/>
    <w:rsid w:val="00C56C26"/>
    <w:rsid w:val="00C56D17"/>
    <w:rsid w:val="00C57234"/>
    <w:rsid w:val="00C601E7"/>
    <w:rsid w:val="00C60C42"/>
    <w:rsid w:val="00C61A60"/>
    <w:rsid w:val="00C623A2"/>
    <w:rsid w:val="00C62829"/>
    <w:rsid w:val="00C64145"/>
    <w:rsid w:val="00C642C4"/>
    <w:rsid w:val="00C64B61"/>
    <w:rsid w:val="00C66B62"/>
    <w:rsid w:val="00C67086"/>
    <w:rsid w:val="00C70755"/>
    <w:rsid w:val="00C7077A"/>
    <w:rsid w:val="00C70C11"/>
    <w:rsid w:val="00C72BD5"/>
    <w:rsid w:val="00C730FB"/>
    <w:rsid w:val="00C7371B"/>
    <w:rsid w:val="00C73DC8"/>
    <w:rsid w:val="00C73F93"/>
    <w:rsid w:val="00C741D7"/>
    <w:rsid w:val="00C74267"/>
    <w:rsid w:val="00C7481B"/>
    <w:rsid w:val="00C75195"/>
    <w:rsid w:val="00C751CC"/>
    <w:rsid w:val="00C753D9"/>
    <w:rsid w:val="00C759AB"/>
    <w:rsid w:val="00C775E8"/>
    <w:rsid w:val="00C777CF"/>
    <w:rsid w:val="00C77C08"/>
    <w:rsid w:val="00C8000A"/>
    <w:rsid w:val="00C801CF"/>
    <w:rsid w:val="00C80DC9"/>
    <w:rsid w:val="00C828CE"/>
    <w:rsid w:val="00C82ED2"/>
    <w:rsid w:val="00C83750"/>
    <w:rsid w:val="00C83D4A"/>
    <w:rsid w:val="00C83E5F"/>
    <w:rsid w:val="00C8413C"/>
    <w:rsid w:val="00C84B66"/>
    <w:rsid w:val="00C852B1"/>
    <w:rsid w:val="00C85327"/>
    <w:rsid w:val="00C85B07"/>
    <w:rsid w:val="00C862F6"/>
    <w:rsid w:val="00C86641"/>
    <w:rsid w:val="00C8681F"/>
    <w:rsid w:val="00C86908"/>
    <w:rsid w:val="00C87CE8"/>
    <w:rsid w:val="00C87D74"/>
    <w:rsid w:val="00C90866"/>
    <w:rsid w:val="00C90B24"/>
    <w:rsid w:val="00C9146C"/>
    <w:rsid w:val="00C9220A"/>
    <w:rsid w:val="00C92857"/>
    <w:rsid w:val="00C93AC2"/>
    <w:rsid w:val="00C9405C"/>
    <w:rsid w:val="00C9451A"/>
    <w:rsid w:val="00C95350"/>
    <w:rsid w:val="00C9563F"/>
    <w:rsid w:val="00C9616A"/>
    <w:rsid w:val="00C96253"/>
    <w:rsid w:val="00C966A6"/>
    <w:rsid w:val="00C9763C"/>
    <w:rsid w:val="00C9786E"/>
    <w:rsid w:val="00CA0088"/>
    <w:rsid w:val="00CA1808"/>
    <w:rsid w:val="00CA342F"/>
    <w:rsid w:val="00CA3A9B"/>
    <w:rsid w:val="00CB0405"/>
    <w:rsid w:val="00CB2A9F"/>
    <w:rsid w:val="00CB2C10"/>
    <w:rsid w:val="00CB307A"/>
    <w:rsid w:val="00CB34D6"/>
    <w:rsid w:val="00CB3E7A"/>
    <w:rsid w:val="00CB53A8"/>
    <w:rsid w:val="00CB5628"/>
    <w:rsid w:val="00CB74DB"/>
    <w:rsid w:val="00CB767F"/>
    <w:rsid w:val="00CB7F8D"/>
    <w:rsid w:val="00CC03F7"/>
    <w:rsid w:val="00CC070E"/>
    <w:rsid w:val="00CC0E0D"/>
    <w:rsid w:val="00CC0EF7"/>
    <w:rsid w:val="00CC34BA"/>
    <w:rsid w:val="00CC35C5"/>
    <w:rsid w:val="00CC3609"/>
    <w:rsid w:val="00CC36F1"/>
    <w:rsid w:val="00CC3ECD"/>
    <w:rsid w:val="00CC4548"/>
    <w:rsid w:val="00CC4670"/>
    <w:rsid w:val="00CC4758"/>
    <w:rsid w:val="00CC4E0E"/>
    <w:rsid w:val="00CC524C"/>
    <w:rsid w:val="00CC5366"/>
    <w:rsid w:val="00CC57A1"/>
    <w:rsid w:val="00CC59E2"/>
    <w:rsid w:val="00CC5E4F"/>
    <w:rsid w:val="00CC6210"/>
    <w:rsid w:val="00CC6901"/>
    <w:rsid w:val="00CC6D16"/>
    <w:rsid w:val="00CC78A7"/>
    <w:rsid w:val="00CD0AD4"/>
    <w:rsid w:val="00CD25A5"/>
    <w:rsid w:val="00CD2BCF"/>
    <w:rsid w:val="00CD2D3A"/>
    <w:rsid w:val="00CD3B43"/>
    <w:rsid w:val="00CD43F5"/>
    <w:rsid w:val="00CD4604"/>
    <w:rsid w:val="00CD4AFE"/>
    <w:rsid w:val="00CD4E26"/>
    <w:rsid w:val="00CD4EF6"/>
    <w:rsid w:val="00CD5DA8"/>
    <w:rsid w:val="00CD6761"/>
    <w:rsid w:val="00CD723D"/>
    <w:rsid w:val="00CD738D"/>
    <w:rsid w:val="00CE0B22"/>
    <w:rsid w:val="00CE16D7"/>
    <w:rsid w:val="00CE2496"/>
    <w:rsid w:val="00CE2FF0"/>
    <w:rsid w:val="00CE3E66"/>
    <w:rsid w:val="00CE3FEC"/>
    <w:rsid w:val="00CE474C"/>
    <w:rsid w:val="00CE4800"/>
    <w:rsid w:val="00CE4D41"/>
    <w:rsid w:val="00CE6245"/>
    <w:rsid w:val="00CE628C"/>
    <w:rsid w:val="00CE66A7"/>
    <w:rsid w:val="00CE71D6"/>
    <w:rsid w:val="00CE7569"/>
    <w:rsid w:val="00CE7C92"/>
    <w:rsid w:val="00CF0F03"/>
    <w:rsid w:val="00CF123B"/>
    <w:rsid w:val="00CF125A"/>
    <w:rsid w:val="00CF13A6"/>
    <w:rsid w:val="00CF1F57"/>
    <w:rsid w:val="00CF24DF"/>
    <w:rsid w:val="00CF256F"/>
    <w:rsid w:val="00CF29F7"/>
    <w:rsid w:val="00CF2C0C"/>
    <w:rsid w:val="00CF3509"/>
    <w:rsid w:val="00CF3B39"/>
    <w:rsid w:val="00CF3B65"/>
    <w:rsid w:val="00CF4055"/>
    <w:rsid w:val="00CF46C0"/>
    <w:rsid w:val="00CF5098"/>
    <w:rsid w:val="00CF52D6"/>
    <w:rsid w:val="00CF57C8"/>
    <w:rsid w:val="00CF5AF6"/>
    <w:rsid w:val="00CF62CB"/>
    <w:rsid w:val="00CF65C1"/>
    <w:rsid w:val="00CF6DB5"/>
    <w:rsid w:val="00CF743B"/>
    <w:rsid w:val="00CF7D57"/>
    <w:rsid w:val="00D00281"/>
    <w:rsid w:val="00D009D9"/>
    <w:rsid w:val="00D00E6A"/>
    <w:rsid w:val="00D015DF"/>
    <w:rsid w:val="00D01640"/>
    <w:rsid w:val="00D01966"/>
    <w:rsid w:val="00D02627"/>
    <w:rsid w:val="00D047E5"/>
    <w:rsid w:val="00D057E6"/>
    <w:rsid w:val="00D060DA"/>
    <w:rsid w:val="00D07838"/>
    <w:rsid w:val="00D07973"/>
    <w:rsid w:val="00D10FC0"/>
    <w:rsid w:val="00D10FFC"/>
    <w:rsid w:val="00D123DE"/>
    <w:rsid w:val="00D1251C"/>
    <w:rsid w:val="00D138F1"/>
    <w:rsid w:val="00D1402E"/>
    <w:rsid w:val="00D14A9B"/>
    <w:rsid w:val="00D14B00"/>
    <w:rsid w:val="00D17376"/>
    <w:rsid w:val="00D17525"/>
    <w:rsid w:val="00D176AA"/>
    <w:rsid w:val="00D179E5"/>
    <w:rsid w:val="00D17CC6"/>
    <w:rsid w:val="00D203C0"/>
    <w:rsid w:val="00D204F4"/>
    <w:rsid w:val="00D20CDE"/>
    <w:rsid w:val="00D21492"/>
    <w:rsid w:val="00D216D7"/>
    <w:rsid w:val="00D216EE"/>
    <w:rsid w:val="00D21876"/>
    <w:rsid w:val="00D23523"/>
    <w:rsid w:val="00D23CBD"/>
    <w:rsid w:val="00D24EEB"/>
    <w:rsid w:val="00D255B6"/>
    <w:rsid w:val="00D25D3C"/>
    <w:rsid w:val="00D25DBB"/>
    <w:rsid w:val="00D26847"/>
    <w:rsid w:val="00D30A5D"/>
    <w:rsid w:val="00D30C1C"/>
    <w:rsid w:val="00D30CEA"/>
    <w:rsid w:val="00D32D1B"/>
    <w:rsid w:val="00D344D6"/>
    <w:rsid w:val="00D34CBC"/>
    <w:rsid w:val="00D34F21"/>
    <w:rsid w:val="00D35541"/>
    <w:rsid w:val="00D35E1A"/>
    <w:rsid w:val="00D35E8F"/>
    <w:rsid w:val="00D361C6"/>
    <w:rsid w:val="00D363C0"/>
    <w:rsid w:val="00D364A8"/>
    <w:rsid w:val="00D368D8"/>
    <w:rsid w:val="00D36A51"/>
    <w:rsid w:val="00D37E71"/>
    <w:rsid w:val="00D40DCE"/>
    <w:rsid w:val="00D40E10"/>
    <w:rsid w:val="00D41142"/>
    <w:rsid w:val="00D41243"/>
    <w:rsid w:val="00D41BA5"/>
    <w:rsid w:val="00D42054"/>
    <w:rsid w:val="00D426BB"/>
    <w:rsid w:val="00D438C1"/>
    <w:rsid w:val="00D45C6D"/>
    <w:rsid w:val="00D46FB1"/>
    <w:rsid w:val="00D47508"/>
    <w:rsid w:val="00D476A9"/>
    <w:rsid w:val="00D47A77"/>
    <w:rsid w:val="00D503D3"/>
    <w:rsid w:val="00D51A2A"/>
    <w:rsid w:val="00D52794"/>
    <w:rsid w:val="00D52AA5"/>
    <w:rsid w:val="00D536DC"/>
    <w:rsid w:val="00D53776"/>
    <w:rsid w:val="00D53819"/>
    <w:rsid w:val="00D53835"/>
    <w:rsid w:val="00D54FB8"/>
    <w:rsid w:val="00D552D6"/>
    <w:rsid w:val="00D55354"/>
    <w:rsid w:val="00D557BD"/>
    <w:rsid w:val="00D56162"/>
    <w:rsid w:val="00D5657D"/>
    <w:rsid w:val="00D5678C"/>
    <w:rsid w:val="00D568E5"/>
    <w:rsid w:val="00D56D54"/>
    <w:rsid w:val="00D5783D"/>
    <w:rsid w:val="00D578E3"/>
    <w:rsid w:val="00D60D88"/>
    <w:rsid w:val="00D60F1D"/>
    <w:rsid w:val="00D613FD"/>
    <w:rsid w:val="00D61A6E"/>
    <w:rsid w:val="00D623BD"/>
    <w:rsid w:val="00D6288A"/>
    <w:rsid w:val="00D6377B"/>
    <w:rsid w:val="00D640BA"/>
    <w:rsid w:val="00D641C9"/>
    <w:rsid w:val="00D65A98"/>
    <w:rsid w:val="00D66357"/>
    <w:rsid w:val="00D672DF"/>
    <w:rsid w:val="00D70F1F"/>
    <w:rsid w:val="00D7120F"/>
    <w:rsid w:val="00D723D3"/>
    <w:rsid w:val="00D72B62"/>
    <w:rsid w:val="00D72B92"/>
    <w:rsid w:val="00D73D59"/>
    <w:rsid w:val="00D73F1E"/>
    <w:rsid w:val="00D7485E"/>
    <w:rsid w:val="00D7541F"/>
    <w:rsid w:val="00D759FC"/>
    <w:rsid w:val="00D77D7B"/>
    <w:rsid w:val="00D80D16"/>
    <w:rsid w:val="00D810B4"/>
    <w:rsid w:val="00D81880"/>
    <w:rsid w:val="00D81F49"/>
    <w:rsid w:val="00D82B6F"/>
    <w:rsid w:val="00D82DD5"/>
    <w:rsid w:val="00D83081"/>
    <w:rsid w:val="00D833F0"/>
    <w:rsid w:val="00D8481B"/>
    <w:rsid w:val="00D85084"/>
    <w:rsid w:val="00D853A0"/>
    <w:rsid w:val="00D85A6F"/>
    <w:rsid w:val="00D85C04"/>
    <w:rsid w:val="00D85CB5"/>
    <w:rsid w:val="00D85E4A"/>
    <w:rsid w:val="00D8603B"/>
    <w:rsid w:val="00D86B46"/>
    <w:rsid w:val="00D87020"/>
    <w:rsid w:val="00D903AB"/>
    <w:rsid w:val="00D90DEE"/>
    <w:rsid w:val="00D90DFF"/>
    <w:rsid w:val="00D91778"/>
    <w:rsid w:val="00D918D9"/>
    <w:rsid w:val="00D921D3"/>
    <w:rsid w:val="00D92EE7"/>
    <w:rsid w:val="00D933D1"/>
    <w:rsid w:val="00D94008"/>
    <w:rsid w:val="00D9458A"/>
    <w:rsid w:val="00D94A81"/>
    <w:rsid w:val="00D94C23"/>
    <w:rsid w:val="00D951E5"/>
    <w:rsid w:val="00D9528F"/>
    <w:rsid w:val="00D95683"/>
    <w:rsid w:val="00D97590"/>
    <w:rsid w:val="00DA1096"/>
    <w:rsid w:val="00DA1275"/>
    <w:rsid w:val="00DA1E01"/>
    <w:rsid w:val="00DA2A10"/>
    <w:rsid w:val="00DA32B3"/>
    <w:rsid w:val="00DA3568"/>
    <w:rsid w:val="00DA3A3E"/>
    <w:rsid w:val="00DA3C01"/>
    <w:rsid w:val="00DA5209"/>
    <w:rsid w:val="00DA7138"/>
    <w:rsid w:val="00DB0000"/>
    <w:rsid w:val="00DB0F7B"/>
    <w:rsid w:val="00DB15A8"/>
    <w:rsid w:val="00DB1C08"/>
    <w:rsid w:val="00DB2210"/>
    <w:rsid w:val="00DB2A24"/>
    <w:rsid w:val="00DB38D0"/>
    <w:rsid w:val="00DB3FD1"/>
    <w:rsid w:val="00DB618C"/>
    <w:rsid w:val="00DB6435"/>
    <w:rsid w:val="00DB6F41"/>
    <w:rsid w:val="00DB720D"/>
    <w:rsid w:val="00DB7DA2"/>
    <w:rsid w:val="00DB7FE0"/>
    <w:rsid w:val="00DC08DF"/>
    <w:rsid w:val="00DC100A"/>
    <w:rsid w:val="00DC1E08"/>
    <w:rsid w:val="00DC25C7"/>
    <w:rsid w:val="00DC3784"/>
    <w:rsid w:val="00DC37F4"/>
    <w:rsid w:val="00DC456A"/>
    <w:rsid w:val="00DC488C"/>
    <w:rsid w:val="00DC5102"/>
    <w:rsid w:val="00DC6177"/>
    <w:rsid w:val="00DC7371"/>
    <w:rsid w:val="00DC76C3"/>
    <w:rsid w:val="00DD06F4"/>
    <w:rsid w:val="00DD0BF2"/>
    <w:rsid w:val="00DD10ED"/>
    <w:rsid w:val="00DD149F"/>
    <w:rsid w:val="00DD1551"/>
    <w:rsid w:val="00DD178C"/>
    <w:rsid w:val="00DD1988"/>
    <w:rsid w:val="00DD1A44"/>
    <w:rsid w:val="00DD217E"/>
    <w:rsid w:val="00DD2A33"/>
    <w:rsid w:val="00DD3059"/>
    <w:rsid w:val="00DD30F6"/>
    <w:rsid w:val="00DD32FA"/>
    <w:rsid w:val="00DD33BC"/>
    <w:rsid w:val="00DD3872"/>
    <w:rsid w:val="00DD40E2"/>
    <w:rsid w:val="00DD44D1"/>
    <w:rsid w:val="00DD49A5"/>
    <w:rsid w:val="00DD521D"/>
    <w:rsid w:val="00DD64BB"/>
    <w:rsid w:val="00DD67BA"/>
    <w:rsid w:val="00DD6C7D"/>
    <w:rsid w:val="00DE0256"/>
    <w:rsid w:val="00DE037B"/>
    <w:rsid w:val="00DE1760"/>
    <w:rsid w:val="00DE282E"/>
    <w:rsid w:val="00DE4D5C"/>
    <w:rsid w:val="00DE4D66"/>
    <w:rsid w:val="00DE4DC7"/>
    <w:rsid w:val="00DE6DFC"/>
    <w:rsid w:val="00DE7537"/>
    <w:rsid w:val="00DE7A2E"/>
    <w:rsid w:val="00DF0D15"/>
    <w:rsid w:val="00DF1324"/>
    <w:rsid w:val="00DF1909"/>
    <w:rsid w:val="00DF1CD5"/>
    <w:rsid w:val="00DF2DA6"/>
    <w:rsid w:val="00DF382A"/>
    <w:rsid w:val="00DF3C3B"/>
    <w:rsid w:val="00DF3CE6"/>
    <w:rsid w:val="00DF416C"/>
    <w:rsid w:val="00DF4644"/>
    <w:rsid w:val="00DF4A5C"/>
    <w:rsid w:val="00DF509D"/>
    <w:rsid w:val="00DF58C3"/>
    <w:rsid w:val="00DF6504"/>
    <w:rsid w:val="00DF698C"/>
    <w:rsid w:val="00DF6C8D"/>
    <w:rsid w:val="00DF6EAB"/>
    <w:rsid w:val="00DF6EC2"/>
    <w:rsid w:val="00DF704D"/>
    <w:rsid w:val="00DF7953"/>
    <w:rsid w:val="00DF79FE"/>
    <w:rsid w:val="00E00200"/>
    <w:rsid w:val="00E00F10"/>
    <w:rsid w:val="00E015E6"/>
    <w:rsid w:val="00E02BE7"/>
    <w:rsid w:val="00E03EC0"/>
    <w:rsid w:val="00E040E7"/>
    <w:rsid w:val="00E04210"/>
    <w:rsid w:val="00E04D3B"/>
    <w:rsid w:val="00E064B6"/>
    <w:rsid w:val="00E06558"/>
    <w:rsid w:val="00E074D2"/>
    <w:rsid w:val="00E0780E"/>
    <w:rsid w:val="00E07934"/>
    <w:rsid w:val="00E07A9F"/>
    <w:rsid w:val="00E07C3C"/>
    <w:rsid w:val="00E109FC"/>
    <w:rsid w:val="00E10DA1"/>
    <w:rsid w:val="00E10DCD"/>
    <w:rsid w:val="00E11FDF"/>
    <w:rsid w:val="00E1233C"/>
    <w:rsid w:val="00E13735"/>
    <w:rsid w:val="00E13F91"/>
    <w:rsid w:val="00E15326"/>
    <w:rsid w:val="00E15F38"/>
    <w:rsid w:val="00E17258"/>
    <w:rsid w:val="00E177A2"/>
    <w:rsid w:val="00E20240"/>
    <w:rsid w:val="00E20952"/>
    <w:rsid w:val="00E21F34"/>
    <w:rsid w:val="00E22111"/>
    <w:rsid w:val="00E229B3"/>
    <w:rsid w:val="00E23369"/>
    <w:rsid w:val="00E2375B"/>
    <w:rsid w:val="00E24D4D"/>
    <w:rsid w:val="00E2536F"/>
    <w:rsid w:val="00E25F23"/>
    <w:rsid w:val="00E2700C"/>
    <w:rsid w:val="00E27681"/>
    <w:rsid w:val="00E276A0"/>
    <w:rsid w:val="00E278DC"/>
    <w:rsid w:val="00E30DA8"/>
    <w:rsid w:val="00E313A2"/>
    <w:rsid w:val="00E3150C"/>
    <w:rsid w:val="00E31A04"/>
    <w:rsid w:val="00E320D5"/>
    <w:rsid w:val="00E32C54"/>
    <w:rsid w:val="00E3309A"/>
    <w:rsid w:val="00E331C3"/>
    <w:rsid w:val="00E33273"/>
    <w:rsid w:val="00E33C06"/>
    <w:rsid w:val="00E34868"/>
    <w:rsid w:val="00E34CA2"/>
    <w:rsid w:val="00E350EE"/>
    <w:rsid w:val="00E356BE"/>
    <w:rsid w:val="00E374FB"/>
    <w:rsid w:val="00E37AD0"/>
    <w:rsid w:val="00E41AA3"/>
    <w:rsid w:val="00E42032"/>
    <w:rsid w:val="00E4239A"/>
    <w:rsid w:val="00E425E0"/>
    <w:rsid w:val="00E44056"/>
    <w:rsid w:val="00E457BA"/>
    <w:rsid w:val="00E46B65"/>
    <w:rsid w:val="00E46DA1"/>
    <w:rsid w:val="00E46E6A"/>
    <w:rsid w:val="00E46FDA"/>
    <w:rsid w:val="00E470F1"/>
    <w:rsid w:val="00E47436"/>
    <w:rsid w:val="00E47439"/>
    <w:rsid w:val="00E4767E"/>
    <w:rsid w:val="00E476B9"/>
    <w:rsid w:val="00E502E1"/>
    <w:rsid w:val="00E5062E"/>
    <w:rsid w:val="00E5074E"/>
    <w:rsid w:val="00E50ABD"/>
    <w:rsid w:val="00E50DDC"/>
    <w:rsid w:val="00E51470"/>
    <w:rsid w:val="00E518B1"/>
    <w:rsid w:val="00E51EF2"/>
    <w:rsid w:val="00E52871"/>
    <w:rsid w:val="00E52B60"/>
    <w:rsid w:val="00E5309C"/>
    <w:rsid w:val="00E538DE"/>
    <w:rsid w:val="00E53FA5"/>
    <w:rsid w:val="00E549E7"/>
    <w:rsid w:val="00E54C4C"/>
    <w:rsid w:val="00E54D41"/>
    <w:rsid w:val="00E54EFD"/>
    <w:rsid w:val="00E55387"/>
    <w:rsid w:val="00E553DC"/>
    <w:rsid w:val="00E55CE9"/>
    <w:rsid w:val="00E5623F"/>
    <w:rsid w:val="00E570E3"/>
    <w:rsid w:val="00E5726F"/>
    <w:rsid w:val="00E57B56"/>
    <w:rsid w:val="00E60B5B"/>
    <w:rsid w:val="00E61173"/>
    <w:rsid w:val="00E61EC3"/>
    <w:rsid w:val="00E62B6A"/>
    <w:rsid w:val="00E6350F"/>
    <w:rsid w:val="00E64420"/>
    <w:rsid w:val="00E659EA"/>
    <w:rsid w:val="00E65BA0"/>
    <w:rsid w:val="00E65D92"/>
    <w:rsid w:val="00E66CB6"/>
    <w:rsid w:val="00E676B0"/>
    <w:rsid w:val="00E678A4"/>
    <w:rsid w:val="00E67BBF"/>
    <w:rsid w:val="00E67C55"/>
    <w:rsid w:val="00E67F5F"/>
    <w:rsid w:val="00E70482"/>
    <w:rsid w:val="00E716E7"/>
    <w:rsid w:val="00E72502"/>
    <w:rsid w:val="00E732CF"/>
    <w:rsid w:val="00E733E5"/>
    <w:rsid w:val="00E73A15"/>
    <w:rsid w:val="00E73A23"/>
    <w:rsid w:val="00E74B29"/>
    <w:rsid w:val="00E750D4"/>
    <w:rsid w:val="00E75D6D"/>
    <w:rsid w:val="00E77B67"/>
    <w:rsid w:val="00E80510"/>
    <w:rsid w:val="00E806CF"/>
    <w:rsid w:val="00E80C00"/>
    <w:rsid w:val="00E811A7"/>
    <w:rsid w:val="00E813EA"/>
    <w:rsid w:val="00E8143A"/>
    <w:rsid w:val="00E81A15"/>
    <w:rsid w:val="00E82E86"/>
    <w:rsid w:val="00E8318C"/>
    <w:rsid w:val="00E8451F"/>
    <w:rsid w:val="00E84816"/>
    <w:rsid w:val="00E84CEE"/>
    <w:rsid w:val="00E85A47"/>
    <w:rsid w:val="00E85C2B"/>
    <w:rsid w:val="00E86215"/>
    <w:rsid w:val="00E868BB"/>
    <w:rsid w:val="00E86D83"/>
    <w:rsid w:val="00E87AB1"/>
    <w:rsid w:val="00E90408"/>
    <w:rsid w:val="00E90514"/>
    <w:rsid w:val="00E916C0"/>
    <w:rsid w:val="00E91A85"/>
    <w:rsid w:val="00E91BB2"/>
    <w:rsid w:val="00E9210B"/>
    <w:rsid w:val="00E93716"/>
    <w:rsid w:val="00E9395E"/>
    <w:rsid w:val="00E93AEB"/>
    <w:rsid w:val="00E93AF5"/>
    <w:rsid w:val="00E9736E"/>
    <w:rsid w:val="00E977F8"/>
    <w:rsid w:val="00EA0487"/>
    <w:rsid w:val="00EA06E8"/>
    <w:rsid w:val="00EA1642"/>
    <w:rsid w:val="00EA2E66"/>
    <w:rsid w:val="00EA465C"/>
    <w:rsid w:val="00EA5940"/>
    <w:rsid w:val="00EA6C73"/>
    <w:rsid w:val="00EA6E7C"/>
    <w:rsid w:val="00EA6F21"/>
    <w:rsid w:val="00EA7248"/>
    <w:rsid w:val="00EA73A2"/>
    <w:rsid w:val="00EB0C6A"/>
    <w:rsid w:val="00EB1794"/>
    <w:rsid w:val="00EB2267"/>
    <w:rsid w:val="00EB378B"/>
    <w:rsid w:val="00EB4734"/>
    <w:rsid w:val="00EB5554"/>
    <w:rsid w:val="00EB598F"/>
    <w:rsid w:val="00EB713D"/>
    <w:rsid w:val="00EB72D3"/>
    <w:rsid w:val="00EB786B"/>
    <w:rsid w:val="00EB7BC3"/>
    <w:rsid w:val="00EC07C3"/>
    <w:rsid w:val="00EC1432"/>
    <w:rsid w:val="00EC183F"/>
    <w:rsid w:val="00EC226D"/>
    <w:rsid w:val="00EC2F5F"/>
    <w:rsid w:val="00EC313F"/>
    <w:rsid w:val="00EC3BCE"/>
    <w:rsid w:val="00EC3E35"/>
    <w:rsid w:val="00EC3EDE"/>
    <w:rsid w:val="00EC40C7"/>
    <w:rsid w:val="00EC4783"/>
    <w:rsid w:val="00EC4AC7"/>
    <w:rsid w:val="00EC575A"/>
    <w:rsid w:val="00EC60B8"/>
    <w:rsid w:val="00EC73CC"/>
    <w:rsid w:val="00ED0067"/>
    <w:rsid w:val="00ED021F"/>
    <w:rsid w:val="00ED0EE8"/>
    <w:rsid w:val="00ED2955"/>
    <w:rsid w:val="00ED3AD5"/>
    <w:rsid w:val="00ED42A6"/>
    <w:rsid w:val="00ED47DE"/>
    <w:rsid w:val="00ED4CE8"/>
    <w:rsid w:val="00ED6567"/>
    <w:rsid w:val="00ED6594"/>
    <w:rsid w:val="00ED71E8"/>
    <w:rsid w:val="00ED74E7"/>
    <w:rsid w:val="00ED7566"/>
    <w:rsid w:val="00ED7838"/>
    <w:rsid w:val="00ED7D50"/>
    <w:rsid w:val="00EE06AF"/>
    <w:rsid w:val="00EE0AFC"/>
    <w:rsid w:val="00EE0E49"/>
    <w:rsid w:val="00EE1CF7"/>
    <w:rsid w:val="00EE2FBC"/>
    <w:rsid w:val="00EE4025"/>
    <w:rsid w:val="00EE42FA"/>
    <w:rsid w:val="00EE43D6"/>
    <w:rsid w:val="00EE5024"/>
    <w:rsid w:val="00EE5CA0"/>
    <w:rsid w:val="00EE5F4E"/>
    <w:rsid w:val="00EE641D"/>
    <w:rsid w:val="00EF087E"/>
    <w:rsid w:val="00EF139F"/>
    <w:rsid w:val="00EF20BE"/>
    <w:rsid w:val="00EF20FD"/>
    <w:rsid w:val="00EF26E6"/>
    <w:rsid w:val="00EF3B63"/>
    <w:rsid w:val="00EF46F1"/>
    <w:rsid w:val="00EF4D67"/>
    <w:rsid w:val="00EF4E1F"/>
    <w:rsid w:val="00EF551C"/>
    <w:rsid w:val="00EF66F1"/>
    <w:rsid w:val="00EF6AA1"/>
    <w:rsid w:val="00EF6E6E"/>
    <w:rsid w:val="00EF746A"/>
    <w:rsid w:val="00EF7843"/>
    <w:rsid w:val="00EF7DD6"/>
    <w:rsid w:val="00F0074D"/>
    <w:rsid w:val="00F01319"/>
    <w:rsid w:val="00F01893"/>
    <w:rsid w:val="00F01991"/>
    <w:rsid w:val="00F01AC4"/>
    <w:rsid w:val="00F0281C"/>
    <w:rsid w:val="00F02C3B"/>
    <w:rsid w:val="00F03485"/>
    <w:rsid w:val="00F03FD9"/>
    <w:rsid w:val="00F062AF"/>
    <w:rsid w:val="00F0730E"/>
    <w:rsid w:val="00F07D68"/>
    <w:rsid w:val="00F1079E"/>
    <w:rsid w:val="00F109EC"/>
    <w:rsid w:val="00F10EB1"/>
    <w:rsid w:val="00F11A65"/>
    <w:rsid w:val="00F11BBD"/>
    <w:rsid w:val="00F11C3E"/>
    <w:rsid w:val="00F11C73"/>
    <w:rsid w:val="00F12CD6"/>
    <w:rsid w:val="00F13907"/>
    <w:rsid w:val="00F13AAA"/>
    <w:rsid w:val="00F146D3"/>
    <w:rsid w:val="00F14D39"/>
    <w:rsid w:val="00F155EA"/>
    <w:rsid w:val="00F1568A"/>
    <w:rsid w:val="00F15BEC"/>
    <w:rsid w:val="00F15F8D"/>
    <w:rsid w:val="00F16019"/>
    <w:rsid w:val="00F20EB1"/>
    <w:rsid w:val="00F21D15"/>
    <w:rsid w:val="00F21E35"/>
    <w:rsid w:val="00F22D7B"/>
    <w:rsid w:val="00F24509"/>
    <w:rsid w:val="00F245F6"/>
    <w:rsid w:val="00F24EFC"/>
    <w:rsid w:val="00F2586B"/>
    <w:rsid w:val="00F25EB0"/>
    <w:rsid w:val="00F2683A"/>
    <w:rsid w:val="00F26F86"/>
    <w:rsid w:val="00F2738E"/>
    <w:rsid w:val="00F27651"/>
    <w:rsid w:val="00F3025F"/>
    <w:rsid w:val="00F3033F"/>
    <w:rsid w:val="00F30748"/>
    <w:rsid w:val="00F32319"/>
    <w:rsid w:val="00F32CB7"/>
    <w:rsid w:val="00F3374C"/>
    <w:rsid w:val="00F33AB5"/>
    <w:rsid w:val="00F33CFF"/>
    <w:rsid w:val="00F34DA8"/>
    <w:rsid w:val="00F3547A"/>
    <w:rsid w:val="00F3632A"/>
    <w:rsid w:val="00F3637C"/>
    <w:rsid w:val="00F36CBA"/>
    <w:rsid w:val="00F403FC"/>
    <w:rsid w:val="00F42102"/>
    <w:rsid w:val="00F4237F"/>
    <w:rsid w:val="00F42513"/>
    <w:rsid w:val="00F431CA"/>
    <w:rsid w:val="00F432AB"/>
    <w:rsid w:val="00F451A4"/>
    <w:rsid w:val="00F454A3"/>
    <w:rsid w:val="00F45A22"/>
    <w:rsid w:val="00F46247"/>
    <w:rsid w:val="00F475CC"/>
    <w:rsid w:val="00F47FE5"/>
    <w:rsid w:val="00F500A2"/>
    <w:rsid w:val="00F51F40"/>
    <w:rsid w:val="00F523BD"/>
    <w:rsid w:val="00F52576"/>
    <w:rsid w:val="00F5288F"/>
    <w:rsid w:val="00F528DB"/>
    <w:rsid w:val="00F52A2E"/>
    <w:rsid w:val="00F52C1E"/>
    <w:rsid w:val="00F52EFB"/>
    <w:rsid w:val="00F5326A"/>
    <w:rsid w:val="00F53B2E"/>
    <w:rsid w:val="00F5464B"/>
    <w:rsid w:val="00F546A1"/>
    <w:rsid w:val="00F54A31"/>
    <w:rsid w:val="00F554E9"/>
    <w:rsid w:val="00F55547"/>
    <w:rsid w:val="00F56A19"/>
    <w:rsid w:val="00F572E5"/>
    <w:rsid w:val="00F57C6A"/>
    <w:rsid w:val="00F603D5"/>
    <w:rsid w:val="00F606F2"/>
    <w:rsid w:val="00F6157C"/>
    <w:rsid w:val="00F61D5F"/>
    <w:rsid w:val="00F62100"/>
    <w:rsid w:val="00F63982"/>
    <w:rsid w:val="00F639CB"/>
    <w:rsid w:val="00F64FE5"/>
    <w:rsid w:val="00F6507E"/>
    <w:rsid w:val="00F65FC8"/>
    <w:rsid w:val="00F67722"/>
    <w:rsid w:val="00F67CEB"/>
    <w:rsid w:val="00F67E96"/>
    <w:rsid w:val="00F71203"/>
    <w:rsid w:val="00F71679"/>
    <w:rsid w:val="00F71AB0"/>
    <w:rsid w:val="00F71F5E"/>
    <w:rsid w:val="00F72180"/>
    <w:rsid w:val="00F721C9"/>
    <w:rsid w:val="00F7292C"/>
    <w:rsid w:val="00F72B39"/>
    <w:rsid w:val="00F72DD8"/>
    <w:rsid w:val="00F72F9D"/>
    <w:rsid w:val="00F7401D"/>
    <w:rsid w:val="00F748C4"/>
    <w:rsid w:val="00F74EBB"/>
    <w:rsid w:val="00F74ED7"/>
    <w:rsid w:val="00F80446"/>
    <w:rsid w:val="00F8064F"/>
    <w:rsid w:val="00F80D5A"/>
    <w:rsid w:val="00F80F6E"/>
    <w:rsid w:val="00F8112C"/>
    <w:rsid w:val="00F821DD"/>
    <w:rsid w:val="00F827B9"/>
    <w:rsid w:val="00F8285F"/>
    <w:rsid w:val="00F83131"/>
    <w:rsid w:val="00F8400E"/>
    <w:rsid w:val="00F843C9"/>
    <w:rsid w:val="00F848CA"/>
    <w:rsid w:val="00F853DF"/>
    <w:rsid w:val="00F86071"/>
    <w:rsid w:val="00F86998"/>
    <w:rsid w:val="00F870E1"/>
    <w:rsid w:val="00F87500"/>
    <w:rsid w:val="00F877F2"/>
    <w:rsid w:val="00F8795A"/>
    <w:rsid w:val="00F9016F"/>
    <w:rsid w:val="00F906E8"/>
    <w:rsid w:val="00F91D6E"/>
    <w:rsid w:val="00F92232"/>
    <w:rsid w:val="00F929D8"/>
    <w:rsid w:val="00F92FA1"/>
    <w:rsid w:val="00F9449C"/>
    <w:rsid w:val="00F94A88"/>
    <w:rsid w:val="00F95AC5"/>
    <w:rsid w:val="00F95D71"/>
    <w:rsid w:val="00F96BCC"/>
    <w:rsid w:val="00F978C7"/>
    <w:rsid w:val="00F978E0"/>
    <w:rsid w:val="00FA102D"/>
    <w:rsid w:val="00FA1454"/>
    <w:rsid w:val="00FA1F17"/>
    <w:rsid w:val="00FA4A20"/>
    <w:rsid w:val="00FA5FA1"/>
    <w:rsid w:val="00FA63DA"/>
    <w:rsid w:val="00FA661F"/>
    <w:rsid w:val="00FA677B"/>
    <w:rsid w:val="00FA6DE1"/>
    <w:rsid w:val="00FA7D5B"/>
    <w:rsid w:val="00FB01A9"/>
    <w:rsid w:val="00FB06B2"/>
    <w:rsid w:val="00FB0D6E"/>
    <w:rsid w:val="00FB0E99"/>
    <w:rsid w:val="00FB1259"/>
    <w:rsid w:val="00FB12B0"/>
    <w:rsid w:val="00FB1C30"/>
    <w:rsid w:val="00FB267C"/>
    <w:rsid w:val="00FB274C"/>
    <w:rsid w:val="00FB2EC1"/>
    <w:rsid w:val="00FB3DFB"/>
    <w:rsid w:val="00FB414E"/>
    <w:rsid w:val="00FB4A04"/>
    <w:rsid w:val="00FB584B"/>
    <w:rsid w:val="00FB73C4"/>
    <w:rsid w:val="00FC02E4"/>
    <w:rsid w:val="00FC0434"/>
    <w:rsid w:val="00FC0601"/>
    <w:rsid w:val="00FC110B"/>
    <w:rsid w:val="00FC11ED"/>
    <w:rsid w:val="00FC136A"/>
    <w:rsid w:val="00FC1C0E"/>
    <w:rsid w:val="00FC2224"/>
    <w:rsid w:val="00FC2B0A"/>
    <w:rsid w:val="00FC40A7"/>
    <w:rsid w:val="00FC4F1A"/>
    <w:rsid w:val="00FC55FE"/>
    <w:rsid w:val="00FC7DBE"/>
    <w:rsid w:val="00FD099D"/>
    <w:rsid w:val="00FD0EB8"/>
    <w:rsid w:val="00FD0FEC"/>
    <w:rsid w:val="00FD131B"/>
    <w:rsid w:val="00FD152C"/>
    <w:rsid w:val="00FD1602"/>
    <w:rsid w:val="00FD17A1"/>
    <w:rsid w:val="00FD1E6E"/>
    <w:rsid w:val="00FD27B1"/>
    <w:rsid w:val="00FD28C1"/>
    <w:rsid w:val="00FD28C8"/>
    <w:rsid w:val="00FD2F12"/>
    <w:rsid w:val="00FD351D"/>
    <w:rsid w:val="00FD3FBC"/>
    <w:rsid w:val="00FD4284"/>
    <w:rsid w:val="00FD4E83"/>
    <w:rsid w:val="00FD5009"/>
    <w:rsid w:val="00FD5036"/>
    <w:rsid w:val="00FD5AD8"/>
    <w:rsid w:val="00FD7BAA"/>
    <w:rsid w:val="00FD7C54"/>
    <w:rsid w:val="00FE13F5"/>
    <w:rsid w:val="00FE265C"/>
    <w:rsid w:val="00FE2C26"/>
    <w:rsid w:val="00FE3593"/>
    <w:rsid w:val="00FE3FD2"/>
    <w:rsid w:val="00FE443B"/>
    <w:rsid w:val="00FE46DD"/>
    <w:rsid w:val="00FE497F"/>
    <w:rsid w:val="00FE6EB5"/>
    <w:rsid w:val="00FE755E"/>
    <w:rsid w:val="00FE7C6B"/>
    <w:rsid w:val="00FF05A3"/>
    <w:rsid w:val="00FF05F4"/>
    <w:rsid w:val="00FF09CB"/>
    <w:rsid w:val="00FF0AFE"/>
    <w:rsid w:val="00FF1052"/>
    <w:rsid w:val="00FF1412"/>
    <w:rsid w:val="00FF1E19"/>
    <w:rsid w:val="00FF1F80"/>
    <w:rsid w:val="00FF274D"/>
    <w:rsid w:val="00FF2E0C"/>
    <w:rsid w:val="00FF4777"/>
    <w:rsid w:val="00FF4868"/>
    <w:rsid w:val="00FF4CDC"/>
    <w:rsid w:val="00FF4D31"/>
    <w:rsid w:val="00FF574B"/>
    <w:rsid w:val="00FF60B0"/>
    <w:rsid w:val="00FF6425"/>
    <w:rsid w:val="00FF728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A40C-3150-42E2-9202-E35AD76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PRPPG</dc:creator>
  <cp:lastModifiedBy>PRPPG_30</cp:lastModifiedBy>
  <cp:revision>2</cp:revision>
  <cp:lastPrinted>2015-08-12T13:28:00Z</cp:lastPrinted>
  <dcterms:created xsi:type="dcterms:W3CDTF">2015-08-20T13:26:00Z</dcterms:created>
  <dcterms:modified xsi:type="dcterms:W3CDTF">2015-08-20T13:26:00Z</dcterms:modified>
</cp:coreProperties>
</file>